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182ABB" w14:textId="77777777" w:rsidR="005545D5" w:rsidRPr="006000F3" w:rsidRDefault="0034629B">
      <w:pPr>
        <w:adjustRightInd w:val="0"/>
        <w:snapToGrid w:val="0"/>
        <w:spacing w:line="360" w:lineRule="auto"/>
        <w:jc w:val="center"/>
        <w:rPr>
          <w:rFonts w:ascii="方正小标宋简体" w:hAnsi="华文中宋"/>
          <w:color w:val="000000" w:themeColor="text1"/>
          <w:sz w:val="36"/>
          <w:szCs w:val="36"/>
        </w:rPr>
      </w:pPr>
      <w:r w:rsidRPr="006000F3">
        <w:rPr>
          <w:color w:val="000000" w:themeColor="text1"/>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sidR="0003106B" w:rsidRPr="006000F3">
        <w:rPr>
          <w:color w:val="000000" w:themeColor="text1"/>
        </w:rPr>
        <w:instrText>ADDIN CNKISM.UserStyle</w:instrText>
      </w:r>
      <w:r w:rsidRPr="006000F3">
        <w:rPr>
          <w:color w:val="000000" w:themeColor="text1"/>
        </w:rPr>
      </w:r>
      <w:r w:rsidRPr="006000F3">
        <w:rPr>
          <w:color w:val="000000" w:themeColor="text1"/>
        </w:rPr>
        <w:fldChar w:fldCharType="end"/>
      </w:r>
    </w:p>
    <w:p w14:paraId="3B2C4716" w14:textId="77777777" w:rsidR="005545D5" w:rsidRPr="006000F3" w:rsidRDefault="005545D5">
      <w:pPr>
        <w:adjustRightInd w:val="0"/>
        <w:snapToGrid w:val="0"/>
        <w:spacing w:line="360" w:lineRule="auto"/>
        <w:jc w:val="center"/>
        <w:rPr>
          <w:rFonts w:ascii="方正小标宋简体" w:hAnsi="华文中宋"/>
          <w:color w:val="000000" w:themeColor="text1"/>
          <w:sz w:val="36"/>
          <w:szCs w:val="36"/>
        </w:rPr>
      </w:pPr>
    </w:p>
    <w:p w14:paraId="2CAFFA46" w14:textId="77777777" w:rsidR="005545D5" w:rsidRPr="006000F3" w:rsidRDefault="005545D5">
      <w:pPr>
        <w:adjustRightInd w:val="0"/>
        <w:snapToGrid w:val="0"/>
        <w:spacing w:line="360" w:lineRule="auto"/>
        <w:jc w:val="center"/>
        <w:rPr>
          <w:rFonts w:ascii="方正小标宋简体" w:hAnsi="华文中宋"/>
          <w:color w:val="000000" w:themeColor="text1"/>
          <w:sz w:val="36"/>
          <w:szCs w:val="36"/>
        </w:rPr>
      </w:pPr>
    </w:p>
    <w:p w14:paraId="76211CC1" w14:textId="77777777" w:rsidR="005545D5" w:rsidRPr="006000F3" w:rsidRDefault="0003106B">
      <w:pPr>
        <w:adjustRightInd w:val="0"/>
        <w:snapToGrid w:val="0"/>
        <w:spacing w:line="360" w:lineRule="auto"/>
        <w:rPr>
          <w:rFonts w:ascii="方正小标宋简体"/>
          <w:color w:val="000000" w:themeColor="text1"/>
          <w:sz w:val="48"/>
          <w:szCs w:val="48"/>
        </w:rPr>
      </w:pPr>
      <w:r w:rsidRPr="006000F3">
        <w:rPr>
          <w:rFonts w:ascii="方正小标宋简体" w:hAnsi="方正小标宋简体" w:hint="eastAsia"/>
          <w:color w:val="000000" w:themeColor="text1"/>
          <w:sz w:val="48"/>
          <w:szCs w:val="48"/>
        </w:rPr>
        <w:t>广东省教师、校（园）长培训课程指南</w:t>
      </w:r>
    </w:p>
    <w:p w14:paraId="6F590355" w14:textId="77777777" w:rsidR="005545D5" w:rsidRPr="006000F3" w:rsidRDefault="0003106B">
      <w:pPr>
        <w:adjustRightInd w:val="0"/>
        <w:snapToGrid w:val="0"/>
        <w:spacing w:line="360" w:lineRule="auto"/>
        <w:jc w:val="center"/>
        <w:rPr>
          <w:rFonts w:ascii="方正小标宋简体"/>
          <w:color w:val="000000" w:themeColor="text1"/>
          <w:sz w:val="48"/>
          <w:szCs w:val="48"/>
        </w:rPr>
      </w:pPr>
      <w:r w:rsidRPr="006000F3">
        <w:rPr>
          <w:rFonts w:ascii="方正小标宋简体"/>
          <w:color w:val="000000" w:themeColor="text1"/>
          <w:sz w:val="48"/>
          <w:szCs w:val="48"/>
        </w:rPr>
        <w:t>(</w:t>
      </w:r>
      <w:r w:rsidRPr="006000F3">
        <w:rPr>
          <w:rFonts w:ascii="方正小标宋简体" w:hAnsi="方正小标宋简体" w:hint="eastAsia"/>
          <w:color w:val="000000" w:themeColor="text1"/>
          <w:sz w:val="48"/>
          <w:szCs w:val="48"/>
        </w:rPr>
        <w:t>义务教育心理健康教育学科</w:t>
      </w:r>
      <w:r w:rsidRPr="006000F3">
        <w:rPr>
          <w:rFonts w:ascii="方正小标宋简体"/>
          <w:color w:val="000000" w:themeColor="text1"/>
          <w:sz w:val="48"/>
          <w:szCs w:val="48"/>
        </w:rPr>
        <w:t>)</w:t>
      </w:r>
    </w:p>
    <w:p w14:paraId="44E1D162" w14:textId="77777777" w:rsidR="005545D5" w:rsidRPr="006000F3" w:rsidRDefault="005545D5">
      <w:pPr>
        <w:adjustRightInd w:val="0"/>
        <w:snapToGrid w:val="0"/>
        <w:spacing w:line="360" w:lineRule="auto"/>
        <w:jc w:val="center"/>
        <w:rPr>
          <w:rFonts w:ascii="方正小标宋简体" w:hAnsi="华文中宋"/>
          <w:color w:val="000000" w:themeColor="text1"/>
          <w:sz w:val="36"/>
          <w:szCs w:val="36"/>
        </w:rPr>
      </w:pPr>
    </w:p>
    <w:p w14:paraId="262A8009" w14:textId="77777777" w:rsidR="005545D5" w:rsidRPr="006000F3" w:rsidRDefault="005545D5">
      <w:pPr>
        <w:adjustRightInd w:val="0"/>
        <w:snapToGrid w:val="0"/>
        <w:spacing w:line="360" w:lineRule="auto"/>
        <w:jc w:val="center"/>
        <w:rPr>
          <w:rFonts w:ascii="方正小标宋简体" w:hAnsi="华文中宋"/>
          <w:color w:val="000000" w:themeColor="text1"/>
          <w:sz w:val="36"/>
          <w:szCs w:val="36"/>
        </w:rPr>
      </w:pPr>
    </w:p>
    <w:p w14:paraId="477E8E2B" w14:textId="77777777" w:rsidR="005545D5" w:rsidRPr="006000F3" w:rsidRDefault="005545D5">
      <w:pPr>
        <w:adjustRightInd w:val="0"/>
        <w:snapToGrid w:val="0"/>
        <w:spacing w:line="360" w:lineRule="auto"/>
        <w:jc w:val="center"/>
        <w:rPr>
          <w:rFonts w:ascii="方正小标宋简体" w:hAnsi="华文中宋"/>
          <w:color w:val="000000" w:themeColor="text1"/>
          <w:sz w:val="36"/>
          <w:szCs w:val="36"/>
        </w:rPr>
      </w:pPr>
    </w:p>
    <w:p w14:paraId="5D20EA9A" w14:textId="77777777" w:rsidR="005545D5" w:rsidRPr="006000F3" w:rsidRDefault="005545D5">
      <w:pPr>
        <w:adjustRightInd w:val="0"/>
        <w:snapToGrid w:val="0"/>
        <w:spacing w:line="360" w:lineRule="auto"/>
        <w:jc w:val="center"/>
        <w:rPr>
          <w:rFonts w:ascii="方正小标宋简体" w:hAnsi="华文中宋"/>
          <w:color w:val="000000" w:themeColor="text1"/>
          <w:sz w:val="36"/>
          <w:szCs w:val="36"/>
        </w:rPr>
      </w:pPr>
    </w:p>
    <w:p w14:paraId="52D4EDC3" w14:textId="77777777" w:rsidR="005545D5" w:rsidRPr="006000F3" w:rsidRDefault="005545D5">
      <w:pPr>
        <w:adjustRightInd w:val="0"/>
        <w:snapToGrid w:val="0"/>
        <w:spacing w:line="360" w:lineRule="auto"/>
        <w:jc w:val="center"/>
        <w:rPr>
          <w:rFonts w:ascii="方正小标宋简体" w:hAnsi="华文中宋"/>
          <w:color w:val="000000" w:themeColor="text1"/>
          <w:sz w:val="36"/>
          <w:szCs w:val="36"/>
        </w:rPr>
      </w:pPr>
    </w:p>
    <w:p w14:paraId="4DB2272F" w14:textId="77777777" w:rsidR="005545D5" w:rsidRPr="006000F3" w:rsidRDefault="0003106B">
      <w:pPr>
        <w:jc w:val="center"/>
        <w:rPr>
          <w:rFonts w:ascii="黑体" w:eastAsia="黑体" w:hAnsi="黑体"/>
          <w:color w:val="000000" w:themeColor="text1"/>
          <w:sz w:val="36"/>
          <w:szCs w:val="36"/>
        </w:rPr>
      </w:pPr>
      <w:r w:rsidRPr="006000F3">
        <w:rPr>
          <w:rFonts w:ascii="黑体" w:eastAsia="黑体" w:hAnsi="黑体" w:hint="eastAsia"/>
          <w:color w:val="000000" w:themeColor="text1"/>
          <w:sz w:val="36"/>
          <w:szCs w:val="36"/>
        </w:rPr>
        <w:t>项目研制组</w:t>
      </w:r>
    </w:p>
    <w:p w14:paraId="46960BA4" w14:textId="77777777" w:rsidR="005545D5" w:rsidRPr="006000F3" w:rsidRDefault="005545D5">
      <w:pPr>
        <w:jc w:val="center"/>
        <w:rPr>
          <w:rFonts w:ascii="黑体" w:eastAsia="黑体" w:hAnsi="黑体"/>
          <w:color w:val="000000" w:themeColor="text1"/>
          <w:sz w:val="36"/>
          <w:szCs w:val="36"/>
        </w:rPr>
      </w:pPr>
    </w:p>
    <w:p w14:paraId="05497D0E" w14:textId="77777777" w:rsidR="005545D5" w:rsidRPr="006000F3" w:rsidRDefault="0003106B">
      <w:pPr>
        <w:adjustRightInd w:val="0"/>
        <w:snapToGrid w:val="0"/>
        <w:spacing w:line="360" w:lineRule="auto"/>
        <w:jc w:val="center"/>
        <w:rPr>
          <w:rFonts w:ascii="黑体" w:eastAsia="黑体" w:hAnsi="黑体"/>
          <w:color w:val="000000" w:themeColor="text1"/>
          <w:sz w:val="36"/>
          <w:szCs w:val="36"/>
        </w:rPr>
      </w:pPr>
      <w:r w:rsidRPr="006000F3">
        <w:rPr>
          <w:rFonts w:ascii="黑体" w:eastAsia="黑体" w:hAnsi="黑体" w:hint="eastAsia"/>
          <w:color w:val="000000" w:themeColor="text1"/>
          <w:sz w:val="36"/>
          <w:szCs w:val="36"/>
        </w:rPr>
        <w:t>二</w:t>
      </w:r>
      <w:proofErr w:type="gramStart"/>
      <w:r w:rsidRPr="006000F3">
        <w:rPr>
          <w:rFonts w:ascii="黑体" w:eastAsia="黑体" w:hAnsi="黑体"/>
          <w:color w:val="000000" w:themeColor="text1"/>
          <w:sz w:val="36"/>
          <w:szCs w:val="36"/>
        </w:rPr>
        <w:t>0一九</w:t>
      </w:r>
      <w:proofErr w:type="gramEnd"/>
      <w:r w:rsidRPr="006000F3">
        <w:rPr>
          <w:rFonts w:ascii="黑体" w:eastAsia="黑体" w:hAnsi="黑体"/>
          <w:color w:val="000000" w:themeColor="text1"/>
          <w:sz w:val="36"/>
          <w:szCs w:val="36"/>
        </w:rPr>
        <w:t>年四月</w:t>
      </w:r>
    </w:p>
    <w:p w14:paraId="6F4F39D4" w14:textId="77777777" w:rsidR="005545D5" w:rsidRPr="006000F3" w:rsidRDefault="005545D5">
      <w:pPr>
        <w:adjustRightInd w:val="0"/>
        <w:snapToGrid w:val="0"/>
        <w:spacing w:line="360" w:lineRule="auto"/>
        <w:jc w:val="center"/>
        <w:rPr>
          <w:rFonts w:ascii="黑体" w:eastAsia="黑体" w:hAnsi="黑体"/>
          <w:color w:val="000000" w:themeColor="text1"/>
          <w:sz w:val="36"/>
          <w:szCs w:val="36"/>
        </w:rPr>
      </w:pPr>
    </w:p>
    <w:p w14:paraId="4D6A7F9D" w14:textId="77777777" w:rsidR="005545D5" w:rsidRPr="006000F3" w:rsidRDefault="005545D5">
      <w:pPr>
        <w:pStyle w:val="a0"/>
        <w:rPr>
          <w:color w:val="000000" w:themeColor="text1"/>
        </w:rPr>
      </w:pPr>
    </w:p>
    <w:p w14:paraId="09AE7EC8" w14:textId="77777777" w:rsidR="005545D5" w:rsidRPr="006000F3" w:rsidRDefault="005545D5">
      <w:pPr>
        <w:pStyle w:val="a0"/>
        <w:rPr>
          <w:color w:val="000000" w:themeColor="text1"/>
        </w:rPr>
      </w:pPr>
    </w:p>
    <w:p w14:paraId="064282D8" w14:textId="77777777" w:rsidR="005545D5" w:rsidRPr="006000F3" w:rsidRDefault="005545D5">
      <w:pPr>
        <w:pStyle w:val="a0"/>
        <w:rPr>
          <w:color w:val="000000" w:themeColor="text1"/>
        </w:rPr>
      </w:pPr>
    </w:p>
    <w:p w14:paraId="40A2572F" w14:textId="77777777" w:rsidR="005545D5" w:rsidRPr="006000F3" w:rsidRDefault="005545D5">
      <w:pPr>
        <w:pStyle w:val="a0"/>
        <w:rPr>
          <w:color w:val="000000" w:themeColor="text1"/>
        </w:rPr>
      </w:pPr>
    </w:p>
    <w:p w14:paraId="2EF78130" w14:textId="77777777" w:rsidR="005545D5" w:rsidRPr="006000F3" w:rsidRDefault="005545D5">
      <w:pPr>
        <w:pStyle w:val="a0"/>
        <w:rPr>
          <w:color w:val="000000" w:themeColor="text1"/>
        </w:rPr>
      </w:pPr>
    </w:p>
    <w:sdt>
      <w:sdtPr>
        <w:rPr>
          <w:b/>
          <w:bCs/>
          <w:color w:val="000000" w:themeColor="text1"/>
          <w:sz w:val="28"/>
          <w:szCs w:val="32"/>
          <w:lang w:val="zh-CN"/>
        </w:rPr>
        <w:id w:val="-1656448092"/>
        <w:docPartObj>
          <w:docPartGallery w:val="Table of Contents"/>
          <w:docPartUnique/>
        </w:docPartObj>
      </w:sdtPr>
      <w:sdtEndPr>
        <w:rPr>
          <w:sz w:val="21"/>
          <w:szCs w:val="22"/>
        </w:rPr>
      </w:sdtEndPr>
      <w:sdtContent>
        <w:p w14:paraId="6823E37B" w14:textId="77777777" w:rsidR="005545D5" w:rsidRPr="006000F3" w:rsidRDefault="0003106B">
          <w:pPr>
            <w:jc w:val="center"/>
            <w:rPr>
              <w:color w:val="000000" w:themeColor="text1"/>
            </w:rPr>
          </w:pPr>
          <w:r w:rsidRPr="006000F3">
            <w:rPr>
              <w:rFonts w:ascii="宋体" w:hAnsi="宋体"/>
              <w:color w:val="000000" w:themeColor="text1"/>
            </w:rPr>
            <w:t>目录</w:t>
          </w:r>
        </w:p>
        <w:p w14:paraId="43DAC5BE" w14:textId="618F37FE" w:rsidR="002941E0" w:rsidRDefault="0034629B">
          <w:pPr>
            <w:pStyle w:val="10"/>
            <w:rPr>
              <w:rFonts w:cstheme="minorBidi"/>
              <w:b w:val="0"/>
              <w:noProof/>
              <w:kern w:val="2"/>
              <w:sz w:val="21"/>
            </w:rPr>
          </w:pPr>
          <w:r w:rsidRPr="006000F3">
            <w:rPr>
              <w:color w:val="000000" w:themeColor="text1"/>
            </w:rPr>
            <w:fldChar w:fldCharType="begin"/>
          </w:r>
          <w:r w:rsidR="0003106B" w:rsidRPr="006000F3">
            <w:rPr>
              <w:color w:val="000000" w:themeColor="text1"/>
            </w:rPr>
            <w:instrText xml:space="preserve"> TOC \o "1-3" \h \z \u </w:instrText>
          </w:r>
          <w:r w:rsidRPr="006000F3">
            <w:rPr>
              <w:color w:val="000000" w:themeColor="text1"/>
            </w:rPr>
            <w:fldChar w:fldCharType="separate"/>
          </w:r>
          <w:hyperlink w:anchor="_Toc14475981" w:history="1">
            <w:r w:rsidR="002941E0" w:rsidRPr="001843D8">
              <w:rPr>
                <w:rStyle w:val="a7"/>
                <w:noProof/>
              </w:rPr>
              <w:t>第一部分前言</w:t>
            </w:r>
            <w:r w:rsidR="002941E0">
              <w:rPr>
                <w:noProof/>
                <w:webHidden/>
              </w:rPr>
              <w:tab/>
            </w:r>
            <w:r w:rsidR="002941E0">
              <w:rPr>
                <w:noProof/>
                <w:webHidden/>
              </w:rPr>
              <w:fldChar w:fldCharType="begin"/>
            </w:r>
            <w:r w:rsidR="002941E0">
              <w:rPr>
                <w:noProof/>
                <w:webHidden/>
              </w:rPr>
              <w:instrText xml:space="preserve"> PAGEREF _Toc14475981 \h </w:instrText>
            </w:r>
            <w:r w:rsidR="002941E0">
              <w:rPr>
                <w:noProof/>
                <w:webHidden/>
              </w:rPr>
            </w:r>
            <w:r w:rsidR="002941E0">
              <w:rPr>
                <w:noProof/>
                <w:webHidden/>
              </w:rPr>
              <w:fldChar w:fldCharType="separate"/>
            </w:r>
            <w:r w:rsidR="00375CE8">
              <w:rPr>
                <w:noProof/>
                <w:webHidden/>
              </w:rPr>
              <w:t>1</w:t>
            </w:r>
            <w:r w:rsidR="002941E0">
              <w:rPr>
                <w:noProof/>
                <w:webHidden/>
              </w:rPr>
              <w:fldChar w:fldCharType="end"/>
            </w:r>
          </w:hyperlink>
        </w:p>
        <w:p w14:paraId="3AE0DE9E" w14:textId="456C50C1" w:rsidR="002941E0" w:rsidRDefault="00174484">
          <w:pPr>
            <w:pStyle w:val="20"/>
            <w:tabs>
              <w:tab w:val="right" w:leader="dot" w:pos="8296"/>
            </w:tabs>
            <w:rPr>
              <w:rFonts w:cstheme="minorBidi"/>
              <w:noProof/>
              <w:kern w:val="2"/>
              <w:sz w:val="21"/>
            </w:rPr>
          </w:pPr>
          <w:hyperlink w:anchor="_Toc14475982" w:history="1">
            <w:r w:rsidR="002941E0" w:rsidRPr="001843D8">
              <w:rPr>
                <w:rStyle w:val="a7"/>
                <w:noProof/>
              </w:rPr>
              <w:t>一、研制背景</w:t>
            </w:r>
            <w:r w:rsidR="002941E0">
              <w:rPr>
                <w:noProof/>
                <w:webHidden/>
              </w:rPr>
              <w:tab/>
            </w:r>
            <w:r w:rsidR="002941E0">
              <w:rPr>
                <w:noProof/>
                <w:webHidden/>
              </w:rPr>
              <w:fldChar w:fldCharType="begin"/>
            </w:r>
            <w:r w:rsidR="002941E0">
              <w:rPr>
                <w:noProof/>
                <w:webHidden/>
              </w:rPr>
              <w:instrText xml:space="preserve"> PAGEREF _Toc14475982 \h </w:instrText>
            </w:r>
            <w:r w:rsidR="002941E0">
              <w:rPr>
                <w:noProof/>
                <w:webHidden/>
              </w:rPr>
            </w:r>
            <w:r w:rsidR="002941E0">
              <w:rPr>
                <w:noProof/>
                <w:webHidden/>
              </w:rPr>
              <w:fldChar w:fldCharType="separate"/>
            </w:r>
            <w:r w:rsidR="00375CE8">
              <w:rPr>
                <w:noProof/>
                <w:webHidden/>
              </w:rPr>
              <w:t>2</w:t>
            </w:r>
            <w:r w:rsidR="002941E0">
              <w:rPr>
                <w:noProof/>
                <w:webHidden/>
              </w:rPr>
              <w:fldChar w:fldCharType="end"/>
            </w:r>
          </w:hyperlink>
        </w:p>
        <w:p w14:paraId="5FC93002" w14:textId="552429E8" w:rsidR="002941E0" w:rsidRDefault="00174484">
          <w:pPr>
            <w:pStyle w:val="20"/>
            <w:tabs>
              <w:tab w:val="right" w:leader="dot" w:pos="8296"/>
            </w:tabs>
            <w:rPr>
              <w:rFonts w:cstheme="minorBidi"/>
              <w:noProof/>
              <w:kern w:val="2"/>
              <w:sz w:val="21"/>
            </w:rPr>
          </w:pPr>
          <w:hyperlink w:anchor="_Toc14475983" w:history="1">
            <w:r w:rsidR="002941E0" w:rsidRPr="001843D8">
              <w:rPr>
                <w:rStyle w:val="a7"/>
                <w:noProof/>
              </w:rPr>
              <w:t>二、指导原则</w:t>
            </w:r>
            <w:r w:rsidR="002941E0">
              <w:rPr>
                <w:noProof/>
                <w:webHidden/>
              </w:rPr>
              <w:tab/>
            </w:r>
            <w:r w:rsidR="002941E0">
              <w:rPr>
                <w:noProof/>
                <w:webHidden/>
              </w:rPr>
              <w:fldChar w:fldCharType="begin"/>
            </w:r>
            <w:r w:rsidR="002941E0">
              <w:rPr>
                <w:noProof/>
                <w:webHidden/>
              </w:rPr>
              <w:instrText xml:space="preserve"> PAGEREF _Toc14475983 \h </w:instrText>
            </w:r>
            <w:r w:rsidR="002941E0">
              <w:rPr>
                <w:noProof/>
                <w:webHidden/>
              </w:rPr>
            </w:r>
            <w:r w:rsidR="002941E0">
              <w:rPr>
                <w:noProof/>
                <w:webHidden/>
              </w:rPr>
              <w:fldChar w:fldCharType="separate"/>
            </w:r>
            <w:r w:rsidR="00375CE8">
              <w:rPr>
                <w:noProof/>
                <w:webHidden/>
              </w:rPr>
              <w:t>3</w:t>
            </w:r>
            <w:r w:rsidR="002941E0">
              <w:rPr>
                <w:noProof/>
                <w:webHidden/>
              </w:rPr>
              <w:fldChar w:fldCharType="end"/>
            </w:r>
          </w:hyperlink>
        </w:p>
        <w:p w14:paraId="4443AA0C" w14:textId="322A0F07" w:rsidR="002941E0" w:rsidRDefault="00174484">
          <w:pPr>
            <w:pStyle w:val="20"/>
            <w:tabs>
              <w:tab w:val="right" w:leader="dot" w:pos="8296"/>
            </w:tabs>
            <w:rPr>
              <w:rFonts w:cstheme="minorBidi"/>
              <w:noProof/>
              <w:kern w:val="2"/>
              <w:sz w:val="21"/>
            </w:rPr>
          </w:pPr>
          <w:hyperlink w:anchor="_Toc14475984" w:history="1">
            <w:r w:rsidR="002941E0" w:rsidRPr="001843D8">
              <w:rPr>
                <w:rStyle w:val="a7"/>
                <w:noProof/>
              </w:rPr>
              <w:t>三、内容框架</w:t>
            </w:r>
            <w:r w:rsidR="002941E0">
              <w:rPr>
                <w:noProof/>
                <w:webHidden/>
              </w:rPr>
              <w:tab/>
            </w:r>
            <w:r w:rsidR="002941E0">
              <w:rPr>
                <w:noProof/>
                <w:webHidden/>
              </w:rPr>
              <w:fldChar w:fldCharType="begin"/>
            </w:r>
            <w:r w:rsidR="002941E0">
              <w:rPr>
                <w:noProof/>
                <w:webHidden/>
              </w:rPr>
              <w:instrText xml:space="preserve"> PAGEREF _Toc14475984 \h </w:instrText>
            </w:r>
            <w:r w:rsidR="002941E0">
              <w:rPr>
                <w:noProof/>
                <w:webHidden/>
              </w:rPr>
            </w:r>
            <w:r w:rsidR="002941E0">
              <w:rPr>
                <w:noProof/>
                <w:webHidden/>
              </w:rPr>
              <w:fldChar w:fldCharType="separate"/>
            </w:r>
            <w:r w:rsidR="00375CE8">
              <w:rPr>
                <w:noProof/>
                <w:webHidden/>
              </w:rPr>
              <w:t>5</w:t>
            </w:r>
            <w:r w:rsidR="002941E0">
              <w:rPr>
                <w:noProof/>
                <w:webHidden/>
              </w:rPr>
              <w:fldChar w:fldCharType="end"/>
            </w:r>
          </w:hyperlink>
        </w:p>
        <w:p w14:paraId="72DF68B8" w14:textId="1C73E3AB" w:rsidR="002941E0" w:rsidRDefault="00174484">
          <w:pPr>
            <w:pStyle w:val="10"/>
            <w:rPr>
              <w:rFonts w:cstheme="minorBidi"/>
              <w:b w:val="0"/>
              <w:noProof/>
              <w:kern w:val="2"/>
              <w:sz w:val="21"/>
            </w:rPr>
          </w:pPr>
          <w:hyperlink w:anchor="_Toc14475985" w:history="1">
            <w:r w:rsidR="002941E0" w:rsidRPr="001843D8">
              <w:rPr>
                <w:rStyle w:val="a7"/>
                <w:noProof/>
              </w:rPr>
              <w:t>第二部分分层分类培训目标</w:t>
            </w:r>
            <w:r w:rsidR="002941E0">
              <w:rPr>
                <w:noProof/>
                <w:webHidden/>
              </w:rPr>
              <w:tab/>
            </w:r>
            <w:r w:rsidR="002941E0">
              <w:rPr>
                <w:noProof/>
                <w:webHidden/>
              </w:rPr>
              <w:fldChar w:fldCharType="begin"/>
            </w:r>
            <w:r w:rsidR="002941E0">
              <w:rPr>
                <w:noProof/>
                <w:webHidden/>
              </w:rPr>
              <w:instrText xml:space="preserve"> PAGEREF _Toc14475985 \h </w:instrText>
            </w:r>
            <w:r w:rsidR="002941E0">
              <w:rPr>
                <w:noProof/>
                <w:webHidden/>
              </w:rPr>
            </w:r>
            <w:r w:rsidR="002941E0">
              <w:rPr>
                <w:noProof/>
                <w:webHidden/>
              </w:rPr>
              <w:fldChar w:fldCharType="separate"/>
            </w:r>
            <w:r w:rsidR="00375CE8">
              <w:rPr>
                <w:noProof/>
                <w:webHidden/>
              </w:rPr>
              <w:t>10</w:t>
            </w:r>
            <w:r w:rsidR="002941E0">
              <w:rPr>
                <w:noProof/>
                <w:webHidden/>
              </w:rPr>
              <w:fldChar w:fldCharType="end"/>
            </w:r>
          </w:hyperlink>
        </w:p>
        <w:p w14:paraId="7FC15D4A" w14:textId="6EF29357" w:rsidR="002941E0" w:rsidRDefault="00174484" w:rsidP="002941E0">
          <w:pPr>
            <w:pStyle w:val="20"/>
            <w:tabs>
              <w:tab w:val="right" w:leader="dot" w:pos="8296"/>
            </w:tabs>
            <w:rPr>
              <w:rFonts w:cstheme="minorBidi"/>
              <w:noProof/>
              <w:kern w:val="2"/>
              <w:sz w:val="21"/>
            </w:rPr>
          </w:pPr>
          <w:hyperlink w:anchor="_Toc14475986" w:history="1">
            <w:r w:rsidR="002941E0" w:rsidRPr="001843D8">
              <w:rPr>
                <w:rStyle w:val="a7"/>
                <w:noProof/>
              </w:rPr>
              <w:t>一、分层分类设计</w:t>
            </w:r>
            <w:r w:rsidR="002941E0">
              <w:rPr>
                <w:noProof/>
                <w:webHidden/>
              </w:rPr>
              <w:tab/>
            </w:r>
            <w:r w:rsidR="002941E0">
              <w:rPr>
                <w:noProof/>
                <w:webHidden/>
              </w:rPr>
              <w:fldChar w:fldCharType="begin"/>
            </w:r>
            <w:r w:rsidR="002941E0">
              <w:rPr>
                <w:noProof/>
                <w:webHidden/>
              </w:rPr>
              <w:instrText xml:space="preserve"> PAGEREF _Toc14475986 \h </w:instrText>
            </w:r>
            <w:r w:rsidR="002941E0">
              <w:rPr>
                <w:noProof/>
                <w:webHidden/>
              </w:rPr>
            </w:r>
            <w:r w:rsidR="002941E0">
              <w:rPr>
                <w:noProof/>
                <w:webHidden/>
              </w:rPr>
              <w:fldChar w:fldCharType="separate"/>
            </w:r>
            <w:r w:rsidR="00375CE8">
              <w:rPr>
                <w:noProof/>
                <w:webHidden/>
              </w:rPr>
              <w:t>10</w:t>
            </w:r>
            <w:r w:rsidR="002941E0">
              <w:rPr>
                <w:noProof/>
                <w:webHidden/>
              </w:rPr>
              <w:fldChar w:fldCharType="end"/>
            </w:r>
          </w:hyperlink>
        </w:p>
        <w:p w14:paraId="3824E93A" w14:textId="301BF092" w:rsidR="002941E0" w:rsidRDefault="00174484">
          <w:pPr>
            <w:pStyle w:val="20"/>
            <w:tabs>
              <w:tab w:val="right" w:leader="dot" w:pos="8296"/>
            </w:tabs>
            <w:rPr>
              <w:rFonts w:cstheme="minorBidi"/>
              <w:noProof/>
              <w:kern w:val="2"/>
              <w:sz w:val="21"/>
            </w:rPr>
          </w:pPr>
          <w:hyperlink w:anchor="_Toc14475987" w:history="1">
            <w:r w:rsidR="002941E0" w:rsidRPr="001843D8">
              <w:rPr>
                <w:rStyle w:val="a7"/>
                <w:noProof/>
              </w:rPr>
              <w:t>二、培训目标维度设计</w:t>
            </w:r>
            <w:r w:rsidR="002941E0">
              <w:rPr>
                <w:noProof/>
                <w:webHidden/>
              </w:rPr>
              <w:tab/>
            </w:r>
            <w:r w:rsidR="002941E0">
              <w:rPr>
                <w:noProof/>
                <w:webHidden/>
              </w:rPr>
              <w:fldChar w:fldCharType="begin"/>
            </w:r>
            <w:r w:rsidR="002941E0">
              <w:rPr>
                <w:noProof/>
                <w:webHidden/>
              </w:rPr>
              <w:instrText xml:space="preserve"> PAGEREF _Toc14475987 \h </w:instrText>
            </w:r>
            <w:r w:rsidR="002941E0">
              <w:rPr>
                <w:noProof/>
                <w:webHidden/>
              </w:rPr>
            </w:r>
            <w:r w:rsidR="002941E0">
              <w:rPr>
                <w:noProof/>
                <w:webHidden/>
              </w:rPr>
              <w:fldChar w:fldCharType="separate"/>
            </w:r>
            <w:r w:rsidR="00375CE8">
              <w:rPr>
                <w:noProof/>
                <w:webHidden/>
              </w:rPr>
              <w:t>11</w:t>
            </w:r>
            <w:r w:rsidR="002941E0">
              <w:rPr>
                <w:noProof/>
                <w:webHidden/>
              </w:rPr>
              <w:fldChar w:fldCharType="end"/>
            </w:r>
          </w:hyperlink>
        </w:p>
        <w:p w14:paraId="7B142DF5" w14:textId="14CC884F" w:rsidR="002941E0" w:rsidRDefault="00174484">
          <w:pPr>
            <w:pStyle w:val="20"/>
            <w:tabs>
              <w:tab w:val="right" w:leader="dot" w:pos="8296"/>
            </w:tabs>
            <w:rPr>
              <w:rFonts w:cstheme="minorBidi"/>
              <w:noProof/>
              <w:kern w:val="2"/>
              <w:sz w:val="21"/>
            </w:rPr>
          </w:pPr>
          <w:hyperlink w:anchor="_Toc14475988" w:history="1">
            <w:r w:rsidR="002941E0" w:rsidRPr="001843D8">
              <w:rPr>
                <w:rStyle w:val="a7"/>
                <w:noProof/>
              </w:rPr>
              <w:t>三、分层分类培训目标</w:t>
            </w:r>
            <w:r w:rsidR="002941E0">
              <w:rPr>
                <w:noProof/>
                <w:webHidden/>
              </w:rPr>
              <w:tab/>
            </w:r>
            <w:r w:rsidR="002941E0">
              <w:rPr>
                <w:noProof/>
                <w:webHidden/>
              </w:rPr>
              <w:fldChar w:fldCharType="begin"/>
            </w:r>
            <w:r w:rsidR="002941E0">
              <w:rPr>
                <w:noProof/>
                <w:webHidden/>
              </w:rPr>
              <w:instrText xml:space="preserve"> PAGEREF _Toc14475988 \h </w:instrText>
            </w:r>
            <w:r w:rsidR="002941E0">
              <w:rPr>
                <w:noProof/>
                <w:webHidden/>
              </w:rPr>
            </w:r>
            <w:r w:rsidR="002941E0">
              <w:rPr>
                <w:noProof/>
                <w:webHidden/>
              </w:rPr>
              <w:fldChar w:fldCharType="separate"/>
            </w:r>
            <w:r w:rsidR="00375CE8">
              <w:rPr>
                <w:noProof/>
                <w:webHidden/>
              </w:rPr>
              <w:t>15</w:t>
            </w:r>
            <w:r w:rsidR="002941E0">
              <w:rPr>
                <w:noProof/>
                <w:webHidden/>
              </w:rPr>
              <w:fldChar w:fldCharType="end"/>
            </w:r>
          </w:hyperlink>
        </w:p>
        <w:p w14:paraId="503412AE" w14:textId="66D41EDC" w:rsidR="002941E0" w:rsidRDefault="00174484">
          <w:pPr>
            <w:pStyle w:val="10"/>
            <w:rPr>
              <w:rFonts w:cstheme="minorBidi"/>
              <w:b w:val="0"/>
              <w:noProof/>
              <w:kern w:val="2"/>
              <w:sz w:val="21"/>
            </w:rPr>
          </w:pPr>
          <w:hyperlink w:anchor="_Toc14475989" w:history="1">
            <w:r w:rsidR="002941E0" w:rsidRPr="001843D8">
              <w:rPr>
                <w:rStyle w:val="a7"/>
                <w:noProof/>
              </w:rPr>
              <w:t>第三部分教学能力测试</w:t>
            </w:r>
            <w:r w:rsidR="002941E0">
              <w:rPr>
                <w:noProof/>
                <w:webHidden/>
              </w:rPr>
              <w:tab/>
            </w:r>
            <w:r w:rsidR="002941E0">
              <w:rPr>
                <w:noProof/>
                <w:webHidden/>
              </w:rPr>
              <w:fldChar w:fldCharType="begin"/>
            </w:r>
            <w:r w:rsidR="002941E0">
              <w:rPr>
                <w:noProof/>
                <w:webHidden/>
              </w:rPr>
              <w:instrText xml:space="preserve"> PAGEREF _Toc14475989 \h </w:instrText>
            </w:r>
            <w:r w:rsidR="002941E0">
              <w:rPr>
                <w:noProof/>
                <w:webHidden/>
              </w:rPr>
            </w:r>
            <w:r w:rsidR="002941E0">
              <w:rPr>
                <w:noProof/>
                <w:webHidden/>
              </w:rPr>
              <w:fldChar w:fldCharType="separate"/>
            </w:r>
            <w:r w:rsidR="00375CE8">
              <w:rPr>
                <w:noProof/>
                <w:webHidden/>
              </w:rPr>
              <w:t>27</w:t>
            </w:r>
            <w:r w:rsidR="002941E0">
              <w:rPr>
                <w:noProof/>
                <w:webHidden/>
              </w:rPr>
              <w:fldChar w:fldCharType="end"/>
            </w:r>
          </w:hyperlink>
        </w:p>
        <w:p w14:paraId="78BD6EA8" w14:textId="02FEE910" w:rsidR="002941E0" w:rsidRDefault="00174484">
          <w:pPr>
            <w:pStyle w:val="20"/>
            <w:tabs>
              <w:tab w:val="right" w:leader="dot" w:pos="8296"/>
            </w:tabs>
            <w:rPr>
              <w:rFonts w:cstheme="minorBidi"/>
              <w:noProof/>
              <w:kern w:val="2"/>
              <w:sz w:val="21"/>
            </w:rPr>
          </w:pPr>
          <w:hyperlink w:anchor="_Toc14475990" w:history="1">
            <w:r w:rsidR="002941E0" w:rsidRPr="001843D8">
              <w:rPr>
                <w:rStyle w:val="a7"/>
                <w:noProof/>
              </w:rPr>
              <w:t>一、教学能力内涵</w:t>
            </w:r>
            <w:r w:rsidR="002941E0">
              <w:rPr>
                <w:noProof/>
                <w:webHidden/>
              </w:rPr>
              <w:tab/>
            </w:r>
            <w:r w:rsidR="002941E0">
              <w:rPr>
                <w:noProof/>
                <w:webHidden/>
              </w:rPr>
              <w:fldChar w:fldCharType="begin"/>
            </w:r>
            <w:r w:rsidR="002941E0">
              <w:rPr>
                <w:noProof/>
                <w:webHidden/>
              </w:rPr>
              <w:instrText xml:space="preserve"> PAGEREF _Toc14475990 \h </w:instrText>
            </w:r>
            <w:r w:rsidR="002941E0">
              <w:rPr>
                <w:noProof/>
                <w:webHidden/>
              </w:rPr>
            </w:r>
            <w:r w:rsidR="002941E0">
              <w:rPr>
                <w:noProof/>
                <w:webHidden/>
              </w:rPr>
              <w:fldChar w:fldCharType="separate"/>
            </w:r>
            <w:r w:rsidR="00375CE8">
              <w:rPr>
                <w:noProof/>
                <w:webHidden/>
              </w:rPr>
              <w:t>27</w:t>
            </w:r>
            <w:r w:rsidR="002941E0">
              <w:rPr>
                <w:noProof/>
                <w:webHidden/>
              </w:rPr>
              <w:fldChar w:fldCharType="end"/>
            </w:r>
          </w:hyperlink>
        </w:p>
        <w:p w14:paraId="164B0DE2" w14:textId="1284D6C4" w:rsidR="002941E0" w:rsidRDefault="00174484">
          <w:pPr>
            <w:pStyle w:val="20"/>
            <w:tabs>
              <w:tab w:val="right" w:leader="dot" w:pos="8296"/>
            </w:tabs>
            <w:rPr>
              <w:rFonts w:cstheme="minorBidi"/>
              <w:noProof/>
              <w:kern w:val="2"/>
              <w:sz w:val="21"/>
            </w:rPr>
          </w:pPr>
          <w:hyperlink w:anchor="_Toc14475991" w:history="1">
            <w:r w:rsidR="002941E0" w:rsidRPr="001843D8">
              <w:rPr>
                <w:rStyle w:val="a7"/>
                <w:noProof/>
              </w:rPr>
              <w:t>二、教学能力本质</w:t>
            </w:r>
            <w:r w:rsidR="002941E0">
              <w:rPr>
                <w:noProof/>
                <w:webHidden/>
              </w:rPr>
              <w:tab/>
            </w:r>
            <w:r w:rsidR="002941E0">
              <w:rPr>
                <w:noProof/>
                <w:webHidden/>
              </w:rPr>
              <w:fldChar w:fldCharType="begin"/>
            </w:r>
            <w:r w:rsidR="002941E0">
              <w:rPr>
                <w:noProof/>
                <w:webHidden/>
              </w:rPr>
              <w:instrText xml:space="preserve"> PAGEREF _Toc14475991 \h </w:instrText>
            </w:r>
            <w:r w:rsidR="002941E0">
              <w:rPr>
                <w:noProof/>
                <w:webHidden/>
              </w:rPr>
            </w:r>
            <w:r w:rsidR="002941E0">
              <w:rPr>
                <w:noProof/>
                <w:webHidden/>
              </w:rPr>
              <w:fldChar w:fldCharType="separate"/>
            </w:r>
            <w:r w:rsidR="00375CE8">
              <w:rPr>
                <w:noProof/>
                <w:webHidden/>
              </w:rPr>
              <w:t>29</w:t>
            </w:r>
            <w:r w:rsidR="002941E0">
              <w:rPr>
                <w:noProof/>
                <w:webHidden/>
              </w:rPr>
              <w:fldChar w:fldCharType="end"/>
            </w:r>
          </w:hyperlink>
        </w:p>
        <w:p w14:paraId="58604B7A" w14:textId="7D5F84AC" w:rsidR="002941E0" w:rsidRDefault="00174484">
          <w:pPr>
            <w:pStyle w:val="20"/>
            <w:tabs>
              <w:tab w:val="right" w:leader="dot" w:pos="8296"/>
            </w:tabs>
            <w:rPr>
              <w:rFonts w:cstheme="minorBidi"/>
              <w:noProof/>
              <w:kern w:val="2"/>
              <w:sz w:val="21"/>
            </w:rPr>
          </w:pPr>
          <w:hyperlink w:anchor="_Toc14475992" w:history="1">
            <w:r w:rsidR="002941E0" w:rsidRPr="001843D8">
              <w:rPr>
                <w:rStyle w:val="a7"/>
                <w:noProof/>
              </w:rPr>
              <w:t>三、能力测试方法</w:t>
            </w:r>
            <w:r w:rsidR="002941E0">
              <w:rPr>
                <w:noProof/>
                <w:webHidden/>
              </w:rPr>
              <w:tab/>
            </w:r>
            <w:r w:rsidR="002941E0">
              <w:rPr>
                <w:noProof/>
                <w:webHidden/>
              </w:rPr>
              <w:fldChar w:fldCharType="begin"/>
            </w:r>
            <w:r w:rsidR="002941E0">
              <w:rPr>
                <w:noProof/>
                <w:webHidden/>
              </w:rPr>
              <w:instrText xml:space="preserve"> PAGEREF _Toc14475992 \h </w:instrText>
            </w:r>
            <w:r w:rsidR="002941E0">
              <w:rPr>
                <w:noProof/>
                <w:webHidden/>
              </w:rPr>
            </w:r>
            <w:r w:rsidR="002941E0">
              <w:rPr>
                <w:noProof/>
                <w:webHidden/>
              </w:rPr>
              <w:fldChar w:fldCharType="separate"/>
            </w:r>
            <w:r w:rsidR="00375CE8">
              <w:rPr>
                <w:noProof/>
                <w:webHidden/>
              </w:rPr>
              <w:t>30</w:t>
            </w:r>
            <w:r w:rsidR="002941E0">
              <w:rPr>
                <w:noProof/>
                <w:webHidden/>
              </w:rPr>
              <w:fldChar w:fldCharType="end"/>
            </w:r>
          </w:hyperlink>
        </w:p>
        <w:p w14:paraId="013C5FE4" w14:textId="2BCCFFDF" w:rsidR="002941E0" w:rsidRDefault="00174484">
          <w:pPr>
            <w:pStyle w:val="20"/>
            <w:tabs>
              <w:tab w:val="right" w:leader="dot" w:pos="8296"/>
            </w:tabs>
            <w:rPr>
              <w:rFonts w:cstheme="minorBidi"/>
              <w:noProof/>
              <w:kern w:val="2"/>
              <w:sz w:val="21"/>
            </w:rPr>
          </w:pPr>
          <w:hyperlink w:anchor="_Toc14475993" w:history="1">
            <w:r w:rsidR="002941E0" w:rsidRPr="001843D8">
              <w:rPr>
                <w:rStyle w:val="a7"/>
                <w:noProof/>
              </w:rPr>
              <w:t>四、能力测试实例</w:t>
            </w:r>
            <w:r w:rsidR="002941E0">
              <w:rPr>
                <w:noProof/>
                <w:webHidden/>
              </w:rPr>
              <w:tab/>
            </w:r>
            <w:r w:rsidR="002941E0">
              <w:rPr>
                <w:noProof/>
                <w:webHidden/>
              </w:rPr>
              <w:fldChar w:fldCharType="begin"/>
            </w:r>
            <w:r w:rsidR="002941E0">
              <w:rPr>
                <w:noProof/>
                <w:webHidden/>
              </w:rPr>
              <w:instrText xml:space="preserve"> PAGEREF _Toc14475993 \h </w:instrText>
            </w:r>
            <w:r w:rsidR="002941E0">
              <w:rPr>
                <w:noProof/>
                <w:webHidden/>
              </w:rPr>
            </w:r>
            <w:r w:rsidR="002941E0">
              <w:rPr>
                <w:noProof/>
                <w:webHidden/>
              </w:rPr>
              <w:fldChar w:fldCharType="separate"/>
            </w:r>
            <w:r w:rsidR="00375CE8">
              <w:rPr>
                <w:noProof/>
                <w:webHidden/>
              </w:rPr>
              <w:t>32</w:t>
            </w:r>
            <w:r w:rsidR="002941E0">
              <w:rPr>
                <w:noProof/>
                <w:webHidden/>
              </w:rPr>
              <w:fldChar w:fldCharType="end"/>
            </w:r>
          </w:hyperlink>
        </w:p>
        <w:p w14:paraId="043755C5" w14:textId="54FB16FF" w:rsidR="002941E0" w:rsidRDefault="00174484">
          <w:pPr>
            <w:pStyle w:val="10"/>
            <w:rPr>
              <w:rFonts w:cstheme="minorBidi"/>
              <w:b w:val="0"/>
              <w:noProof/>
              <w:kern w:val="2"/>
              <w:sz w:val="21"/>
            </w:rPr>
          </w:pPr>
          <w:hyperlink w:anchor="_Toc14475994" w:history="1">
            <w:r w:rsidR="002941E0" w:rsidRPr="001843D8">
              <w:rPr>
                <w:rStyle w:val="a7"/>
                <w:noProof/>
              </w:rPr>
              <w:t>第四部分培训课程设置</w:t>
            </w:r>
            <w:r w:rsidR="002941E0">
              <w:rPr>
                <w:noProof/>
                <w:webHidden/>
              </w:rPr>
              <w:tab/>
            </w:r>
            <w:r w:rsidR="002941E0">
              <w:rPr>
                <w:noProof/>
                <w:webHidden/>
              </w:rPr>
              <w:fldChar w:fldCharType="begin"/>
            </w:r>
            <w:r w:rsidR="002941E0">
              <w:rPr>
                <w:noProof/>
                <w:webHidden/>
              </w:rPr>
              <w:instrText xml:space="preserve"> PAGEREF _Toc14475994 \h </w:instrText>
            </w:r>
            <w:r w:rsidR="002941E0">
              <w:rPr>
                <w:noProof/>
                <w:webHidden/>
              </w:rPr>
            </w:r>
            <w:r w:rsidR="002941E0">
              <w:rPr>
                <w:noProof/>
                <w:webHidden/>
              </w:rPr>
              <w:fldChar w:fldCharType="separate"/>
            </w:r>
            <w:r w:rsidR="00375CE8">
              <w:rPr>
                <w:noProof/>
                <w:webHidden/>
              </w:rPr>
              <w:t>38</w:t>
            </w:r>
            <w:r w:rsidR="002941E0">
              <w:rPr>
                <w:noProof/>
                <w:webHidden/>
              </w:rPr>
              <w:fldChar w:fldCharType="end"/>
            </w:r>
          </w:hyperlink>
        </w:p>
        <w:p w14:paraId="59E212ED" w14:textId="16A44B02" w:rsidR="002941E0" w:rsidRDefault="00174484">
          <w:pPr>
            <w:pStyle w:val="20"/>
            <w:tabs>
              <w:tab w:val="right" w:leader="dot" w:pos="8296"/>
            </w:tabs>
            <w:rPr>
              <w:rFonts w:cstheme="minorBidi"/>
              <w:noProof/>
              <w:kern w:val="2"/>
              <w:sz w:val="21"/>
            </w:rPr>
          </w:pPr>
          <w:hyperlink w:anchor="_Toc14475995" w:history="1">
            <w:r w:rsidR="002941E0" w:rsidRPr="001843D8">
              <w:rPr>
                <w:rStyle w:val="a7"/>
                <w:noProof/>
              </w:rPr>
              <w:t>一、基于教学能力水平的培训课程</w:t>
            </w:r>
            <w:r w:rsidR="002941E0">
              <w:rPr>
                <w:noProof/>
                <w:webHidden/>
              </w:rPr>
              <w:tab/>
            </w:r>
            <w:r w:rsidR="002941E0">
              <w:rPr>
                <w:noProof/>
                <w:webHidden/>
              </w:rPr>
              <w:fldChar w:fldCharType="begin"/>
            </w:r>
            <w:r w:rsidR="002941E0">
              <w:rPr>
                <w:noProof/>
                <w:webHidden/>
              </w:rPr>
              <w:instrText xml:space="preserve"> PAGEREF _Toc14475995 \h </w:instrText>
            </w:r>
            <w:r w:rsidR="002941E0">
              <w:rPr>
                <w:noProof/>
                <w:webHidden/>
              </w:rPr>
            </w:r>
            <w:r w:rsidR="002941E0">
              <w:rPr>
                <w:noProof/>
                <w:webHidden/>
              </w:rPr>
              <w:fldChar w:fldCharType="separate"/>
            </w:r>
            <w:r w:rsidR="00375CE8">
              <w:rPr>
                <w:noProof/>
                <w:webHidden/>
              </w:rPr>
              <w:t>38</w:t>
            </w:r>
            <w:r w:rsidR="002941E0">
              <w:rPr>
                <w:noProof/>
                <w:webHidden/>
              </w:rPr>
              <w:fldChar w:fldCharType="end"/>
            </w:r>
          </w:hyperlink>
        </w:p>
        <w:p w14:paraId="50FCE173" w14:textId="65B26DF9" w:rsidR="002941E0" w:rsidRDefault="00174484">
          <w:pPr>
            <w:pStyle w:val="20"/>
            <w:tabs>
              <w:tab w:val="right" w:leader="dot" w:pos="8296"/>
            </w:tabs>
            <w:rPr>
              <w:rFonts w:cstheme="minorBidi"/>
              <w:noProof/>
              <w:kern w:val="2"/>
              <w:sz w:val="21"/>
            </w:rPr>
          </w:pPr>
          <w:hyperlink w:anchor="_Toc14475996" w:history="1">
            <w:r w:rsidR="002941E0" w:rsidRPr="001843D8">
              <w:rPr>
                <w:rStyle w:val="a7"/>
                <w:noProof/>
              </w:rPr>
              <w:t>二、基于职业发展阶段的培训课程</w:t>
            </w:r>
            <w:r w:rsidR="002941E0">
              <w:rPr>
                <w:noProof/>
                <w:webHidden/>
              </w:rPr>
              <w:tab/>
            </w:r>
            <w:r w:rsidR="002941E0">
              <w:rPr>
                <w:noProof/>
                <w:webHidden/>
              </w:rPr>
              <w:fldChar w:fldCharType="begin"/>
            </w:r>
            <w:r w:rsidR="002941E0">
              <w:rPr>
                <w:noProof/>
                <w:webHidden/>
              </w:rPr>
              <w:instrText xml:space="preserve"> PAGEREF _Toc14475996 \h </w:instrText>
            </w:r>
            <w:r w:rsidR="002941E0">
              <w:rPr>
                <w:noProof/>
                <w:webHidden/>
              </w:rPr>
            </w:r>
            <w:r w:rsidR="002941E0">
              <w:rPr>
                <w:noProof/>
                <w:webHidden/>
              </w:rPr>
              <w:fldChar w:fldCharType="separate"/>
            </w:r>
            <w:r w:rsidR="00375CE8">
              <w:rPr>
                <w:noProof/>
                <w:webHidden/>
              </w:rPr>
              <w:t>60</w:t>
            </w:r>
            <w:r w:rsidR="002941E0">
              <w:rPr>
                <w:noProof/>
                <w:webHidden/>
              </w:rPr>
              <w:fldChar w:fldCharType="end"/>
            </w:r>
          </w:hyperlink>
        </w:p>
        <w:p w14:paraId="1061E115" w14:textId="574BB331" w:rsidR="002941E0" w:rsidRDefault="00174484">
          <w:pPr>
            <w:pStyle w:val="20"/>
            <w:tabs>
              <w:tab w:val="right" w:leader="dot" w:pos="8296"/>
            </w:tabs>
            <w:rPr>
              <w:rFonts w:cstheme="minorBidi"/>
              <w:noProof/>
              <w:kern w:val="2"/>
              <w:sz w:val="21"/>
            </w:rPr>
          </w:pPr>
          <w:hyperlink w:anchor="_Toc14475997" w:history="1">
            <w:r w:rsidR="002941E0" w:rsidRPr="001843D8">
              <w:rPr>
                <w:rStyle w:val="a7"/>
                <w:noProof/>
              </w:rPr>
              <w:t>三、基于特殊岗位的培训课程</w:t>
            </w:r>
            <w:r w:rsidR="002941E0">
              <w:rPr>
                <w:noProof/>
                <w:webHidden/>
              </w:rPr>
              <w:tab/>
            </w:r>
            <w:r w:rsidR="002941E0">
              <w:rPr>
                <w:noProof/>
                <w:webHidden/>
              </w:rPr>
              <w:fldChar w:fldCharType="begin"/>
            </w:r>
            <w:r w:rsidR="002941E0">
              <w:rPr>
                <w:noProof/>
                <w:webHidden/>
              </w:rPr>
              <w:instrText xml:space="preserve"> PAGEREF _Toc14475997 \h </w:instrText>
            </w:r>
            <w:r w:rsidR="002941E0">
              <w:rPr>
                <w:noProof/>
                <w:webHidden/>
              </w:rPr>
            </w:r>
            <w:r w:rsidR="002941E0">
              <w:rPr>
                <w:noProof/>
                <w:webHidden/>
              </w:rPr>
              <w:fldChar w:fldCharType="separate"/>
            </w:r>
            <w:r w:rsidR="00375CE8">
              <w:rPr>
                <w:noProof/>
                <w:webHidden/>
              </w:rPr>
              <w:t>81</w:t>
            </w:r>
            <w:r w:rsidR="002941E0">
              <w:rPr>
                <w:noProof/>
                <w:webHidden/>
              </w:rPr>
              <w:fldChar w:fldCharType="end"/>
            </w:r>
          </w:hyperlink>
        </w:p>
        <w:p w14:paraId="1604901D" w14:textId="6C32336B" w:rsidR="002941E0" w:rsidRDefault="00174484">
          <w:pPr>
            <w:pStyle w:val="10"/>
            <w:rPr>
              <w:rFonts w:cstheme="minorBidi"/>
              <w:b w:val="0"/>
              <w:noProof/>
              <w:kern w:val="2"/>
              <w:sz w:val="21"/>
            </w:rPr>
          </w:pPr>
          <w:hyperlink w:anchor="_Toc14475998" w:history="1">
            <w:r w:rsidR="002941E0" w:rsidRPr="001843D8">
              <w:rPr>
                <w:rStyle w:val="a7"/>
                <w:noProof/>
              </w:rPr>
              <w:t>第五部分实施建议</w:t>
            </w:r>
            <w:r w:rsidR="002941E0">
              <w:rPr>
                <w:noProof/>
                <w:webHidden/>
              </w:rPr>
              <w:tab/>
            </w:r>
            <w:r w:rsidR="002941E0">
              <w:rPr>
                <w:noProof/>
                <w:webHidden/>
              </w:rPr>
              <w:fldChar w:fldCharType="begin"/>
            </w:r>
            <w:r w:rsidR="002941E0">
              <w:rPr>
                <w:noProof/>
                <w:webHidden/>
              </w:rPr>
              <w:instrText xml:space="preserve"> PAGEREF _Toc14475998 \h </w:instrText>
            </w:r>
            <w:r w:rsidR="002941E0">
              <w:rPr>
                <w:noProof/>
                <w:webHidden/>
              </w:rPr>
            </w:r>
            <w:r w:rsidR="002941E0">
              <w:rPr>
                <w:noProof/>
                <w:webHidden/>
              </w:rPr>
              <w:fldChar w:fldCharType="separate"/>
            </w:r>
            <w:r w:rsidR="00375CE8">
              <w:rPr>
                <w:noProof/>
                <w:webHidden/>
              </w:rPr>
              <w:t>86</w:t>
            </w:r>
            <w:r w:rsidR="002941E0">
              <w:rPr>
                <w:noProof/>
                <w:webHidden/>
              </w:rPr>
              <w:fldChar w:fldCharType="end"/>
            </w:r>
          </w:hyperlink>
        </w:p>
        <w:p w14:paraId="481965D4" w14:textId="5300464A" w:rsidR="002941E0" w:rsidRDefault="00174484">
          <w:pPr>
            <w:pStyle w:val="20"/>
            <w:tabs>
              <w:tab w:val="right" w:leader="dot" w:pos="8296"/>
            </w:tabs>
            <w:rPr>
              <w:rFonts w:cstheme="minorBidi"/>
              <w:noProof/>
              <w:kern w:val="2"/>
              <w:sz w:val="21"/>
            </w:rPr>
          </w:pPr>
          <w:hyperlink w:anchor="_Toc14475999" w:history="1">
            <w:r w:rsidR="002941E0" w:rsidRPr="001843D8">
              <w:rPr>
                <w:rStyle w:val="a7"/>
                <w:noProof/>
              </w:rPr>
              <w:t>一、科学分层分类</w:t>
            </w:r>
            <w:r w:rsidR="002941E0">
              <w:rPr>
                <w:noProof/>
                <w:webHidden/>
              </w:rPr>
              <w:tab/>
            </w:r>
            <w:r w:rsidR="002941E0">
              <w:rPr>
                <w:noProof/>
                <w:webHidden/>
              </w:rPr>
              <w:fldChar w:fldCharType="begin"/>
            </w:r>
            <w:r w:rsidR="002941E0">
              <w:rPr>
                <w:noProof/>
                <w:webHidden/>
              </w:rPr>
              <w:instrText xml:space="preserve"> PAGEREF _Toc14475999 \h </w:instrText>
            </w:r>
            <w:r w:rsidR="002941E0">
              <w:rPr>
                <w:noProof/>
                <w:webHidden/>
              </w:rPr>
            </w:r>
            <w:r w:rsidR="002941E0">
              <w:rPr>
                <w:noProof/>
                <w:webHidden/>
              </w:rPr>
              <w:fldChar w:fldCharType="separate"/>
            </w:r>
            <w:r w:rsidR="00375CE8">
              <w:rPr>
                <w:noProof/>
                <w:webHidden/>
              </w:rPr>
              <w:t>86</w:t>
            </w:r>
            <w:r w:rsidR="002941E0">
              <w:rPr>
                <w:noProof/>
                <w:webHidden/>
              </w:rPr>
              <w:fldChar w:fldCharType="end"/>
            </w:r>
          </w:hyperlink>
        </w:p>
        <w:p w14:paraId="11643FD3" w14:textId="18711B9E" w:rsidR="002941E0" w:rsidRDefault="00174484">
          <w:pPr>
            <w:pStyle w:val="20"/>
            <w:tabs>
              <w:tab w:val="right" w:leader="dot" w:pos="8296"/>
            </w:tabs>
            <w:rPr>
              <w:rFonts w:cstheme="minorBidi"/>
              <w:noProof/>
              <w:kern w:val="2"/>
              <w:sz w:val="21"/>
            </w:rPr>
          </w:pPr>
          <w:hyperlink w:anchor="_Toc14476000" w:history="1">
            <w:r w:rsidR="002941E0" w:rsidRPr="001843D8">
              <w:rPr>
                <w:rStyle w:val="a7"/>
                <w:noProof/>
              </w:rPr>
              <w:t>二、重视教学能力诊断</w:t>
            </w:r>
            <w:r w:rsidR="002941E0">
              <w:rPr>
                <w:noProof/>
                <w:webHidden/>
              </w:rPr>
              <w:tab/>
            </w:r>
            <w:r w:rsidR="002941E0">
              <w:rPr>
                <w:noProof/>
                <w:webHidden/>
              </w:rPr>
              <w:fldChar w:fldCharType="begin"/>
            </w:r>
            <w:r w:rsidR="002941E0">
              <w:rPr>
                <w:noProof/>
                <w:webHidden/>
              </w:rPr>
              <w:instrText xml:space="preserve"> PAGEREF _Toc14476000 \h </w:instrText>
            </w:r>
            <w:r w:rsidR="002941E0">
              <w:rPr>
                <w:noProof/>
                <w:webHidden/>
              </w:rPr>
            </w:r>
            <w:r w:rsidR="002941E0">
              <w:rPr>
                <w:noProof/>
                <w:webHidden/>
              </w:rPr>
              <w:fldChar w:fldCharType="separate"/>
            </w:r>
            <w:r w:rsidR="00375CE8">
              <w:rPr>
                <w:noProof/>
                <w:webHidden/>
              </w:rPr>
              <w:t>86</w:t>
            </w:r>
            <w:r w:rsidR="002941E0">
              <w:rPr>
                <w:noProof/>
                <w:webHidden/>
              </w:rPr>
              <w:fldChar w:fldCharType="end"/>
            </w:r>
          </w:hyperlink>
        </w:p>
        <w:p w14:paraId="4DF131E8" w14:textId="33D59C63" w:rsidR="002941E0" w:rsidRDefault="00174484">
          <w:pPr>
            <w:pStyle w:val="20"/>
            <w:tabs>
              <w:tab w:val="right" w:leader="dot" w:pos="8296"/>
            </w:tabs>
            <w:rPr>
              <w:rFonts w:cstheme="minorBidi"/>
              <w:noProof/>
              <w:kern w:val="2"/>
              <w:sz w:val="21"/>
            </w:rPr>
          </w:pPr>
          <w:hyperlink w:anchor="_Toc14476001" w:history="1">
            <w:r w:rsidR="002941E0" w:rsidRPr="001843D8">
              <w:rPr>
                <w:rStyle w:val="a7"/>
                <w:noProof/>
              </w:rPr>
              <w:t>三、加强课程资源开发</w:t>
            </w:r>
            <w:r w:rsidR="002941E0">
              <w:rPr>
                <w:noProof/>
                <w:webHidden/>
              </w:rPr>
              <w:tab/>
            </w:r>
            <w:r w:rsidR="002941E0">
              <w:rPr>
                <w:noProof/>
                <w:webHidden/>
              </w:rPr>
              <w:fldChar w:fldCharType="begin"/>
            </w:r>
            <w:r w:rsidR="002941E0">
              <w:rPr>
                <w:noProof/>
                <w:webHidden/>
              </w:rPr>
              <w:instrText xml:space="preserve"> PAGEREF _Toc14476001 \h </w:instrText>
            </w:r>
            <w:r w:rsidR="002941E0">
              <w:rPr>
                <w:noProof/>
                <w:webHidden/>
              </w:rPr>
            </w:r>
            <w:r w:rsidR="002941E0">
              <w:rPr>
                <w:noProof/>
                <w:webHidden/>
              </w:rPr>
              <w:fldChar w:fldCharType="separate"/>
            </w:r>
            <w:r w:rsidR="00375CE8">
              <w:rPr>
                <w:noProof/>
                <w:webHidden/>
              </w:rPr>
              <w:t>87</w:t>
            </w:r>
            <w:r w:rsidR="002941E0">
              <w:rPr>
                <w:noProof/>
                <w:webHidden/>
              </w:rPr>
              <w:fldChar w:fldCharType="end"/>
            </w:r>
          </w:hyperlink>
        </w:p>
        <w:p w14:paraId="39146A39" w14:textId="56CAD10A" w:rsidR="002941E0" w:rsidRDefault="00174484">
          <w:pPr>
            <w:pStyle w:val="20"/>
            <w:tabs>
              <w:tab w:val="right" w:leader="dot" w:pos="8296"/>
            </w:tabs>
            <w:rPr>
              <w:rFonts w:cstheme="minorBidi"/>
              <w:noProof/>
              <w:kern w:val="2"/>
              <w:sz w:val="21"/>
            </w:rPr>
          </w:pPr>
          <w:hyperlink w:anchor="_Toc14476002" w:history="1">
            <w:r w:rsidR="002941E0" w:rsidRPr="001843D8">
              <w:rPr>
                <w:rStyle w:val="a7"/>
                <w:noProof/>
              </w:rPr>
              <w:t>四、建设培训师资团队</w:t>
            </w:r>
            <w:r w:rsidR="002941E0">
              <w:rPr>
                <w:noProof/>
                <w:webHidden/>
              </w:rPr>
              <w:tab/>
            </w:r>
            <w:r w:rsidR="002941E0">
              <w:rPr>
                <w:noProof/>
                <w:webHidden/>
              </w:rPr>
              <w:fldChar w:fldCharType="begin"/>
            </w:r>
            <w:r w:rsidR="002941E0">
              <w:rPr>
                <w:noProof/>
                <w:webHidden/>
              </w:rPr>
              <w:instrText xml:space="preserve"> PAGEREF _Toc14476002 \h </w:instrText>
            </w:r>
            <w:r w:rsidR="002941E0">
              <w:rPr>
                <w:noProof/>
                <w:webHidden/>
              </w:rPr>
            </w:r>
            <w:r w:rsidR="002941E0">
              <w:rPr>
                <w:noProof/>
                <w:webHidden/>
              </w:rPr>
              <w:fldChar w:fldCharType="separate"/>
            </w:r>
            <w:r w:rsidR="00375CE8">
              <w:rPr>
                <w:noProof/>
                <w:webHidden/>
              </w:rPr>
              <w:t>87</w:t>
            </w:r>
            <w:r w:rsidR="002941E0">
              <w:rPr>
                <w:noProof/>
                <w:webHidden/>
              </w:rPr>
              <w:fldChar w:fldCharType="end"/>
            </w:r>
          </w:hyperlink>
        </w:p>
        <w:p w14:paraId="5F3BD77C" w14:textId="61D6F8F6" w:rsidR="002941E0" w:rsidRDefault="00174484">
          <w:pPr>
            <w:pStyle w:val="20"/>
            <w:tabs>
              <w:tab w:val="right" w:leader="dot" w:pos="8296"/>
            </w:tabs>
            <w:rPr>
              <w:rFonts w:cstheme="minorBidi"/>
              <w:noProof/>
              <w:kern w:val="2"/>
              <w:sz w:val="21"/>
            </w:rPr>
          </w:pPr>
          <w:hyperlink w:anchor="_Toc14476003" w:history="1">
            <w:r w:rsidR="002941E0" w:rsidRPr="001843D8">
              <w:rPr>
                <w:rStyle w:val="a7"/>
                <w:noProof/>
              </w:rPr>
              <w:t>五、改进培训方式方法</w:t>
            </w:r>
            <w:r w:rsidR="002941E0">
              <w:rPr>
                <w:noProof/>
                <w:webHidden/>
              </w:rPr>
              <w:tab/>
            </w:r>
            <w:r w:rsidR="002941E0">
              <w:rPr>
                <w:noProof/>
                <w:webHidden/>
              </w:rPr>
              <w:fldChar w:fldCharType="begin"/>
            </w:r>
            <w:r w:rsidR="002941E0">
              <w:rPr>
                <w:noProof/>
                <w:webHidden/>
              </w:rPr>
              <w:instrText xml:space="preserve"> PAGEREF _Toc14476003 \h </w:instrText>
            </w:r>
            <w:r w:rsidR="002941E0">
              <w:rPr>
                <w:noProof/>
                <w:webHidden/>
              </w:rPr>
            </w:r>
            <w:r w:rsidR="002941E0">
              <w:rPr>
                <w:noProof/>
                <w:webHidden/>
              </w:rPr>
              <w:fldChar w:fldCharType="separate"/>
            </w:r>
            <w:r w:rsidR="00375CE8">
              <w:rPr>
                <w:noProof/>
                <w:webHidden/>
              </w:rPr>
              <w:t>88</w:t>
            </w:r>
            <w:r w:rsidR="002941E0">
              <w:rPr>
                <w:noProof/>
                <w:webHidden/>
              </w:rPr>
              <w:fldChar w:fldCharType="end"/>
            </w:r>
          </w:hyperlink>
        </w:p>
        <w:p w14:paraId="15C69487" w14:textId="70BB218C" w:rsidR="002941E0" w:rsidRDefault="00174484">
          <w:pPr>
            <w:pStyle w:val="20"/>
            <w:tabs>
              <w:tab w:val="right" w:leader="dot" w:pos="8296"/>
            </w:tabs>
            <w:rPr>
              <w:rFonts w:cstheme="minorBidi"/>
              <w:noProof/>
              <w:kern w:val="2"/>
              <w:sz w:val="21"/>
            </w:rPr>
          </w:pPr>
          <w:hyperlink w:anchor="_Toc14476004" w:history="1">
            <w:r w:rsidR="002941E0" w:rsidRPr="001843D8">
              <w:rPr>
                <w:rStyle w:val="a7"/>
                <w:noProof/>
              </w:rPr>
              <w:t>六、实化培训绩效考核</w:t>
            </w:r>
            <w:r w:rsidR="002941E0">
              <w:rPr>
                <w:noProof/>
                <w:webHidden/>
              </w:rPr>
              <w:tab/>
            </w:r>
            <w:r w:rsidR="002941E0">
              <w:rPr>
                <w:noProof/>
                <w:webHidden/>
              </w:rPr>
              <w:fldChar w:fldCharType="begin"/>
            </w:r>
            <w:r w:rsidR="002941E0">
              <w:rPr>
                <w:noProof/>
                <w:webHidden/>
              </w:rPr>
              <w:instrText xml:space="preserve"> PAGEREF _Toc14476004 \h </w:instrText>
            </w:r>
            <w:r w:rsidR="002941E0">
              <w:rPr>
                <w:noProof/>
                <w:webHidden/>
              </w:rPr>
            </w:r>
            <w:r w:rsidR="002941E0">
              <w:rPr>
                <w:noProof/>
                <w:webHidden/>
              </w:rPr>
              <w:fldChar w:fldCharType="separate"/>
            </w:r>
            <w:r w:rsidR="00375CE8">
              <w:rPr>
                <w:noProof/>
                <w:webHidden/>
              </w:rPr>
              <w:t>88</w:t>
            </w:r>
            <w:r w:rsidR="002941E0">
              <w:rPr>
                <w:noProof/>
                <w:webHidden/>
              </w:rPr>
              <w:fldChar w:fldCharType="end"/>
            </w:r>
          </w:hyperlink>
        </w:p>
        <w:p w14:paraId="7E3CC8C5" w14:textId="77777777" w:rsidR="005545D5" w:rsidRPr="006000F3" w:rsidRDefault="0034629B">
          <w:pPr>
            <w:rPr>
              <w:color w:val="000000" w:themeColor="text1"/>
            </w:rPr>
            <w:sectPr w:rsidR="005545D5" w:rsidRPr="006000F3">
              <w:footerReference w:type="default" r:id="rId10"/>
              <w:pgSz w:w="11906" w:h="16838"/>
              <w:pgMar w:top="1440" w:right="1800" w:bottom="1440" w:left="1800" w:header="851" w:footer="992" w:gutter="0"/>
              <w:pgNumType w:start="1"/>
              <w:cols w:space="425"/>
              <w:docGrid w:type="lines" w:linePitch="312"/>
            </w:sectPr>
          </w:pPr>
          <w:r w:rsidRPr="006000F3">
            <w:rPr>
              <w:bCs/>
              <w:color w:val="000000" w:themeColor="text1"/>
              <w:lang w:val="zh-CN"/>
            </w:rPr>
            <w:fldChar w:fldCharType="end"/>
          </w:r>
        </w:p>
      </w:sdtContent>
    </w:sdt>
    <w:p w14:paraId="7CEF2393" w14:textId="0A0A4C24" w:rsidR="005545D5" w:rsidRPr="006000F3" w:rsidRDefault="0003106B">
      <w:pPr>
        <w:pStyle w:val="1"/>
        <w:jc w:val="center"/>
        <w:rPr>
          <w:color w:val="000000" w:themeColor="text1"/>
          <w:shd w:val="clear" w:color="auto" w:fill="FFFFFF"/>
        </w:rPr>
      </w:pPr>
      <w:bookmarkStart w:id="0" w:name="_Toc8231999"/>
      <w:bookmarkStart w:id="1" w:name="_Toc14475981"/>
      <w:r w:rsidRPr="006000F3">
        <w:rPr>
          <w:rFonts w:hint="eastAsia"/>
          <w:color w:val="000000" w:themeColor="text1"/>
        </w:rPr>
        <w:lastRenderedPageBreak/>
        <w:t>第一部分</w:t>
      </w:r>
      <w:r w:rsidR="00D91D07">
        <w:rPr>
          <w:rFonts w:hint="eastAsia"/>
          <w:color w:val="000000" w:themeColor="text1"/>
        </w:rPr>
        <w:t xml:space="preserve"> </w:t>
      </w:r>
      <w:r w:rsidRPr="006000F3">
        <w:rPr>
          <w:rFonts w:hint="eastAsia"/>
          <w:color w:val="000000" w:themeColor="text1"/>
        </w:rPr>
        <w:t>前言</w:t>
      </w:r>
      <w:bookmarkEnd w:id="0"/>
      <w:bookmarkEnd w:id="1"/>
    </w:p>
    <w:p w14:paraId="7D34C1E6" w14:textId="77777777" w:rsidR="005545D5" w:rsidRPr="006000F3" w:rsidRDefault="0003106B">
      <w:pPr>
        <w:spacing w:line="360" w:lineRule="auto"/>
        <w:ind w:firstLineChars="200" w:firstLine="480"/>
        <w:rPr>
          <w:rFonts w:ascii="仿宋_GB2312" w:hAnsi="仿宋_GB2312"/>
          <w:color w:val="000000" w:themeColor="text1"/>
          <w:kern w:val="0"/>
          <w:sz w:val="24"/>
          <w:szCs w:val="24"/>
        </w:rPr>
      </w:pPr>
      <w:r w:rsidRPr="006000F3">
        <w:rPr>
          <w:rFonts w:ascii="仿宋_GB2312" w:hAnsi="仿宋_GB2312" w:hint="eastAsia"/>
          <w:color w:val="000000" w:themeColor="text1"/>
          <w:kern w:val="0"/>
          <w:sz w:val="24"/>
          <w:szCs w:val="24"/>
        </w:rPr>
        <w:t>为深化中小学教师培训改革</w:t>
      </w:r>
      <w:r w:rsidRPr="006000F3">
        <w:rPr>
          <w:rFonts w:ascii="仿宋_GB2312" w:hAnsi="仿宋_GB2312"/>
          <w:color w:val="000000" w:themeColor="text1"/>
          <w:kern w:val="0"/>
          <w:sz w:val="24"/>
          <w:szCs w:val="24"/>
        </w:rPr>
        <w:t>，提升教师队伍整体素质能力</w:t>
      </w:r>
      <w:r w:rsidRPr="006000F3">
        <w:rPr>
          <w:rFonts w:ascii="仿宋_GB2312" w:hAnsi="仿宋_GB2312" w:hint="eastAsia"/>
          <w:color w:val="000000" w:themeColor="text1"/>
          <w:kern w:val="0"/>
          <w:sz w:val="24"/>
          <w:szCs w:val="24"/>
        </w:rPr>
        <w:t>，建设高素质专业化创新型教师队伍，</w:t>
      </w:r>
      <w:r w:rsidRPr="006000F3">
        <w:rPr>
          <w:rFonts w:ascii="仿宋_GB2312" w:hAnsi="仿宋_GB2312"/>
          <w:color w:val="000000" w:themeColor="text1"/>
          <w:kern w:val="0"/>
          <w:sz w:val="24"/>
          <w:szCs w:val="24"/>
        </w:rPr>
        <w:t>特制定</w:t>
      </w:r>
      <w:r w:rsidRPr="006000F3">
        <w:rPr>
          <w:rFonts w:ascii="仿宋_GB2312" w:hAnsi="仿宋_GB2312" w:hint="eastAsia"/>
          <w:color w:val="000000" w:themeColor="text1"/>
          <w:kern w:val="0"/>
          <w:sz w:val="24"/>
          <w:szCs w:val="24"/>
        </w:rPr>
        <w:t>《</w:t>
      </w:r>
      <w:r w:rsidRPr="006000F3">
        <w:rPr>
          <w:rFonts w:ascii="仿宋_GB2312" w:hAnsi="仿宋_GB2312"/>
          <w:color w:val="000000" w:themeColor="text1"/>
          <w:kern w:val="0"/>
          <w:sz w:val="24"/>
          <w:szCs w:val="24"/>
        </w:rPr>
        <w:t>广东省教师、校（园）长培训课程指南</w:t>
      </w:r>
      <w:r w:rsidRPr="006000F3">
        <w:rPr>
          <w:rFonts w:ascii="仿宋_GB2312" w:hAnsi="仿宋_GB2312"/>
          <w:color w:val="000000" w:themeColor="text1"/>
          <w:kern w:val="0"/>
          <w:sz w:val="24"/>
          <w:szCs w:val="24"/>
        </w:rPr>
        <w:t>(</w:t>
      </w:r>
      <w:r w:rsidRPr="006000F3">
        <w:rPr>
          <w:rFonts w:ascii="仿宋_GB2312" w:hAnsi="仿宋_GB2312"/>
          <w:color w:val="000000" w:themeColor="text1"/>
          <w:kern w:val="0"/>
          <w:sz w:val="24"/>
          <w:szCs w:val="24"/>
        </w:rPr>
        <w:t>义务教育心理健康教育学科</w:t>
      </w:r>
      <w:r w:rsidRPr="006000F3">
        <w:rPr>
          <w:rFonts w:ascii="仿宋_GB2312" w:hAnsi="仿宋_GB2312"/>
          <w:color w:val="000000" w:themeColor="text1"/>
          <w:kern w:val="0"/>
          <w:sz w:val="24"/>
          <w:szCs w:val="24"/>
        </w:rPr>
        <w:t>)</w:t>
      </w:r>
      <w:r w:rsidRPr="006000F3">
        <w:rPr>
          <w:rFonts w:ascii="仿宋_GB2312" w:hAnsi="仿宋_GB2312"/>
          <w:color w:val="000000" w:themeColor="text1"/>
          <w:kern w:val="0"/>
          <w:sz w:val="24"/>
          <w:szCs w:val="24"/>
        </w:rPr>
        <w:t>》。</w:t>
      </w:r>
      <w:r w:rsidRPr="006000F3">
        <w:rPr>
          <w:rFonts w:ascii="仿宋_GB2312" w:hAnsi="仿宋_GB2312" w:hint="eastAsia"/>
          <w:color w:val="000000" w:themeColor="text1"/>
          <w:kern w:val="0"/>
          <w:sz w:val="24"/>
          <w:szCs w:val="24"/>
        </w:rPr>
        <w:t>《</w:t>
      </w:r>
      <w:r w:rsidRPr="006000F3">
        <w:rPr>
          <w:rFonts w:ascii="仿宋_GB2312" w:hAnsi="仿宋_GB2312"/>
          <w:color w:val="000000" w:themeColor="text1"/>
          <w:kern w:val="0"/>
          <w:sz w:val="24"/>
          <w:szCs w:val="24"/>
        </w:rPr>
        <w:t>广东省教师、校（园）长培训课程指南</w:t>
      </w:r>
      <w:r w:rsidRPr="006000F3">
        <w:rPr>
          <w:rFonts w:ascii="仿宋_GB2312" w:hAnsi="仿宋_GB2312"/>
          <w:color w:val="000000" w:themeColor="text1"/>
          <w:kern w:val="0"/>
          <w:sz w:val="24"/>
          <w:szCs w:val="24"/>
        </w:rPr>
        <w:t>(</w:t>
      </w:r>
      <w:r w:rsidRPr="006000F3">
        <w:rPr>
          <w:rFonts w:ascii="仿宋_GB2312" w:hAnsi="仿宋_GB2312"/>
          <w:color w:val="000000" w:themeColor="text1"/>
          <w:kern w:val="0"/>
          <w:sz w:val="24"/>
          <w:szCs w:val="24"/>
        </w:rPr>
        <w:t>义务教育心理健康教育学科</w:t>
      </w:r>
      <w:r w:rsidRPr="006000F3">
        <w:rPr>
          <w:rFonts w:ascii="仿宋_GB2312" w:hAnsi="仿宋_GB2312"/>
          <w:color w:val="000000" w:themeColor="text1"/>
          <w:kern w:val="0"/>
          <w:sz w:val="24"/>
          <w:szCs w:val="24"/>
        </w:rPr>
        <w:t>)</w:t>
      </w:r>
      <w:r w:rsidRPr="006000F3">
        <w:rPr>
          <w:rFonts w:ascii="仿宋_GB2312" w:hAnsi="仿宋_GB2312"/>
          <w:color w:val="000000" w:themeColor="text1"/>
          <w:kern w:val="0"/>
          <w:sz w:val="24"/>
          <w:szCs w:val="24"/>
        </w:rPr>
        <w:t>》包括义务教育教师培训课程指导标准，从师德修养、学科教学、班级管理、学习与发展四个维度建立完善的标准体系，通过统一出台师德修养、班级管理、学习与发展培训课程指导标准，分科出台学科教学教师培训课程指导标准，进一步规范和指导各地分类、分科、分层实施五年一周期的教师全员培训工作。</w:t>
      </w:r>
    </w:p>
    <w:p w14:paraId="6BFF8C5D" w14:textId="77777777" w:rsidR="005545D5" w:rsidRPr="006000F3" w:rsidRDefault="0003106B">
      <w:pPr>
        <w:spacing w:line="360" w:lineRule="auto"/>
        <w:ind w:firstLine="480"/>
        <w:rPr>
          <w:rFonts w:eastAsia="仿宋_GB2312"/>
          <w:color w:val="000000" w:themeColor="text1"/>
          <w:kern w:val="0"/>
          <w:sz w:val="24"/>
          <w:szCs w:val="24"/>
        </w:rPr>
      </w:pPr>
      <w:r w:rsidRPr="006000F3">
        <w:rPr>
          <w:rFonts w:ascii="仿宋_GB2312" w:hAnsi="仿宋_GB2312"/>
          <w:color w:val="000000" w:themeColor="text1"/>
          <w:kern w:val="0"/>
          <w:sz w:val="24"/>
          <w:szCs w:val="24"/>
        </w:rPr>
        <w:t>根据中学教师专业标准、中小学心理健康教育课程标准、教师教育课程标准和国家关于教师培养培训、学生核心素养与心理健康教育学科核心素养等相关文件精神，教育部制定了《中小学幼儿园教师培训课程指导标准》及《中小学心理健康教育指导纲要》，旨在促进中小学心理健康教育学科教师专业发展，提高教师培训的针对性和实效性。</w:t>
      </w:r>
    </w:p>
    <w:p w14:paraId="45B8B6B5" w14:textId="77777777" w:rsidR="005545D5" w:rsidRPr="006000F3" w:rsidRDefault="0003106B">
      <w:pPr>
        <w:spacing w:line="360" w:lineRule="auto"/>
        <w:ind w:firstLine="480"/>
        <w:rPr>
          <w:rFonts w:ascii="仿宋_GB2312" w:hAnsi="仿宋_GB2312"/>
          <w:color w:val="000000" w:themeColor="text1"/>
          <w:kern w:val="0"/>
          <w:sz w:val="24"/>
          <w:szCs w:val="24"/>
        </w:rPr>
      </w:pPr>
      <w:r w:rsidRPr="006000F3">
        <w:rPr>
          <w:rFonts w:ascii="仿宋_GB2312" w:hAnsi="仿宋_GB2312"/>
          <w:color w:val="000000" w:themeColor="text1"/>
          <w:kern w:val="0"/>
          <w:sz w:val="24"/>
          <w:szCs w:val="24"/>
        </w:rPr>
        <w:t>《培训课程指南》基于中小学心理健康教育教学工作任务及实践需要，明确</w:t>
      </w:r>
      <w:r w:rsidRPr="006000F3">
        <w:rPr>
          <w:rFonts w:ascii="仿宋_GB2312" w:hAnsi="仿宋_GB2312" w:hint="eastAsia"/>
          <w:color w:val="000000" w:themeColor="text1"/>
          <w:kern w:val="0"/>
          <w:sz w:val="24"/>
          <w:szCs w:val="24"/>
        </w:rPr>
        <w:t>师德教育、职业伦理、个人魅力、学科和教育知识、学科教学知识、通识基础、教学能力、信息技术能力、辅导能力、危机干预能力、测评能力、研究能力、自我发展能力</w:t>
      </w:r>
      <w:r w:rsidRPr="006000F3">
        <w:rPr>
          <w:rFonts w:ascii="仿宋_GB2312" w:hAnsi="仿宋_GB2312"/>
          <w:color w:val="000000" w:themeColor="text1"/>
          <w:kern w:val="0"/>
          <w:sz w:val="24"/>
          <w:szCs w:val="24"/>
        </w:rPr>
        <w:t>等</w:t>
      </w:r>
      <w:r w:rsidRPr="006000F3">
        <w:rPr>
          <w:rFonts w:ascii="仿宋_GB2312" w:hAnsi="仿宋_GB2312" w:hint="eastAsia"/>
          <w:color w:val="000000" w:themeColor="text1"/>
          <w:kern w:val="0"/>
          <w:sz w:val="24"/>
          <w:szCs w:val="24"/>
        </w:rPr>
        <w:t>十三个聚焦点</w:t>
      </w:r>
      <w:r w:rsidRPr="006000F3">
        <w:rPr>
          <w:rFonts w:ascii="仿宋_GB2312" w:hAnsi="仿宋_GB2312"/>
          <w:color w:val="000000" w:themeColor="text1"/>
          <w:kern w:val="0"/>
          <w:sz w:val="24"/>
          <w:szCs w:val="24"/>
        </w:rPr>
        <w:t>，开发中小学心理健康教育教师教学能力自我诊断量表，分层分类设计培训课程，提升教师培训的针对性和实效性。《培训课程指南》是国家、省、地（市）、县（区）组织开展中小学心理健康教育教师培训工作的重要参考，是各级教师培训机构、教研机构以及中</w:t>
      </w:r>
      <w:r w:rsidRPr="006000F3">
        <w:rPr>
          <w:rFonts w:ascii="仿宋_GB2312" w:hAnsi="仿宋_GB2312" w:hint="eastAsia"/>
          <w:color w:val="000000" w:themeColor="text1"/>
          <w:kern w:val="0"/>
          <w:sz w:val="24"/>
          <w:szCs w:val="24"/>
        </w:rPr>
        <w:t>小</w:t>
      </w:r>
      <w:r w:rsidRPr="006000F3">
        <w:rPr>
          <w:rFonts w:ascii="仿宋_GB2312" w:hAnsi="仿宋_GB2312"/>
          <w:color w:val="000000" w:themeColor="text1"/>
          <w:kern w:val="0"/>
          <w:sz w:val="24"/>
          <w:szCs w:val="24"/>
        </w:rPr>
        <w:t>学设置中小学心理健康教育教师培训课程、开发和选择心理健康教育教师培训课程资源的基本依据，也是中小学心理健康教育教师规划个人专业发展和自主选择培训课程的根本指南。</w:t>
      </w:r>
    </w:p>
    <w:p w14:paraId="5A461F62" w14:textId="77777777" w:rsidR="005545D5" w:rsidRPr="006000F3" w:rsidRDefault="0003106B">
      <w:pPr>
        <w:spacing w:line="360" w:lineRule="auto"/>
        <w:ind w:firstLineChars="200" w:firstLine="480"/>
        <w:rPr>
          <w:rFonts w:ascii="仿宋_GB2312" w:hAnsi="仿宋_GB2312"/>
          <w:color w:val="000000" w:themeColor="text1"/>
          <w:kern w:val="0"/>
          <w:sz w:val="24"/>
          <w:szCs w:val="24"/>
        </w:rPr>
      </w:pPr>
      <w:r w:rsidRPr="006000F3">
        <w:rPr>
          <w:rFonts w:ascii="仿宋_GB2312" w:hAnsi="仿宋_GB2312"/>
          <w:color w:val="000000" w:themeColor="text1"/>
          <w:kern w:val="0"/>
          <w:sz w:val="24"/>
          <w:szCs w:val="24"/>
        </w:rPr>
        <w:t>为配合中共中央国务院关于新时代教师队伍建设的精神和广东省建设教育强省的要求，特制定《广东省教师、校（园）长培训课程指南（义务教育</w:t>
      </w:r>
      <w:r w:rsidRPr="006000F3">
        <w:rPr>
          <w:rFonts w:ascii="仿宋_GB2312" w:hAnsi="仿宋_GB2312" w:hint="eastAsia"/>
          <w:color w:val="000000" w:themeColor="text1"/>
          <w:kern w:val="0"/>
          <w:sz w:val="24"/>
          <w:szCs w:val="24"/>
        </w:rPr>
        <w:t>心理健康教育</w:t>
      </w:r>
      <w:r w:rsidRPr="006000F3">
        <w:rPr>
          <w:rFonts w:ascii="仿宋_GB2312" w:hAnsi="仿宋_GB2312"/>
          <w:color w:val="000000" w:themeColor="text1"/>
          <w:kern w:val="0"/>
          <w:sz w:val="24"/>
          <w:szCs w:val="24"/>
        </w:rPr>
        <w:t>学科）》（以下简称《课程指南》）。</w:t>
      </w:r>
    </w:p>
    <w:p w14:paraId="4F2EE671" w14:textId="77777777" w:rsidR="005545D5" w:rsidRPr="00D91D07" w:rsidRDefault="0003106B">
      <w:pPr>
        <w:pStyle w:val="2"/>
        <w:rPr>
          <w:rFonts w:ascii="宋体" w:eastAsia="宋体" w:hAnsi="宋体"/>
          <w:color w:val="000000" w:themeColor="text1"/>
        </w:rPr>
      </w:pPr>
      <w:bookmarkStart w:id="2" w:name="_Toc8232000"/>
      <w:bookmarkStart w:id="3" w:name="_Toc14475982"/>
      <w:r w:rsidRPr="00D91D07">
        <w:rPr>
          <w:rFonts w:ascii="宋体" w:eastAsia="宋体" w:hAnsi="宋体"/>
          <w:color w:val="000000" w:themeColor="text1"/>
        </w:rPr>
        <w:lastRenderedPageBreak/>
        <w:t>一、研制背景</w:t>
      </w:r>
      <w:bookmarkEnd w:id="2"/>
      <w:bookmarkEnd w:id="3"/>
    </w:p>
    <w:p w14:paraId="554B4FD8" w14:textId="77777777" w:rsidR="005545D5" w:rsidRPr="006000F3" w:rsidRDefault="0003106B">
      <w:pPr>
        <w:pStyle w:val="11"/>
        <w:spacing w:line="360" w:lineRule="auto"/>
        <w:ind w:firstLineChars="0"/>
        <w:rPr>
          <w:rFonts w:ascii="仿宋_GB2312" w:eastAsia="宋体" w:hAnsi="仿宋_GB2312" w:cs="Calibri"/>
          <w:color w:val="000000" w:themeColor="text1"/>
          <w:kern w:val="0"/>
          <w:sz w:val="24"/>
          <w:szCs w:val="24"/>
        </w:rPr>
      </w:pPr>
      <w:r w:rsidRPr="006000F3">
        <w:rPr>
          <w:rFonts w:ascii="仿宋_GB2312" w:eastAsia="宋体" w:hAnsi="仿宋_GB2312" w:cs="Calibri" w:hint="eastAsia"/>
          <w:color w:val="000000" w:themeColor="text1"/>
          <w:kern w:val="0"/>
          <w:sz w:val="24"/>
          <w:szCs w:val="24"/>
        </w:rPr>
        <w:t>党的十八大以来，习近平总书记从国家繁荣、民族振兴、教育发展的大局出发，深刻阐释了教育工作和教师工作的极端重要性，明确提出成为一名党和人民满意的好教师要具有“四有”“四个引路人”和“四个相统一”标准。这些标准一脉相承、系统完整，形成了对广大教师思想、道德、学识、能力、作风、纪律等方面全方位的要求，赋予了人民教师神圣的职责使命，是新时期进一步加强教师队伍建设、培养高素质专业化创新型教师的行动指南。学习好、领会好、贯彻好、落实好对于全面提升教师队伍质量和水平，加快推进教育现代化，具有重大而深远的历史意义。</w:t>
      </w:r>
    </w:p>
    <w:p w14:paraId="454306A8" w14:textId="77777777" w:rsidR="005545D5" w:rsidRPr="006000F3" w:rsidRDefault="0003106B">
      <w:pPr>
        <w:pStyle w:val="11"/>
        <w:spacing w:line="360" w:lineRule="auto"/>
        <w:ind w:firstLineChars="0"/>
        <w:rPr>
          <w:rFonts w:ascii="仿宋_GB2312" w:eastAsia="宋体" w:hAnsi="仿宋_GB2312" w:cs="Calibri"/>
          <w:color w:val="000000" w:themeColor="text1"/>
          <w:kern w:val="0"/>
          <w:sz w:val="24"/>
          <w:szCs w:val="24"/>
        </w:rPr>
      </w:pPr>
      <w:r w:rsidRPr="006000F3">
        <w:rPr>
          <w:rFonts w:ascii="仿宋_GB2312" w:eastAsia="宋体" w:hAnsi="仿宋_GB2312" w:cs="Calibri"/>
          <w:color w:val="000000" w:themeColor="text1"/>
          <w:kern w:val="0"/>
          <w:sz w:val="24"/>
          <w:szCs w:val="24"/>
        </w:rPr>
        <w:t>《培训课程指南》对应《中小学心理健康教育指导纲要（</w:t>
      </w:r>
      <w:r w:rsidRPr="006000F3">
        <w:rPr>
          <w:rFonts w:ascii="仿宋_GB2312" w:eastAsia="宋体" w:hAnsi="仿宋_GB2312" w:cs="Calibri"/>
          <w:color w:val="000000" w:themeColor="text1"/>
          <w:kern w:val="0"/>
          <w:sz w:val="24"/>
          <w:szCs w:val="24"/>
        </w:rPr>
        <w:t>2012</w:t>
      </w:r>
      <w:r w:rsidRPr="006000F3">
        <w:rPr>
          <w:rFonts w:ascii="仿宋_GB2312" w:eastAsia="宋体" w:hAnsi="仿宋_GB2312" w:cs="Calibri"/>
          <w:color w:val="000000" w:themeColor="text1"/>
          <w:kern w:val="0"/>
          <w:sz w:val="24"/>
          <w:szCs w:val="24"/>
        </w:rPr>
        <w:t>年修订）》</w:t>
      </w:r>
      <w:r w:rsidRPr="006000F3">
        <w:rPr>
          <w:rFonts w:ascii="仿宋_GB2312" w:eastAsia="宋体" w:hAnsi="仿宋_GB2312" w:cs="Calibri" w:hint="eastAsia"/>
          <w:color w:val="000000" w:themeColor="text1"/>
          <w:kern w:val="0"/>
          <w:sz w:val="24"/>
          <w:szCs w:val="24"/>
        </w:rPr>
        <w:t>、《中小学教师国家级培训计划》、《教师教育课程标准（试行）》、《中学教师专业标准（试行）》、《教师教育振兴行动计划（</w:t>
      </w:r>
      <w:r w:rsidRPr="006000F3">
        <w:rPr>
          <w:rFonts w:ascii="仿宋_GB2312" w:eastAsia="宋体" w:hAnsi="仿宋_GB2312" w:cs="Calibri"/>
          <w:color w:val="000000" w:themeColor="text1"/>
          <w:kern w:val="0"/>
          <w:sz w:val="24"/>
          <w:szCs w:val="24"/>
        </w:rPr>
        <w:t>2018-2022</w:t>
      </w:r>
      <w:r w:rsidRPr="006000F3">
        <w:rPr>
          <w:rFonts w:ascii="仿宋_GB2312" w:eastAsia="宋体" w:hAnsi="仿宋_GB2312" w:cs="Calibri" w:hint="eastAsia"/>
          <w:color w:val="000000" w:themeColor="text1"/>
          <w:kern w:val="0"/>
          <w:sz w:val="24"/>
          <w:szCs w:val="24"/>
        </w:rPr>
        <w:t>）》、《中小学幼儿园教师培训课程指导标准》、《中共中央国务院关于全面深化新时代教师队伍建设改革的意见》，</w:t>
      </w:r>
      <w:r w:rsidRPr="006000F3">
        <w:rPr>
          <w:rFonts w:ascii="仿宋_GB2312" w:eastAsia="宋体" w:hAnsi="仿宋_GB2312" w:cs="Calibri"/>
          <w:color w:val="000000" w:themeColor="text1"/>
          <w:kern w:val="0"/>
          <w:sz w:val="24"/>
          <w:szCs w:val="24"/>
        </w:rPr>
        <w:t>实质是将学生的心理健康教育课程学习目标转换为心理健康教育教师的教学能力标准。在大样本调研的基础上，充分考虑到心理健康教育学科本身的特点、学生心理素质发展的特点、学生心理健康教育的需要、培养学生健全的人格和良好的个性心理品质，确定了教师培养目标和诊断心理健康教育学科核心教学能力指标；开发用于教师自我诊断的</w:t>
      </w:r>
      <w:r w:rsidRPr="006000F3">
        <w:rPr>
          <w:rFonts w:ascii="仿宋_GB2312" w:eastAsia="宋体" w:hAnsi="仿宋_GB2312" w:cs="Calibri" w:hint="eastAsia"/>
          <w:color w:val="000000" w:themeColor="text1"/>
          <w:kern w:val="0"/>
          <w:sz w:val="24"/>
          <w:szCs w:val="24"/>
        </w:rPr>
        <w:t>“</w:t>
      </w:r>
      <w:r w:rsidRPr="006000F3">
        <w:rPr>
          <w:rFonts w:ascii="仿宋_GB2312" w:eastAsia="宋体" w:hAnsi="仿宋_GB2312" w:cs="Calibri"/>
          <w:color w:val="000000" w:themeColor="text1"/>
          <w:kern w:val="0"/>
          <w:sz w:val="24"/>
          <w:szCs w:val="24"/>
        </w:rPr>
        <w:t>能力表现级差表</w:t>
      </w:r>
      <w:r w:rsidRPr="006000F3">
        <w:rPr>
          <w:rFonts w:ascii="仿宋_GB2312" w:eastAsia="宋体" w:hAnsi="仿宋_GB2312" w:cs="Calibri" w:hint="eastAsia"/>
          <w:color w:val="000000" w:themeColor="text1"/>
          <w:kern w:val="0"/>
          <w:sz w:val="24"/>
          <w:szCs w:val="24"/>
        </w:rPr>
        <w:t>”</w:t>
      </w:r>
      <w:r w:rsidRPr="006000F3">
        <w:rPr>
          <w:rFonts w:ascii="仿宋_GB2312" w:eastAsia="宋体" w:hAnsi="仿宋_GB2312" w:cs="Calibri"/>
          <w:color w:val="000000" w:themeColor="text1"/>
          <w:kern w:val="0"/>
          <w:sz w:val="24"/>
          <w:szCs w:val="24"/>
        </w:rPr>
        <w:t>；设计与教师能力水平相对应的培训课程。前述国家相关方针政策无疑是《课程指南》研制的指导思想和重要依据，此外还有两个重要的背景，即学科的背景和地域的背景。</w:t>
      </w:r>
    </w:p>
    <w:p w14:paraId="3763382B" w14:textId="221D7C7B" w:rsidR="005545D5" w:rsidRPr="006000F3" w:rsidRDefault="00482D09" w:rsidP="00482D09">
      <w:pPr>
        <w:spacing w:line="360" w:lineRule="auto"/>
        <w:ind w:firstLineChars="176" w:firstLine="424"/>
        <w:rPr>
          <w:b/>
          <w:color w:val="000000" w:themeColor="text1"/>
          <w:sz w:val="24"/>
          <w:szCs w:val="24"/>
        </w:rPr>
      </w:pPr>
      <w:r>
        <w:rPr>
          <w:rFonts w:hint="eastAsia"/>
          <w:b/>
          <w:color w:val="000000" w:themeColor="text1"/>
          <w:sz w:val="24"/>
          <w:szCs w:val="24"/>
        </w:rPr>
        <w:t>（</w:t>
      </w:r>
      <w:r w:rsidR="0003106B" w:rsidRPr="006000F3">
        <w:rPr>
          <w:rFonts w:hint="eastAsia"/>
          <w:b/>
          <w:color w:val="000000" w:themeColor="text1"/>
          <w:sz w:val="24"/>
          <w:szCs w:val="24"/>
        </w:rPr>
        <w:t>一</w:t>
      </w:r>
      <w:r>
        <w:rPr>
          <w:rFonts w:hint="eastAsia"/>
          <w:b/>
          <w:color w:val="000000" w:themeColor="text1"/>
          <w:sz w:val="24"/>
          <w:szCs w:val="24"/>
        </w:rPr>
        <w:t>）</w:t>
      </w:r>
      <w:r w:rsidR="0003106B" w:rsidRPr="006000F3">
        <w:rPr>
          <w:rFonts w:hint="eastAsia"/>
          <w:b/>
          <w:color w:val="000000" w:themeColor="text1"/>
          <w:sz w:val="24"/>
          <w:szCs w:val="24"/>
        </w:rPr>
        <w:t>要融入对心理健康教育学科的认识</w:t>
      </w:r>
    </w:p>
    <w:p w14:paraId="746E9AFE" w14:textId="77777777" w:rsidR="005545D5" w:rsidRPr="006000F3" w:rsidRDefault="0003106B">
      <w:pPr>
        <w:spacing w:line="360" w:lineRule="auto"/>
        <w:ind w:firstLineChars="200" w:firstLine="480"/>
        <w:rPr>
          <w:rFonts w:ascii="仿宋_GB2312" w:hAnsi="仿宋_GB2312"/>
          <w:color w:val="000000" w:themeColor="text1"/>
          <w:kern w:val="0"/>
          <w:sz w:val="24"/>
          <w:szCs w:val="24"/>
        </w:rPr>
      </w:pPr>
      <w:r w:rsidRPr="006000F3">
        <w:rPr>
          <w:rFonts w:ascii="仿宋_GB2312" w:hAnsi="仿宋_GB2312" w:hint="eastAsia"/>
          <w:color w:val="000000" w:themeColor="text1"/>
          <w:kern w:val="0"/>
          <w:sz w:val="24"/>
          <w:szCs w:val="24"/>
        </w:rPr>
        <w:t>心理健康教育是义务教育的重要组成部分。</w:t>
      </w:r>
      <w:r w:rsidRPr="006000F3">
        <w:rPr>
          <w:rFonts w:ascii="仿宋_GB2312" w:hAnsi="仿宋_GB2312"/>
          <w:color w:val="000000" w:themeColor="text1"/>
          <w:kern w:val="0"/>
          <w:sz w:val="24"/>
          <w:szCs w:val="24"/>
        </w:rPr>
        <w:t>根据中学教师专业标准、中小学心理健康教育课程标准、教师教育课程标准和国家关于教师培养培训、学生核心素养与心理健康教育学科核心素养等相关文件精神，教育部制定了《中小学幼儿园教师培训课程指导标准》及《中小学心理健康教育指导纲要》，旨在促进中小学心理健康教育学科教师专业发展，提高教师培训的针对性和实效性</w:t>
      </w:r>
      <w:r w:rsidRPr="006000F3">
        <w:rPr>
          <w:rFonts w:ascii="仿宋_GB2312" w:hAnsi="仿宋_GB2312" w:hint="eastAsia"/>
          <w:color w:val="000000" w:themeColor="text1"/>
          <w:kern w:val="0"/>
          <w:sz w:val="24"/>
          <w:szCs w:val="24"/>
        </w:rPr>
        <w:t>。</w:t>
      </w:r>
    </w:p>
    <w:p w14:paraId="523CE627" w14:textId="77777777" w:rsidR="005545D5" w:rsidRPr="006000F3" w:rsidRDefault="0003106B" w:rsidP="006000F3">
      <w:pPr>
        <w:spacing w:line="360" w:lineRule="auto"/>
        <w:ind w:firstLineChars="200" w:firstLine="480"/>
        <w:rPr>
          <w:color w:val="000000" w:themeColor="text1"/>
        </w:rPr>
      </w:pPr>
      <w:r w:rsidRPr="006000F3">
        <w:rPr>
          <w:rFonts w:ascii="仿宋_GB2312" w:hAnsi="仿宋_GB2312" w:hint="eastAsia"/>
          <w:bCs/>
          <w:color w:val="000000" w:themeColor="text1"/>
          <w:sz w:val="24"/>
          <w:szCs w:val="24"/>
        </w:rPr>
        <w:t>心理健康教育学科有许多自身的学科特点，心理健康知识的普及、咨询与辅导能力的要求，危机干预基础知识、基础研究的科研能力。</w:t>
      </w:r>
      <w:r w:rsidRPr="006000F3">
        <w:rPr>
          <w:rFonts w:ascii="仿宋_GB2312" w:hAnsi="仿宋_GB2312"/>
          <w:bCs/>
          <w:color w:val="000000" w:themeColor="text1"/>
          <w:sz w:val="24"/>
          <w:szCs w:val="24"/>
        </w:rPr>
        <w:t>相应地，</w:t>
      </w:r>
      <w:r w:rsidRPr="006000F3">
        <w:rPr>
          <w:rFonts w:ascii="仿宋_GB2312" w:hAnsi="仿宋_GB2312" w:hint="eastAsia"/>
          <w:bCs/>
          <w:color w:val="000000" w:themeColor="text1"/>
          <w:sz w:val="24"/>
          <w:szCs w:val="24"/>
        </w:rPr>
        <w:t>心理健康教育学科</w:t>
      </w:r>
      <w:r w:rsidRPr="006000F3">
        <w:rPr>
          <w:rFonts w:ascii="仿宋_GB2312" w:hAnsi="仿宋_GB2312"/>
          <w:bCs/>
          <w:color w:val="000000" w:themeColor="text1"/>
          <w:sz w:val="24"/>
          <w:szCs w:val="24"/>
        </w:rPr>
        <w:t>的这些特点</w:t>
      </w:r>
      <w:r w:rsidRPr="006000F3">
        <w:rPr>
          <w:rFonts w:ascii="仿宋_GB2312" w:hAnsi="仿宋_GB2312" w:hint="eastAsia"/>
          <w:bCs/>
          <w:color w:val="000000" w:themeColor="text1"/>
          <w:sz w:val="24"/>
          <w:szCs w:val="24"/>
        </w:rPr>
        <w:t>，</w:t>
      </w:r>
      <w:r w:rsidRPr="006000F3">
        <w:rPr>
          <w:rFonts w:ascii="仿宋_GB2312" w:hAnsi="仿宋_GB2312"/>
          <w:bCs/>
          <w:color w:val="000000" w:themeColor="text1"/>
          <w:sz w:val="24"/>
          <w:szCs w:val="24"/>
        </w:rPr>
        <w:t>对</w:t>
      </w:r>
      <w:r w:rsidRPr="006000F3">
        <w:rPr>
          <w:rFonts w:ascii="仿宋_GB2312" w:hAnsi="仿宋_GB2312" w:hint="eastAsia"/>
          <w:bCs/>
          <w:color w:val="000000" w:themeColor="text1"/>
          <w:sz w:val="24"/>
          <w:szCs w:val="24"/>
        </w:rPr>
        <w:t>心理健康教育</w:t>
      </w:r>
      <w:r w:rsidRPr="006000F3">
        <w:rPr>
          <w:rFonts w:ascii="仿宋_GB2312" w:hAnsi="仿宋_GB2312"/>
          <w:bCs/>
          <w:color w:val="000000" w:themeColor="text1"/>
          <w:sz w:val="24"/>
          <w:szCs w:val="24"/>
        </w:rPr>
        <w:t>教师的知识结构和教学素养提出了许多特殊</w:t>
      </w:r>
      <w:r w:rsidRPr="006000F3">
        <w:rPr>
          <w:rFonts w:ascii="仿宋_GB2312" w:hAnsi="仿宋_GB2312"/>
          <w:bCs/>
          <w:color w:val="000000" w:themeColor="text1"/>
          <w:sz w:val="24"/>
          <w:szCs w:val="24"/>
        </w:rPr>
        <w:lastRenderedPageBreak/>
        <w:t>的要求</w:t>
      </w:r>
      <w:r w:rsidRPr="006000F3">
        <w:rPr>
          <w:rFonts w:ascii="仿宋_GB2312" w:hAnsi="仿宋_GB2312" w:hint="eastAsia"/>
          <w:bCs/>
          <w:color w:val="000000" w:themeColor="text1"/>
          <w:sz w:val="24"/>
          <w:szCs w:val="24"/>
        </w:rPr>
        <w:t>。这要求教师具有诸多的能力：</w:t>
      </w:r>
      <w:r w:rsidRPr="006000F3">
        <w:rPr>
          <w:rFonts w:ascii="仿宋_GB2312" w:hAnsi="仿宋_GB2312"/>
          <w:color w:val="000000" w:themeColor="text1"/>
          <w:sz w:val="24"/>
          <w:szCs w:val="24"/>
        </w:rPr>
        <w:t>专业知识、教学能力、辅导能力、危机干预能力、测评能力、研究能力、自我发展能力和人格与伦理</w:t>
      </w:r>
      <w:r w:rsidRPr="006000F3">
        <w:rPr>
          <w:rFonts w:ascii="仿宋_GB2312" w:hAnsi="仿宋_GB2312" w:hint="eastAsia"/>
          <w:color w:val="000000" w:themeColor="text1"/>
          <w:sz w:val="24"/>
          <w:szCs w:val="24"/>
        </w:rPr>
        <w:t>等。</w:t>
      </w:r>
    </w:p>
    <w:p w14:paraId="055644F5" w14:textId="48A4D3EF" w:rsidR="005545D5" w:rsidRPr="006000F3" w:rsidRDefault="00482D09" w:rsidP="00482D09">
      <w:pPr>
        <w:spacing w:line="360" w:lineRule="auto"/>
        <w:ind w:firstLineChars="176" w:firstLine="424"/>
        <w:rPr>
          <w:rFonts w:ascii="宋体" w:hAnsi="宋体" w:cs="宋体"/>
          <w:b/>
          <w:color w:val="000000" w:themeColor="text1"/>
          <w:sz w:val="24"/>
          <w:szCs w:val="24"/>
        </w:rPr>
      </w:pPr>
      <w:r>
        <w:rPr>
          <w:rFonts w:hint="eastAsia"/>
          <w:b/>
          <w:color w:val="000000" w:themeColor="text1"/>
          <w:sz w:val="24"/>
          <w:szCs w:val="24"/>
        </w:rPr>
        <w:t>（</w:t>
      </w:r>
      <w:r w:rsidR="0003106B" w:rsidRPr="006000F3">
        <w:rPr>
          <w:rFonts w:hint="eastAsia"/>
          <w:b/>
          <w:color w:val="000000" w:themeColor="text1"/>
          <w:sz w:val="24"/>
          <w:szCs w:val="24"/>
        </w:rPr>
        <w:t>二</w:t>
      </w:r>
      <w:r>
        <w:rPr>
          <w:rFonts w:hint="eastAsia"/>
          <w:b/>
          <w:color w:val="000000" w:themeColor="text1"/>
          <w:sz w:val="24"/>
          <w:szCs w:val="24"/>
        </w:rPr>
        <w:t>）</w:t>
      </w:r>
      <w:r w:rsidR="0003106B" w:rsidRPr="006000F3">
        <w:rPr>
          <w:rFonts w:hint="eastAsia"/>
          <w:b/>
          <w:color w:val="000000" w:themeColor="text1"/>
          <w:sz w:val="24"/>
          <w:szCs w:val="24"/>
        </w:rPr>
        <w:t>要融入对广东省情的认识</w:t>
      </w:r>
    </w:p>
    <w:p w14:paraId="59A015DD" w14:textId="77777777" w:rsidR="005545D5" w:rsidRPr="006000F3" w:rsidRDefault="0003106B">
      <w:pPr>
        <w:spacing w:line="360" w:lineRule="auto"/>
        <w:ind w:firstLineChars="200" w:firstLine="480"/>
        <w:rPr>
          <w:rFonts w:ascii="宋体" w:hAnsi="宋体" w:cs="宋体"/>
          <w:color w:val="000000" w:themeColor="text1"/>
          <w:kern w:val="0"/>
          <w:sz w:val="24"/>
          <w:szCs w:val="24"/>
        </w:rPr>
      </w:pPr>
      <w:r w:rsidRPr="006000F3">
        <w:rPr>
          <w:rFonts w:hint="eastAsia"/>
          <w:color w:val="000000" w:themeColor="text1"/>
          <w:sz w:val="24"/>
          <w:szCs w:val="24"/>
        </w:rPr>
        <w:t>广东省委省政府较早就提出建设教育强省的要求，广东省教育厅也多次就加强教师培训、提升教师队伍素质进行工作部署。最近出台的《关于加强十三五广东省中小学教师培训工作的意见》，强调要</w:t>
      </w:r>
      <w:r w:rsidRPr="006000F3">
        <w:rPr>
          <w:rFonts w:hint="eastAsia"/>
          <w:color w:val="000000" w:themeColor="text1"/>
          <w:kern w:val="0"/>
          <w:sz w:val="24"/>
          <w:szCs w:val="24"/>
        </w:rPr>
        <w:t>积极推进分层分类、分科分段的教师全员培训工作，助力教师专业发展。要区分学科类别，按照不同学科教师的特点和需求开展培训，构建分级负责、层次分明、相互衔接的具有学科特色的精准培训体系。</w:t>
      </w:r>
    </w:p>
    <w:p w14:paraId="6D73953A" w14:textId="77777777" w:rsidR="005545D5" w:rsidRPr="006000F3" w:rsidRDefault="0003106B">
      <w:pPr>
        <w:spacing w:line="360" w:lineRule="auto"/>
        <w:ind w:firstLineChars="200" w:firstLine="480"/>
        <w:rPr>
          <w:rFonts w:ascii="宋体" w:hAnsi="宋体" w:cs="宋体"/>
          <w:color w:val="000000" w:themeColor="text1"/>
          <w:sz w:val="24"/>
          <w:szCs w:val="24"/>
        </w:rPr>
      </w:pPr>
      <w:r w:rsidRPr="006000F3">
        <w:rPr>
          <w:rFonts w:hint="eastAsia"/>
          <w:color w:val="000000" w:themeColor="text1"/>
          <w:sz w:val="24"/>
          <w:szCs w:val="24"/>
        </w:rPr>
        <w:t>广东经济发展领先全国，但广东教育水平没有跟上经济的发展。广东省教育体量大，且内部差异明显，尤其是珠三角地区与欠发达地区之间、重点学校与薄弱学校之间、名教师与普通教师之间，以及初级中学与高级中学之间。但广东省的中小学教师学员非常广泛，聚集了一批来自全国各地具有不同背景的师资，这本身就是优质的培训资源。《课程指南》必须充分考虑广东教育的实际。</w:t>
      </w:r>
    </w:p>
    <w:p w14:paraId="0630B907" w14:textId="77777777" w:rsidR="005545D5" w:rsidRPr="00D91D07" w:rsidRDefault="0003106B">
      <w:pPr>
        <w:pStyle w:val="2"/>
        <w:rPr>
          <w:rFonts w:ascii="宋体" w:eastAsia="宋体" w:hAnsi="宋体" w:cs="宋体"/>
          <w:color w:val="000000" w:themeColor="text1"/>
        </w:rPr>
      </w:pPr>
      <w:bookmarkStart w:id="4" w:name="_Toc8232001"/>
      <w:bookmarkStart w:id="5" w:name="_Toc14475983"/>
      <w:r w:rsidRPr="00D91D07">
        <w:rPr>
          <w:rFonts w:ascii="宋体" w:eastAsia="宋体" w:hAnsi="宋体"/>
          <w:color w:val="000000" w:themeColor="text1"/>
        </w:rPr>
        <w:t>二、指导原则</w:t>
      </w:r>
      <w:bookmarkEnd w:id="4"/>
      <w:bookmarkEnd w:id="5"/>
    </w:p>
    <w:p w14:paraId="1636E4D6" w14:textId="77777777" w:rsidR="005545D5" w:rsidRPr="006000F3" w:rsidRDefault="0003106B">
      <w:pPr>
        <w:adjustRightInd w:val="0"/>
        <w:snapToGrid w:val="0"/>
        <w:spacing w:line="360" w:lineRule="auto"/>
        <w:ind w:firstLineChars="200" w:firstLine="480"/>
        <w:rPr>
          <w:color w:val="000000" w:themeColor="text1"/>
          <w:sz w:val="24"/>
          <w:szCs w:val="24"/>
        </w:rPr>
      </w:pPr>
      <w:r w:rsidRPr="006000F3">
        <w:rPr>
          <w:rFonts w:hint="eastAsia"/>
          <w:color w:val="000000" w:themeColor="text1"/>
          <w:sz w:val="24"/>
          <w:szCs w:val="24"/>
        </w:rPr>
        <w:t>《课程指南》秉承师德为先、能力为重、学生为本、实践导向、分层培训的理念，对照教师教学能力标准，制订实践导向的培训目标，开展教师教学能力诊断，结合广东省中小学心理健康教育发展的特色，设置有针对性的培训课程，确保高效地</w:t>
      </w:r>
      <w:r w:rsidRPr="006000F3">
        <w:rPr>
          <w:color w:val="000000" w:themeColor="text1"/>
          <w:sz w:val="24"/>
          <w:szCs w:val="24"/>
        </w:rPr>
        <w:t>“</w:t>
      </w:r>
      <w:r w:rsidRPr="006000F3">
        <w:rPr>
          <w:rFonts w:hint="eastAsia"/>
          <w:color w:val="000000" w:themeColor="text1"/>
          <w:sz w:val="24"/>
          <w:szCs w:val="24"/>
        </w:rPr>
        <w:t>按需施训</w:t>
      </w:r>
      <w:r w:rsidRPr="006000F3">
        <w:rPr>
          <w:color w:val="000000" w:themeColor="text1"/>
          <w:sz w:val="24"/>
          <w:szCs w:val="24"/>
        </w:rPr>
        <w:t>”</w:t>
      </w:r>
      <w:r w:rsidRPr="006000F3">
        <w:rPr>
          <w:rFonts w:hint="eastAsia"/>
          <w:color w:val="000000" w:themeColor="text1"/>
          <w:sz w:val="24"/>
          <w:szCs w:val="24"/>
        </w:rPr>
        <w:t>。</w:t>
      </w:r>
    </w:p>
    <w:p w14:paraId="52F5AE6C" w14:textId="77777777" w:rsidR="005545D5" w:rsidRPr="006000F3" w:rsidRDefault="0003106B">
      <w:pPr>
        <w:spacing w:line="360" w:lineRule="auto"/>
        <w:ind w:firstLineChars="200" w:firstLine="482"/>
        <w:rPr>
          <w:b/>
          <w:bCs/>
          <w:color w:val="000000" w:themeColor="text1"/>
          <w:sz w:val="24"/>
          <w:szCs w:val="24"/>
        </w:rPr>
      </w:pPr>
      <w:r w:rsidRPr="006000F3">
        <w:rPr>
          <w:rFonts w:hint="eastAsia"/>
          <w:b/>
          <w:bCs/>
          <w:color w:val="000000" w:themeColor="text1"/>
          <w:sz w:val="24"/>
          <w:szCs w:val="24"/>
        </w:rPr>
        <w:t>（一）师德为先</w:t>
      </w:r>
    </w:p>
    <w:p w14:paraId="3631466B" w14:textId="77777777" w:rsidR="005545D5" w:rsidRPr="006000F3" w:rsidRDefault="0003106B">
      <w:pPr>
        <w:spacing w:line="360" w:lineRule="auto"/>
        <w:ind w:firstLineChars="200" w:firstLine="480"/>
        <w:rPr>
          <w:color w:val="000000" w:themeColor="text1"/>
          <w:sz w:val="24"/>
          <w:szCs w:val="24"/>
        </w:rPr>
      </w:pPr>
      <w:r w:rsidRPr="006000F3">
        <w:rPr>
          <w:rFonts w:hint="eastAsia"/>
          <w:color w:val="000000" w:themeColor="text1"/>
          <w:sz w:val="24"/>
          <w:szCs w:val="24"/>
        </w:rPr>
        <w:t>将社会主义核心价值观和教师职业道德规范融入教师培训课程，注重教师职业理想、敬业精神和奉献精神教育，引导教师将立德树人根本任务落实到教书育人全过程，爱国守法、爱岗敬业、为人师表、关爱学生、团结协作、终身学习、增强人格魅力、学识魅力和职业魅力，做学生锤炼品格、学习知识、创新思维、奉献祖国的引路人。</w:t>
      </w:r>
    </w:p>
    <w:p w14:paraId="1B6740E7" w14:textId="77777777" w:rsidR="00655A50" w:rsidRPr="006000F3" w:rsidRDefault="00655A50" w:rsidP="006000F3">
      <w:pPr>
        <w:pStyle w:val="a0"/>
        <w:rPr>
          <w:color w:val="000000" w:themeColor="text1"/>
        </w:rPr>
      </w:pPr>
    </w:p>
    <w:p w14:paraId="6331A313" w14:textId="77777777" w:rsidR="005545D5" w:rsidRPr="006000F3" w:rsidRDefault="0003106B">
      <w:pPr>
        <w:spacing w:line="360" w:lineRule="auto"/>
        <w:ind w:firstLineChars="200" w:firstLine="482"/>
        <w:rPr>
          <w:b/>
          <w:bCs/>
          <w:color w:val="000000" w:themeColor="text1"/>
          <w:sz w:val="24"/>
          <w:szCs w:val="24"/>
        </w:rPr>
      </w:pPr>
      <w:r w:rsidRPr="006000F3">
        <w:rPr>
          <w:rFonts w:hint="eastAsia"/>
          <w:b/>
          <w:bCs/>
          <w:color w:val="000000" w:themeColor="text1"/>
          <w:sz w:val="24"/>
          <w:szCs w:val="24"/>
        </w:rPr>
        <w:t>（二）能力为重</w:t>
      </w:r>
    </w:p>
    <w:p w14:paraId="024A02D9" w14:textId="77777777" w:rsidR="005545D5" w:rsidRPr="006000F3" w:rsidRDefault="0003106B">
      <w:pPr>
        <w:topLinePunct/>
        <w:adjustRightInd w:val="0"/>
        <w:snapToGrid w:val="0"/>
        <w:spacing w:line="360" w:lineRule="auto"/>
        <w:ind w:firstLineChars="200" w:firstLine="480"/>
        <w:rPr>
          <w:color w:val="000000" w:themeColor="text1"/>
          <w:sz w:val="24"/>
          <w:szCs w:val="24"/>
        </w:rPr>
      </w:pPr>
      <w:r w:rsidRPr="006000F3">
        <w:rPr>
          <w:rFonts w:hint="eastAsia"/>
          <w:color w:val="000000" w:themeColor="text1"/>
          <w:sz w:val="24"/>
          <w:szCs w:val="24"/>
        </w:rPr>
        <w:t>中小学心理健康教育教师培训的核心是教师教学实践能力和专业水平的提高，特别是专业综合素养的提升。通过系统、分层、有针对性的培训，促进教师</w:t>
      </w:r>
      <w:r w:rsidRPr="006000F3">
        <w:rPr>
          <w:rFonts w:hint="eastAsia"/>
          <w:color w:val="000000" w:themeColor="text1"/>
          <w:sz w:val="24"/>
          <w:szCs w:val="24"/>
        </w:rPr>
        <w:lastRenderedPageBreak/>
        <w:t>加深专业理解、解决实际问题、提升自身经验，全面提升心理健康教育学科教师教学实践能力。教师的专业能力素养的衡量主要从语言表达能力、组织管理能力、组织教育和教学能力以及自我调控和反思能力四个方面进行分层。</w:t>
      </w:r>
    </w:p>
    <w:p w14:paraId="6C5BE45E" w14:textId="77777777" w:rsidR="005545D5" w:rsidRPr="006000F3" w:rsidRDefault="0003106B">
      <w:pPr>
        <w:spacing w:line="360" w:lineRule="auto"/>
        <w:ind w:firstLineChars="200" w:firstLine="482"/>
        <w:rPr>
          <w:b/>
          <w:bCs/>
          <w:color w:val="000000" w:themeColor="text1"/>
          <w:sz w:val="24"/>
          <w:szCs w:val="24"/>
        </w:rPr>
      </w:pPr>
      <w:r w:rsidRPr="006000F3">
        <w:rPr>
          <w:rFonts w:hint="eastAsia"/>
          <w:b/>
          <w:bCs/>
          <w:color w:val="000000" w:themeColor="text1"/>
          <w:sz w:val="24"/>
          <w:szCs w:val="24"/>
        </w:rPr>
        <w:t>（三）学生为本</w:t>
      </w:r>
    </w:p>
    <w:p w14:paraId="1C54EA6E" w14:textId="77777777" w:rsidR="005545D5" w:rsidRPr="006000F3" w:rsidRDefault="0003106B">
      <w:pPr>
        <w:adjustRightInd w:val="0"/>
        <w:snapToGrid w:val="0"/>
        <w:spacing w:line="360" w:lineRule="auto"/>
        <w:ind w:firstLine="480"/>
        <w:rPr>
          <w:color w:val="000000" w:themeColor="text1"/>
          <w:sz w:val="24"/>
          <w:szCs w:val="24"/>
        </w:rPr>
      </w:pPr>
      <w:r w:rsidRPr="006000F3">
        <w:rPr>
          <w:rFonts w:hint="eastAsia"/>
          <w:color w:val="000000" w:themeColor="text1"/>
          <w:sz w:val="24"/>
          <w:szCs w:val="24"/>
        </w:rPr>
        <w:t>中小学心理健康教育教师培训的根本目的是为了学生的发展，培训效果的最终落脚点也是学生的发展。提高全体学生的心理素质，培养他们积极乐观、健康向上的心理品质，充分开发他们的心理潜能，促进学生身心和谐可持续发展，为他们健康成长和幸福生活奠定基础。要围绕学生的全面发展及心理健康核心素养培育，来设计教师培训课程，旨在通过教师专业素养的不断提升，着力提高中小学心理健康教育质量和成效，促进学生的心理素质和德智体美全面协调发展。</w:t>
      </w:r>
    </w:p>
    <w:p w14:paraId="00B24752" w14:textId="77777777" w:rsidR="005545D5" w:rsidRPr="006000F3" w:rsidRDefault="0003106B">
      <w:pPr>
        <w:spacing w:line="360" w:lineRule="auto"/>
        <w:ind w:firstLineChars="200" w:firstLine="482"/>
        <w:rPr>
          <w:b/>
          <w:bCs/>
          <w:color w:val="000000" w:themeColor="text1"/>
          <w:sz w:val="24"/>
          <w:szCs w:val="24"/>
        </w:rPr>
      </w:pPr>
      <w:r w:rsidRPr="006000F3">
        <w:rPr>
          <w:rFonts w:hint="eastAsia"/>
          <w:b/>
          <w:bCs/>
          <w:color w:val="000000" w:themeColor="text1"/>
          <w:sz w:val="24"/>
          <w:szCs w:val="24"/>
        </w:rPr>
        <w:t>（四）实践取向</w:t>
      </w:r>
    </w:p>
    <w:p w14:paraId="5266C198" w14:textId="77777777" w:rsidR="005545D5" w:rsidRPr="006000F3" w:rsidRDefault="0003106B" w:rsidP="007B6187">
      <w:pPr>
        <w:adjustRightInd w:val="0"/>
        <w:snapToGrid w:val="0"/>
        <w:spacing w:line="360" w:lineRule="auto"/>
        <w:ind w:firstLineChars="200" w:firstLine="480"/>
        <w:rPr>
          <w:color w:val="000000" w:themeColor="text1"/>
          <w:sz w:val="24"/>
          <w:szCs w:val="24"/>
        </w:rPr>
      </w:pPr>
      <w:r w:rsidRPr="006000F3">
        <w:rPr>
          <w:rFonts w:hint="eastAsia"/>
          <w:color w:val="000000" w:themeColor="text1"/>
          <w:sz w:val="24"/>
          <w:szCs w:val="24"/>
        </w:rPr>
        <w:t>中小学心理健康教育教师培训课程设计要重视实践取向，体现广东特色，立足广东实践，面向全国实施，可操作性强。教师的素养和能力是以教师所做的事情、所从事的工作为依据划分，因此教师培训课程的设计要强调实践性和综合性，要服务于教师的工作实践。</w:t>
      </w:r>
    </w:p>
    <w:p w14:paraId="4B1DD5E3" w14:textId="77777777" w:rsidR="005545D5" w:rsidRPr="006000F3" w:rsidRDefault="0003106B">
      <w:pPr>
        <w:spacing w:line="360" w:lineRule="auto"/>
        <w:ind w:firstLineChars="200" w:firstLine="482"/>
        <w:rPr>
          <w:b/>
          <w:bCs/>
          <w:color w:val="000000" w:themeColor="text1"/>
          <w:sz w:val="24"/>
          <w:szCs w:val="24"/>
        </w:rPr>
      </w:pPr>
      <w:r w:rsidRPr="006000F3">
        <w:rPr>
          <w:rFonts w:hint="eastAsia"/>
          <w:b/>
          <w:bCs/>
          <w:color w:val="000000" w:themeColor="text1"/>
          <w:sz w:val="24"/>
          <w:szCs w:val="24"/>
        </w:rPr>
        <w:t>（五）分层培训</w:t>
      </w:r>
    </w:p>
    <w:p w14:paraId="52A33975" w14:textId="77777777" w:rsidR="005545D5" w:rsidRPr="006000F3" w:rsidRDefault="00D8390D">
      <w:pPr>
        <w:adjustRightInd w:val="0"/>
        <w:snapToGrid w:val="0"/>
        <w:spacing w:line="360" w:lineRule="auto"/>
        <w:ind w:firstLine="480"/>
        <w:rPr>
          <w:color w:val="000000" w:themeColor="text1"/>
          <w:sz w:val="24"/>
          <w:szCs w:val="24"/>
        </w:rPr>
      </w:pPr>
      <w:r w:rsidRPr="006000F3">
        <w:rPr>
          <w:rFonts w:hint="eastAsia"/>
          <w:color w:val="000000" w:themeColor="text1"/>
          <w:sz w:val="24"/>
          <w:szCs w:val="24"/>
        </w:rPr>
        <w:t>以成人教育理论为指导，遵循教师发展阶段为基础、能力诊断</w:t>
      </w:r>
      <w:r w:rsidR="007B6187" w:rsidRPr="006000F3">
        <w:rPr>
          <w:rFonts w:hint="eastAsia"/>
          <w:color w:val="000000" w:themeColor="text1"/>
          <w:sz w:val="24"/>
          <w:szCs w:val="24"/>
        </w:rPr>
        <w:t>为依据的分层分类思想，采用递进式设计对心理健康教育教师进行差异性分段培训。要注意培训内容系统性与阶段性的结合，对五年一周期的全员培训进行整体设计与分段实施。根据教学能力诊断，对培训对象进行不同能力层次划分，以此设计能够满足不同层次需求的课程，增强培训的针对性，促进教师专业持续发展。根据教师发展所处的不同阶段，将心理健康教育教师分为新任教师、初级教师、中级教师和高级教师等类别开展有针对性培训，尽量照顾到教师在发展不同阶段的不同需求。</w:t>
      </w:r>
    </w:p>
    <w:p w14:paraId="5AE02F18" w14:textId="77777777" w:rsidR="005545D5" w:rsidRPr="006000F3" w:rsidRDefault="0003106B">
      <w:pPr>
        <w:spacing w:line="360" w:lineRule="auto"/>
        <w:ind w:firstLineChars="200" w:firstLine="482"/>
        <w:rPr>
          <w:rFonts w:ascii="宋体" w:hAnsi="宋体" w:cs="宋体"/>
          <w:color w:val="000000" w:themeColor="text1"/>
          <w:sz w:val="24"/>
          <w:szCs w:val="24"/>
        </w:rPr>
      </w:pPr>
      <w:r w:rsidRPr="006000F3">
        <w:rPr>
          <w:rFonts w:hint="eastAsia"/>
          <w:b/>
          <w:bCs/>
          <w:color w:val="000000" w:themeColor="text1"/>
          <w:sz w:val="24"/>
          <w:szCs w:val="24"/>
        </w:rPr>
        <w:t>（六）广东特色</w:t>
      </w:r>
    </w:p>
    <w:p w14:paraId="657B93A4" w14:textId="77777777" w:rsidR="005545D5" w:rsidRPr="006000F3" w:rsidRDefault="0003106B" w:rsidP="00D8390D">
      <w:pPr>
        <w:spacing w:line="360" w:lineRule="auto"/>
        <w:ind w:firstLineChars="200" w:firstLine="480"/>
        <w:rPr>
          <w:rFonts w:ascii="宋体" w:hAnsi="宋体" w:cs="宋体"/>
          <w:color w:val="000000" w:themeColor="text1"/>
          <w:sz w:val="24"/>
          <w:szCs w:val="24"/>
        </w:rPr>
      </w:pPr>
      <w:bookmarkStart w:id="6" w:name="_Hlk8222474"/>
      <w:r w:rsidRPr="006000F3">
        <w:rPr>
          <w:rFonts w:hint="eastAsia"/>
          <w:color w:val="000000" w:themeColor="text1"/>
          <w:sz w:val="24"/>
          <w:szCs w:val="24"/>
        </w:rPr>
        <w:t>结合广东省的基础教育发展规划和中小学心理健康教育教师实际，在培训目标、分层分类和课程设置等方面要充分体现广东特色。广东是经济强省和教育大省，属于沿海地区，师资来源广泛，比邻港澳，资源丰富，资讯发达。</w:t>
      </w:r>
    </w:p>
    <w:p w14:paraId="50DBF84F" w14:textId="77777777" w:rsidR="005545D5" w:rsidRPr="00D91D07" w:rsidRDefault="0003106B">
      <w:pPr>
        <w:pStyle w:val="2"/>
        <w:rPr>
          <w:rFonts w:ascii="宋体" w:eastAsia="宋体" w:hAnsi="宋体" w:cs="宋体"/>
          <w:color w:val="000000" w:themeColor="text1"/>
        </w:rPr>
      </w:pPr>
      <w:bookmarkStart w:id="7" w:name="_Toc8232002"/>
      <w:bookmarkStart w:id="8" w:name="_Toc14475984"/>
      <w:bookmarkEnd w:id="6"/>
      <w:r w:rsidRPr="00D91D07">
        <w:rPr>
          <w:rFonts w:ascii="宋体" w:eastAsia="宋体" w:hAnsi="宋体"/>
          <w:color w:val="000000" w:themeColor="text1"/>
        </w:rPr>
        <w:lastRenderedPageBreak/>
        <w:t>三、内容框架</w:t>
      </w:r>
      <w:bookmarkEnd w:id="7"/>
      <w:bookmarkEnd w:id="8"/>
    </w:p>
    <w:p w14:paraId="21D1C099" w14:textId="77777777" w:rsidR="005545D5" w:rsidRPr="006000F3" w:rsidRDefault="0003106B" w:rsidP="007B6187">
      <w:pPr>
        <w:spacing w:line="360" w:lineRule="auto"/>
        <w:ind w:firstLineChars="200" w:firstLine="480"/>
        <w:rPr>
          <w:rFonts w:ascii="宋体" w:hAnsi="宋体" w:cs="宋体"/>
          <w:color w:val="000000" w:themeColor="text1"/>
          <w:sz w:val="24"/>
          <w:szCs w:val="24"/>
        </w:rPr>
      </w:pPr>
      <w:r w:rsidRPr="006000F3">
        <w:rPr>
          <w:rFonts w:hint="eastAsia"/>
          <w:color w:val="000000" w:themeColor="text1"/>
          <w:sz w:val="24"/>
          <w:szCs w:val="24"/>
        </w:rPr>
        <w:t>《课程指南》包括前言、分层培训目标、教学能力测试指南、培训课程设置、实施建议五部分（图</w:t>
      </w:r>
      <w:r w:rsidRPr="006000F3">
        <w:rPr>
          <w:rFonts w:ascii="宋体" w:hAnsi="宋体" w:cs="宋体"/>
          <w:color w:val="000000" w:themeColor="text1"/>
          <w:sz w:val="24"/>
          <w:szCs w:val="24"/>
        </w:rPr>
        <w:t>1-1</w:t>
      </w:r>
      <w:r w:rsidRPr="006000F3">
        <w:rPr>
          <w:rFonts w:hint="eastAsia"/>
          <w:color w:val="000000" w:themeColor="text1"/>
          <w:sz w:val="24"/>
          <w:szCs w:val="24"/>
        </w:rPr>
        <w:t>）。</w:t>
      </w:r>
    </w:p>
    <w:p w14:paraId="06D67584" w14:textId="77777777" w:rsidR="005545D5" w:rsidRPr="006000F3" w:rsidRDefault="0003106B">
      <w:pPr>
        <w:spacing w:line="360" w:lineRule="auto"/>
        <w:rPr>
          <w:rFonts w:ascii="宋体" w:hAnsi="宋体" w:cs="宋体"/>
          <w:color w:val="000000" w:themeColor="text1"/>
          <w:sz w:val="24"/>
          <w:szCs w:val="24"/>
        </w:rPr>
      </w:pPr>
      <w:r w:rsidRPr="006000F3">
        <w:rPr>
          <w:noProof/>
          <w:color w:val="000000" w:themeColor="text1"/>
        </w:rPr>
        <w:drawing>
          <wp:inline distT="0" distB="0" distL="0" distR="0" wp14:anchorId="46B5F05E" wp14:editId="4CD31D24">
            <wp:extent cx="5263515" cy="2830830"/>
            <wp:effectExtent l="0" t="0" r="0" b="7620"/>
            <wp:docPr id="1" name="图片 1" descr="C:\Users\1\AppData\Local\Temp\ksohtml16068\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AppData\Local\Temp\ksohtml16068\wps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263515" cy="2830830"/>
                    </a:xfrm>
                    <a:prstGeom prst="rect">
                      <a:avLst/>
                    </a:prstGeom>
                    <a:noFill/>
                    <a:ln>
                      <a:noFill/>
                    </a:ln>
                  </pic:spPr>
                </pic:pic>
              </a:graphicData>
            </a:graphic>
          </wp:inline>
        </w:drawing>
      </w:r>
    </w:p>
    <w:p w14:paraId="6C670AD0" w14:textId="77777777" w:rsidR="005545D5" w:rsidRPr="006000F3" w:rsidRDefault="0003106B">
      <w:pPr>
        <w:spacing w:line="360" w:lineRule="auto"/>
        <w:jc w:val="center"/>
        <w:rPr>
          <w:rFonts w:ascii="宋体" w:hAnsi="宋体" w:cs="宋体"/>
          <w:color w:val="000000" w:themeColor="text1"/>
          <w:sz w:val="24"/>
          <w:szCs w:val="24"/>
        </w:rPr>
      </w:pPr>
      <w:r w:rsidRPr="006000F3">
        <w:rPr>
          <w:rFonts w:hint="eastAsia"/>
          <w:color w:val="000000" w:themeColor="text1"/>
        </w:rPr>
        <w:t>图</w:t>
      </w:r>
      <w:r w:rsidRPr="006000F3">
        <w:rPr>
          <w:rFonts w:ascii="宋体" w:hAnsi="宋体" w:cs="宋体"/>
          <w:color w:val="000000" w:themeColor="text1"/>
        </w:rPr>
        <w:t xml:space="preserve">1-1 </w:t>
      </w:r>
      <w:r w:rsidRPr="006000F3">
        <w:rPr>
          <w:rFonts w:hint="eastAsia"/>
          <w:color w:val="000000" w:themeColor="text1"/>
        </w:rPr>
        <w:t>本指南内容结构</w:t>
      </w:r>
    </w:p>
    <w:p w14:paraId="4816C0CD" w14:textId="77777777" w:rsidR="005545D5" w:rsidRPr="006000F3" w:rsidRDefault="0003106B">
      <w:pPr>
        <w:spacing w:line="360" w:lineRule="auto"/>
        <w:ind w:firstLineChars="200" w:firstLine="482"/>
        <w:rPr>
          <w:rFonts w:ascii="宋体" w:hAnsi="宋体" w:cs="宋体"/>
          <w:b/>
          <w:bCs/>
          <w:color w:val="000000" w:themeColor="text1"/>
          <w:sz w:val="24"/>
          <w:szCs w:val="24"/>
        </w:rPr>
      </w:pPr>
      <w:r w:rsidRPr="006000F3">
        <w:rPr>
          <w:rFonts w:hint="eastAsia"/>
          <w:b/>
          <w:bCs/>
          <w:color w:val="000000" w:themeColor="text1"/>
          <w:sz w:val="24"/>
          <w:szCs w:val="24"/>
        </w:rPr>
        <w:t>（一）前言</w:t>
      </w:r>
    </w:p>
    <w:p w14:paraId="2BEF6066" w14:textId="77777777" w:rsidR="005545D5" w:rsidRPr="006000F3" w:rsidRDefault="0003106B">
      <w:pPr>
        <w:spacing w:line="360" w:lineRule="auto"/>
        <w:ind w:firstLineChars="200" w:firstLine="480"/>
        <w:rPr>
          <w:rFonts w:ascii="宋体" w:hAnsi="宋体" w:cs="宋体"/>
          <w:color w:val="000000" w:themeColor="text1"/>
          <w:sz w:val="24"/>
          <w:szCs w:val="24"/>
        </w:rPr>
      </w:pPr>
      <w:r w:rsidRPr="006000F3">
        <w:rPr>
          <w:rFonts w:hint="eastAsia"/>
          <w:color w:val="000000" w:themeColor="text1"/>
          <w:sz w:val="24"/>
          <w:szCs w:val="24"/>
        </w:rPr>
        <w:t>采用</w:t>
      </w:r>
      <w:r w:rsidRPr="006000F3">
        <w:rPr>
          <w:rFonts w:ascii="宋体" w:hAnsi="宋体" w:cs="宋体"/>
          <w:color w:val="000000" w:themeColor="text1"/>
          <w:sz w:val="24"/>
          <w:szCs w:val="24"/>
        </w:rPr>
        <w:t>“研制背景—基本原则—内容框架”的内容结构。主要说明《课程指南》的研制背景和基本理念，在简要解析国家有关教师教育和师资建设方面的方针政策的基础上，就《课程指南》研制的学科背景和地域背景、应落实的基本理念和基本原则，以及本课程指南的内容框架，进行阐释。</w:t>
      </w:r>
    </w:p>
    <w:p w14:paraId="1952006C" w14:textId="77777777" w:rsidR="005545D5" w:rsidRPr="006000F3" w:rsidRDefault="0003106B">
      <w:pPr>
        <w:spacing w:line="360" w:lineRule="auto"/>
        <w:ind w:firstLineChars="200" w:firstLine="482"/>
        <w:rPr>
          <w:rFonts w:ascii="宋体" w:hAnsi="宋体" w:cs="宋体"/>
          <w:color w:val="000000" w:themeColor="text1"/>
          <w:sz w:val="24"/>
          <w:szCs w:val="24"/>
        </w:rPr>
      </w:pPr>
      <w:r w:rsidRPr="006000F3">
        <w:rPr>
          <w:rFonts w:hint="eastAsia"/>
          <w:b/>
          <w:bCs/>
          <w:color w:val="000000" w:themeColor="text1"/>
          <w:sz w:val="24"/>
          <w:szCs w:val="24"/>
        </w:rPr>
        <w:t>（二）分层分类培训目标</w:t>
      </w:r>
    </w:p>
    <w:p w14:paraId="79E70121" w14:textId="77777777" w:rsidR="005545D5" w:rsidRPr="006000F3" w:rsidRDefault="0003106B">
      <w:pPr>
        <w:spacing w:line="360" w:lineRule="auto"/>
        <w:ind w:firstLineChars="200" w:firstLine="480"/>
        <w:rPr>
          <w:color w:val="000000" w:themeColor="text1"/>
          <w:sz w:val="24"/>
          <w:szCs w:val="24"/>
        </w:rPr>
      </w:pPr>
      <w:r w:rsidRPr="006000F3">
        <w:rPr>
          <w:rFonts w:hint="eastAsia"/>
          <w:color w:val="000000" w:themeColor="text1"/>
          <w:sz w:val="24"/>
          <w:szCs w:val="24"/>
        </w:rPr>
        <w:t>采用“分层分类设计</w:t>
      </w:r>
      <w:r w:rsidRPr="006000F3">
        <w:rPr>
          <w:color w:val="000000" w:themeColor="text1"/>
          <w:sz w:val="24"/>
          <w:szCs w:val="24"/>
        </w:rPr>
        <w:t>—</w:t>
      </w:r>
      <w:r w:rsidRPr="006000F3">
        <w:rPr>
          <w:rFonts w:hint="eastAsia"/>
          <w:color w:val="000000" w:themeColor="text1"/>
          <w:sz w:val="24"/>
          <w:szCs w:val="24"/>
        </w:rPr>
        <w:t>培训目标维度</w:t>
      </w:r>
      <w:r w:rsidRPr="006000F3">
        <w:rPr>
          <w:color w:val="000000" w:themeColor="text1"/>
          <w:sz w:val="24"/>
          <w:szCs w:val="24"/>
        </w:rPr>
        <w:t>—</w:t>
      </w:r>
      <w:r w:rsidRPr="006000F3">
        <w:rPr>
          <w:rFonts w:hint="eastAsia"/>
          <w:color w:val="000000" w:themeColor="text1"/>
          <w:sz w:val="24"/>
          <w:szCs w:val="24"/>
        </w:rPr>
        <w:t>培训目标设计”的内容结构。旨在建立心理健康教育培训的分层分类基本框架，并简要说明分层分类的主要依据。分层方面主要按照教师所处专业发展阶段和教学能力水平分别进行层级划分，分类方面主要按照教师所处岗位性质的特殊性进行类别划分，包括</w:t>
      </w:r>
      <w:r w:rsidR="008F16B3" w:rsidRPr="006000F3">
        <w:rPr>
          <w:rFonts w:hint="eastAsia"/>
          <w:color w:val="000000" w:themeColor="text1"/>
          <w:sz w:val="24"/>
          <w:szCs w:val="24"/>
        </w:rPr>
        <w:t>兼职心理健康教育教师</w:t>
      </w:r>
      <w:r w:rsidRPr="006000F3">
        <w:rPr>
          <w:rFonts w:hint="eastAsia"/>
          <w:color w:val="000000" w:themeColor="text1"/>
          <w:sz w:val="24"/>
          <w:szCs w:val="24"/>
        </w:rPr>
        <w:t>。参照教育部《中学教师专业标准》将教师培训目标设计为专业精神、专业知识、专业能力三个维度，并针对上述</w:t>
      </w:r>
      <w:proofErr w:type="gramStart"/>
      <w:r w:rsidRPr="006000F3">
        <w:rPr>
          <w:rFonts w:hint="eastAsia"/>
          <w:color w:val="000000" w:themeColor="text1"/>
          <w:sz w:val="24"/>
          <w:szCs w:val="24"/>
        </w:rPr>
        <w:t>教师层类划分</w:t>
      </w:r>
      <w:proofErr w:type="gramEnd"/>
      <w:r w:rsidRPr="006000F3">
        <w:rPr>
          <w:rFonts w:hint="eastAsia"/>
          <w:color w:val="000000" w:themeColor="text1"/>
          <w:sz w:val="24"/>
          <w:szCs w:val="24"/>
        </w:rPr>
        <w:t>分别提出相应的培训目标。</w:t>
      </w:r>
    </w:p>
    <w:p w14:paraId="2E233D49" w14:textId="77777777" w:rsidR="005545D5" w:rsidRPr="006000F3" w:rsidRDefault="0003106B">
      <w:pPr>
        <w:spacing w:line="360" w:lineRule="auto"/>
        <w:ind w:firstLine="240"/>
        <w:rPr>
          <w:color w:val="000000" w:themeColor="text1"/>
          <w:sz w:val="24"/>
          <w:szCs w:val="24"/>
        </w:rPr>
      </w:pPr>
      <w:r w:rsidRPr="006000F3">
        <w:rPr>
          <w:rFonts w:hint="eastAsia"/>
          <w:color w:val="000000" w:themeColor="text1"/>
          <w:sz w:val="24"/>
          <w:szCs w:val="24"/>
        </w:rPr>
        <w:t>具体分层思路如下：</w:t>
      </w:r>
    </w:p>
    <w:p w14:paraId="18F2DB62" w14:textId="77777777" w:rsidR="005545D5" w:rsidRPr="006000F3" w:rsidRDefault="0003106B">
      <w:pPr>
        <w:adjustRightInd w:val="0"/>
        <w:snapToGrid w:val="0"/>
        <w:spacing w:line="360" w:lineRule="auto"/>
        <w:ind w:firstLineChars="100" w:firstLine="240"/>
        <w:rPr>
          <w:color w:val="000000" w:themeColor="text1"/>
          <w:sz w:val="24"/>
          <w:szCs w:val="24"/>
        </w:rPr>
      </w:pPr>
      <w:r w:rsidRPr="006000F3">
        <w:rPr>
          <w:color w:val="000000" w:themeColor="text1"/>
          <w:sz w:val="24"/>
          <w:szCs w:val="24"/>
        </w:rPr>
        <w:t>1.</w:t>
      </w:r>
      <w:r w:rsidRPr="006000F3">
        <w:rPr>
          <w:rFonts w:hint="eastAsia"/>
          <w:b/>
          <w:color w:val="000000" w:themeColor="text1"/>
          <w:sz w:val="24"/>
          <w:szCs w:val="24"/>
        </w:rPr>
        <w:t>以胜任力模型设置</w:t>
      </w:r>
      <w:r w:rsidRPr="006000F3">
        <w:rPr>
          <w:b/>
          <w:color w:val="000000" w:themeColor="text1"/>
          <w:sz w:val="24"/>
          <w:szCs w:val="24"/>
        </w:rPr>
        <w:t>“</w:t>
      </w:r>
      <w:r w:rsidRPr="006000F3">
        <w:rPr>
          <w:rFonts w:hint="eastAsia"/>
          <w:b/>
          <w:color w:val="000000" w:themeColor="text1"/>
          <w:sz w:val="24"/>
          <w:szCs w:val="24"/>
        </w:rPr>
        <w:t>一级指标</w:t>
      </w:r>
      <w:r w:rsidRPr="006000F3">
        <w:rPr>
          <w:b/>
          <w:color w:val="000000" w:themeColor="text1"/>
          <w:sz w:val="24"/>
          <w:szCs w:val="24"/>
        </w:rPr>
        <w:t>”</w:t>
      </w:r>
      <w:r w:rsidRPr="006000F3">
        <w:rPr>
          <w:rFonts w:hint="eastAsia"/>
          <w:b/>
          <w:color w:val="000000" w:themeColor="text1"/>
          <w:sz w:val="24"/>
          <w:szCs w:val="24"/>
        </w:rPr>
        <w:t>培训目标的框架</w:t>
      </w:r>
    </w:p>
    <w:p w14:paraId="37D70B7B" w14:textId="77777777" w:rsidR="005545D5" w:rsidRPr="006000F3" w:rsidRDefault="0003106B">
      <w:pPr>
        <w:adjustRightInd w:val="0"/>
        <w:snapToGrid w:val="0"/>
        <w:spacing w:line="360" w:lineRule="auto"/>
        <w:ind w:firstLine="480"/>
        <w:rPr>
          <w:color w:val="000000" w:themeColor="text1"/>
          <w:sz w:val="24"/>
          <w:szCs w:val="24"/>
        </w:rPr>
      </w:pPr>
      <w:r w:rsidRPr="006000F3">
        <w:rPr>
          <w:rFonts w:hint="eastAsia"/>
          <w:color w:val="000000" w:themeColor="text1"/>
          <w:sz w:val="24"/>
          <w:szCs w:val="24"/>
        </w:rPr>
        <w:t>中小学心理健康教育教师需要掌握的专业知识包括学科和教育知识、学科教</w:t>
      </w:r>
      <w:r w:rsidRPr="006000F3">
        <w:rPr>
          <w:rFonts w:hint="eastAsia"/>
          <w:color w:val="000000" w:themeColor="text1"/>
          <w:sz w:val="24"/>
          <w:szCs w:val="24"/>
        </w:rPr>
        <w:lastRenderedPageBreak/>
        <w:t>学知识、通</w:t>
      </w:r>
      <w:proofErr w:type="gramStart"/>
      <w:r w:rsidRPr="006000F3">
        <w:rPr>
          <w:rFonts w:hint="eastAsia"/>
          <w:color w:val="000000" w:themeColor="text1"/>
          <w:sz w:val="24"/>
          <w:szCs w:val="24"/>
        </w:rPr>
        <w:t>识基础</w:t>
      </w:r>
      <w:proofErr w:type="gramEnd"/>
      <w:r w:rsidRPr="006000F3">
        <w:rPr>
          <w:rFonts w:hint="eastAsia"/>
          <w:color w:val="000000" w:themeColor="text1"/>
          <w:sz w:val="24"/>
          <w:szCs w:val="24"/>
        </w:rPr>
        <w:t>等。中小学心理健康教育教师胜任力模型的学习领域，即心理健康教育学科教师的主要工作领域，设置专业知识、教学能力、辅导能力、危机干预能力、测评能力、研究能力、自我发展能力等培训领域。为进一步加强和改进中小学德育工作、全面推进素质教育的重要组成部分，贯彻实施提高中小学生心理素质、促进其身心健康和谐发展的教育理念，设置了师德教育、职业伦理、个人魅力等具有道德性的培训领域。</w:t>
      </w:r>
    </w:p>
    <w:p w14:paraId="4FE02F18" w14:textId="77777777" w:rsidR="005545D5" w:rsidRPr="006000F3" w:rsidRDefault="0003106B">
      <w:pPr>
        <w:adjustRightInd w:val="0"/>
        <w:snapToGrid w:val="0"/>
        <w:spacing w:line="360" w:lineRule="auto"/>
        <w:ind w:firstLineChars="100" w:firstLine="240"/>
        <w:rPr>
          <w:color w:val="000000" w:themeColor="text1"/>
          <w:sz w:val="24"/>
          <w:szCs w:val="24"/>
        </w:rPr>
      </w:pPr>
      <w:r w:rsidRPr="006000F3">
        <w:rPr>
          <w:color w:val="000000" w:themeColor="text1"/>
          <w:sz w:val="24"/>
          <w:szCs w:val="24"/>
        </w:rPr>
        <w:t>2.</w:t>
      </w:r>
      <w:r w:rsidRPr="006000F3">
        <w:rPr>
          <w:rFonts w:hint="eastAsia"/>
          <w:b/>
          <w:color w:val="000000" w:themeColor="text1"/>
          <w:sz w:val="24"/>
          <w:szCs w:val="24"/>
        </w:rPr>
        <w:t>选取主要事项建立</w:t>
      </w:r>
      <w:r w:rsidRPr="006000F3">
        <w:rPr>
          <w:b/>
          <w:color w:val="000000" w:themeColor="text1"/>
          <w:sz w:val="24"/>
          <w:szCs w:val="24"/>
        </w:rPr>
        <w:t>“</w:t>
      </w:r>
      <w:r w:rsidRPr="006000F3">
        <w:rPr>
          <w:rFonts w:hint="eastAsia"/>
          <w:b/>
          <w:color w:val="000000" w:themeColor="text1"/>
          <w:sz w:val="24"/>
          <w:szCs w:val="24"/>
        </w:rPr>
        <w:t>二级指标</w:t>
      </w:r>
      <w:r w:rsidRPr="006000F3">
        <w:rPr>
          <w:b/>
          <w:color w:val="000000" w:themeColor="text1"/>
          <w:sz w:val="24"/>
          <w:szCs w:val="24"/>
        </w:rPr>
        <w:t>”</w:t>
      </w:r>
      <w:r w:rsidRPr="006000F3">
        <w:rPr>
          <w:rFonts w:hint="eastAsia"/>
          <w:b/>
          <w:color w:val="000000" w:themeColor="text1"/>
          <w:sz w:val="24"/>
          <w:szCs w:val="24"/>
        </w:rPr>
        <w:t>培训目标体系</w:t>
      </w:r>
    </w:p>
    <w:p w14:paraId="667B9B82" w14:textId="77777777" w:rsidR="005545D5" w:rsidRPr="006000F3" w:rsidRDefault="0003106B">
      <w:pPr>
        <w:adjustRightInd w:val="0"/>
        <w:snapToGrid w:val="0"/>
        <w:spacing w:line="360" w:lineRule="auto"/>
        <w:ind w:firstLineChars="200" w:firstLine="480"/>
        <w:rPr>
          <w:color w:val="000000" w:themeColor="text1"/>
          <w:sz w:val="24"/>
          <w:szCs w:val="24"/>
        </w:rPr>
      </w:pPr>
      <w:r w:rsidRPr="006000F3">
        <w:rPr>
          <w:rFonts w:hint="eastAsia"/>
          <w:color w:val="000000" w:themeColor="text1"/>
          <w:sz w:val="24"/>
          <w:szCs w:val="24"/>
        </w:rPr>
        <w:t>选取每一个培训领域的主要事项，建立心理健康教育教学的</w:t>
      </w:r>
      <w:r w:rsidRPr="006000F3">
        <w:rPr>
          <w:color w:val="000000" w:themeColor="text1"/>
          <w:sz w:val="24"/>
          <w:szCs w:val="24"/>
        </w:rPr>
        <w:t>“</w:t>
      </w:r>
      <w:r w:rsidRPr="006000F3">
        <w:rPr>
          <w:rFonts w:hint="eastAsia"/>
          <w:color w:val="000000" w:themeColor="text1"/>
          <w:sz w:val="24"/>
          <w:szCs w:val="24"/>
        </w:rPr>
        <w:t>核心能力项</w:t>
      </w:r>
      <w:r w:rsidRPr="006000F3">
        <w:rPr>
          <w:color w:val="000000" w:themeColor="text1"/>
          <w:sz w:val="24"/>
          <w:szCs w:val="24"/>
        </w:rPr>
        <w:t>”</w:t>
      </w:r>
      <w:r w:rsidRPr="006000F3">
        <w:rPr>
          <w:rFonts w:hint="eastAsia"/>
          <w:color w:val="000000" w:themeColor="text1"/>
          <w:sz w:val="24"/>
          <w:szCs w:val="24"/>
        </w:rPr>
        <w:t>。《广东省教师、校（园）长培训课程指南（义务教育心理健康教育学科）》的培训目标体系。</w:t>
      </w:r>
    </w:p>
    <w:p w14:paraId="2F09CABB" w14:textId="77777777" w:rsidR="005545D5" w:rsidRPr="006000F3" w:rsidRDefault="0003106B">
      <w:pPr>
        <w:adjustRightInd w:val="0"/>
        <w:snapToGrid w:val="0"/>
        <w:spacing w:line="360" w:lineRule="auto"/>
        <w:rPr>
          <w:color w:val="000000" w:themeColor="text1"/>
          <w:sz w:val="24"/>
          <w:szCs w:val="24"/>
        </w:rPr>
      </w:pPr>
      <w:r w:rsidRPr="006000F3">
        <w:rPr>
          <w:color w:val="000000" w:themeColor="text1"/>
          <w:sz w:val="24"/>
          <w:szCs w:val="24"/>
        </w:rPr>
        <w:t xml:space="preserve">    “</w:t>
      </w:r>
      <w:r w:rsidRPr="006000F3">
        <w:rPr>
          <w:rFonts w:hint="eastAsia"/>
          <w:color w:val="000000" w:themeColor="text1"/>
          <w:sz w:val="24"/>
          <w:szCs w:val="24"/>
        </w:rPr>
        <w:t>核心能力项</w:t>
      </w:r>
      <w:r w:rsidRPr="006000F3">
        <w:rPr>
          <w:color w:val="000000" w:themeColor="text1"/>
          <w:sz w:val="24"/>
          <w:szCs w:val="24"/>
        </w:rPr>
        <w:t>”</w:t>
      </w:r>
      <w:r w:rsidRPr="006000F3">
        <w:rPr>
          <w:rFonts w:hint="eastAsia"/>
          <w:color w:val="000000" w:themeColor="text1"/>
          <w:sz w:val="24"/>
          <w:szCs w:val="24"/>
        </w:rPr>
        <w:t>的辨识和选取，根据《中小学心理健康教育指导纲要（</w:t>
      </w:r>
      <w:r w:rsidRPr="006000F3">
        <w:rPr>
          <w:color w:val="000000" w:themeColor="text1"/>
          <w:sz w:val="24"/>
          <w:szCs w:val="24"/>
        </w:rPr>
        <w:t>2012</w:t>
      </w:r>
      <w:r w:rsidRPr="006000F3">
        <w:rPr>
          <w:rFonts w:hint="eastAsia"/>
          <w:color w:val="000000" w:themeColor="text1"/>
          <w:sz w:val="24"/>
          <w:szCs w:val="24"/>
        </w:rPr>
        <w:t>年修订）》，结合心理健康教育教学的现状和心理健康教育教师专业发展的需要，做综合</w:t>
      </w:r>
      <w:proofErr w:type="gramStart"/>
      <w:r w:rsidRPr="006000F3">
        <w:rPr>
          <w:rFonts w:hint="eastAsia"/>
          <w:color w:val="000000" w:themeColor="text1"/>
          <w:sz w:val="24"/>
          <w:szCs w:val="24"/>
        </w:rPr>
        <w:t>研</w:t>
      </w:r>
      <w:proofErr w:type="gramEnd"/>
      <w:r w:rsidRPr="006000F3">
        <w:rPr>
          <w:rFonts w:hint="eastAsia"/>
          <w:color w:val="000000" w:themeColor="text1"/>
          <w:sz w:val="24"/>
          <w:szCs w:val="24"/>
        </w:rPr>
        <w:t>判：①依据中小学心理健康教育指导纲要，对照《教师教育振兴行动计划》。②参考心理健康教育教学课程与教学目标，提炼优秀心理健康教育教师的教学经验。③</w:t>
      </w:r>
      <w:r w:rsidRPr="006000F3">
        <w:rPr>
          <w:color w:val="000000" w:themeColor="text1"/>
          <w:sz w:val="24"/>
          <w:szCs w:val="24"/>
        </w:rPr>
        <w:t xml:space="preserve"> “</w:t>
      </w:r>
      <w:r w:rsidRPr="006000F3">
        <w:rPr>
          <w:rFonts w:hint="eastAsia"/>
          <w:color w:val="000000" w:themeColor="text1"/>
          <w:sz w:val="24"/>
          <w:szCs w:val="24"/>
        </w:rPr>
        <w:t>核心能力项</w:t>
      </w:r>
      <w:r w:rsidRPr="006000F3">
        <w:rPr>
          <w:color w:val="000000" w:themeColor="text1"/>
          <w:sz w:val="24"/>
          <w:szCs w:val="24"/>
        </w:rPr>
        <w:t>”</w:t>
      </w:r>
      <w:r w:rsidRPr="006000F3">
        <w:rPr>
          <w:rFonts w:hint="eastAsia"/>
          <w:color w:val="000000" w:themeColor="text1"/>
          <w:sz w:val="24"/>
          <w:szCs w:val="24"/>
        </w:rPr>
        <w:t>体现导向性和现实针对性，结合心理咨询个案研究和学生心理问题解决，</w:t>
      </w:r>
      <w:proofErr w:type="gramStart"/>
      <w:r w:rsidRPr="006000F3">
        <w:rPr>
          <w:rFonts w:hint="eastAsia"/>
          <w:color w:val="000000" w:themeColor="text1"/>
          <w:sz w:val="24"/>
          <w:szCs w:val="24"/>
        </w:rPr>
        <w:t>研</w:t>
      </w:r>
      <w:proofErr w:type="gramEnd"/>
      <w:r w:rsidRPr="006000F3">
        <w:rPr>
          <w:rFonts w:hint="eastAsia"/>
          <w:color w:val="000000" w:themeColor="text1"/>
          <w:sz w:val="24"/>
          <w:szCs w:val="24"/>
        </w:rPr>
        <w:t>判该领域的教学重点和学生的发展难点，针对心理健康教育教学实践中普遍存在的问题，突出心理健康教育教师亟待提高的教学能力。</w:t>
      </w:r>
    </w:p>
    <w:p w14:paraId="25B32F1E" w14:textId="77777777" w:rsidR="005545D5" w:rsidRPr="006000F3" w:rsidRDefault="0003106B">
      <w:pPr>
        <w:adjustRightInd w:val="0"/>
        <w:snapToGrid w:val="0"/>
        <w:spacing w:line="360" w:lineRule="auto"/>
        <w:rPr>
          <w:color w:val="000000" w:themeColor="text1"/>
          <w:sz w:val="24"/>
          <w:szCs w:val="24"/>
        </w:rPr>
      </w:pPr>
      <w:r w:rsidRPr="006000F3">
        <w:rPr>
          <w:rFonts w:hint="eastAsia"/>
          <w:color w:val="000000" w:themeColor="text1"/>
          <w:sz w:val="24"/>
          <w:szCs w:val="24"/>
        </w:rPr>
        <w:t>各培训领域若干</w:t>
      </w:r>
      <w:r w:rsidRPr="006000F3">
        <w:rPr>
          <w:color w:val="000000" w:themeColor="text1"/>
          <w:sz w:val="24"/>
          <w:szCs w:val="24"/>
        </w:rPr>
        <w:t>“</w:t>
      </w:r>
      <w:r w:rsidRPr="006000F3">
        <w:rPr>
          <w:rFonts w:hint="eastAsia"/>
          <w:color w:val="000000" w:themeColor="text1"/>
          <w:sz w:val="24"/>
          <w:szCs w:val="24"/>
        </w:rPr>
        <w:t>核心能力项</w:t>
      </w:r>
      <w:r w:rsidRPr="006000F3">
        <w:rPr>
          <w:color w:val="000000" w:themeColor="text1"/>
          <w:sz w:val="24"/>
          <w:szCs w:val="24"/>
        </w:rPr>
        <w:t>”</w:t>
      </w:r>
      <w:r w:rsidRPr="006000F3">
        <w:rPr>
          <w:rFonts w:hint="eastAsia"/>
          <w:color w:val="000000" w:themeColor="text1"/>
          <w:sz w:val="24"/>
          <w:szCs w:val="24"/>
        </w:rPr>
        <w:t>的排列，依据该领域的特点，原则上按心理健康教育教师进行该领域教学的</w:t>
      </w:r>
      <w:r w:rsidRPr="006000F3">
        <w:rPr>
          <w:color w:val="000000" w:themeColor="text1"/>
          <w:sz w:val="24"/>
          <w:szCs w:val="24"/>
        </w:rPr>
        <w:t>“</w:t>
      </w:r>
      <w:r w:rsidRPr="006000F3">
        <w:rPr>
          <w:rFonts w:hint="eastAsia"/>
          <w:color w:val="000000" w:themeColor="text1"/>
          <w:sz w:val="24"/>
          <w:szCs w:val="24"/>
        </w:rPr>
        <w:t>做事</w:t>
      </w:r>
      <w:r w:rsidRPr="006000F3">
        <w:rPr>
          <w:color w:val="000000" w:themeColor="text1"/>
          <w:sz w:val="24"/>
          <w:szCs w:val="24"/>
        </w:rPr>
        <w:t>”</w:t>
      </w:r>
      <w:r w:rsidRPr="006000F3">
        <w:rPr>
          <w:rFonts w:hint="eastAsia"/>
          <w:color w:val="000000" w:themeColor="text1"/>
          <w:sz w:val="24"/>
          <w:szCs w:val="24"/>
        </w:rPr>
        <w:t>逻辑或工作流程，或按该领域需做的</w:t>
      </w:r>
      <w:r w:rsidRPr="006000F3">
        <w:rPr>
          <w:color w:val="000000" w:themeColor="text1"/>
          <w:sz w:val="24"/>
          <w:szCs w:val="24"/>
        </w:rPr>
        <w:t>“</w:t>
      </w:r>
      <w:r w:rsidRPr="006000F3">
        <w:rPr>
          <w:rFonts w:hint="eastAsia"/>
          <w:color w:val="000000" w:themeColor="text1"/>
          <w:sz w:val="24"/>
          <w:szCs w:val="24"/>
        </w:rPr>
        <w:t>事</w:t>
      </w:r>
      <w:r w:rsidRPr="006000F3">
        <w:rPr>
          <w:color w:val="000000" w:themeColor="text1"/>
          <w:sz w:val="24"/>
          <w:szCs w:val="24"/>
        </w:rPr>
        <w:t>”</w:t>
      </w:r>
      <w:r w:rsidRPr="006000F3">
        <w:rPr>
          <w:rFonts w:hint="eastAsia"/>
          <w:color w:val="000000" w:themeColor="text1"/>
          <w:sz w:val="24"/>
          <w:szCs w:val="24"/>
        </w:rPr>
        <w:t>分项列举。</w:t>
      </w:r>
    </w:p>
    <w:p w14:paraId="66235ACD" w14:textId="77777777" w:rsidR="005545D5" w:rsidRPr="006000F3" w:rsidRDefault="0003106B">
      <w:pPr>
        <w:adjustRightInd w:val="0"/>
        <w:snapToGrid w:val="0"/>
        <w:spacing w:line="360" w:lineRule="auto"/>
        <w:ind w:firstLineChars="100" w:firstLine="240"/>
        <w:rPr>
          <w:color w:val="000000" w:themeColor="text1"/>
          <w:sz w:val="24"/>
          <w:szCs w:val="24"/>
        </w:rPr>
      </w:pPr>
      <w:r w:rsidRPr="006000F3">
        <w:rPr>
          <w:color w:val="000000" w:themeColor="text1"/>
          <w:sz w:val="24"/>
          <w:szCs w:val="24"/>
        </w:rPr>
        <w:t>3.</w:t>
      </w:r>
      <w:r w:rsidRPr="006000F3">
        <w:rPr>
          <w:rFonts w:hint="eastAsia"/>
          <w:b/>
          <w:color w:val="000000" w:themeColor="text1"/>
          <w:sz w:val="24"/>
          <w:szCs w:val="24"/>
        </w:rPr>
        <w:t>按照优秀标准建立可检测的能力指标</w:t>
      </w:r>
    </w:p>
    <w:p w14:paraId="755F608F" w14:textId="77777777" w:rsidR="005545D5" w:rsidRPr="006000F3" w:rsidRDefault="0003106B">
      <w:pPr>
        <w:adjustRightInd w:val="0"/>
        <w:snapToGrid w:val="0"/>
        <w:spacing w:line="360" w:lineRule="auto"/>
        <w:ind w:firstLineChars="200" w:firstLine="480"/>
        <w:rPr>
          <w:color w:val="000000" w:themeColor="text1"/>
          <w:sz w:val="24"/>
          <w:szCs w:val="24"/>
        </w:rPr>
      </w:pPr>
      <w:r w:rsidRPr="006000F3">
        <w:rPr>
          <w:rFonts w:hint="eastAsia"/>
          <w:color w:val="000000" w:themeColor="text1"/>
          <w:sz w:val="24"/>
          <w:szCs w:val="24"/>
        </w:rPr>
        <w:t>每一个核心能力项逐条列举细化的、可检测的心理健康教育教学能力指标，相当于</w:t>
      </w:r>
      <w:r w:rsidRPr="006000F3">
        <w:rPr>
          <w:color w:val="000000" w:themeColor="text1"/>
          <w:sz w:val="24"/>
          <w:szCs w:val="24"/>
        </w:rPr>
        <w:t>“</w:t>
      </w:r>
      <w:r w:rsidRPr="006000F3">
        <w:rPr>
          <w:rFonts w:hint="eastAsia"/>
          <w:color w:val="000000" w:themeColor="text1"/>
          <w:sz w:val="24"/>
          <w:szCs w:val="24"/>
        </w:rPr>
        <w:t>心理健康教育教学能力标准</w:t>
      </w:r>
      <w:r w:rsidRPr="006000F3">
        <w:rPr>
          <w:color w:val="000000" w:themeColor="text1"/>
          <w:sz w:val="24"/>
          <w:szCs w:val="24"/>
        </w:rPr>
        <w:t>”</w:t>
      </w:r>
      <w:r w:rsidRPr="006000F3">
        <w:rPr>
          <w:rFonts w:hint="eastAsia"/>
          <w:color w:val="000000" w:themeColor="text1"/>
          <w:sz w:val="24"/>
          <w:szCs w:val="24"/>
        </w:rPr>
        <w:t>。与学生的</w:t>
      </w:r>
      <w:r w:rsidRPr="006000F3">
        <w:rPr>
          <w:color w:val="000000" w:themeColor="text1"/>
          <w:sz w:val="24"/>
          <w:szCs w:val="24"/>
        </w:rPr>
        <w:t>“</w:t>
      </w:r>
      <w:r w:rsidRPr="006000F3">
        <w:rPr>
          <w:rFonts w:hint="eastAsia"/>
          <w:color w:val="000000" w:themeColor="text1"/>
          <w:sz w:val="24"/>
          <w:szCs w:val="24"/>
        </w:rPr>
        <w:t>最低标准</w:t>
      </w:r>
      <w:r w:rsidRPr="006000F3">
        <w:rPr>
          <w:color w:val="000000" w:themeColor="text1"/>
          <w:sz w:val="24"/>
          <w:szCs w:val="24"/>
        </w:rPr>
        <w:t>”</w:t>
      </w:r>
      <w:r w:rsidRPr="006000F3">
        <w:rPr>
          <w:rFonts w:hint="eastAsia"/>
          <w:color w:val="000000" w:themeColor="text1"/>
          <w:sz w:val="24"/>
          <w:szCs w:val="24"/>
        </w:rPr>
        <w:t>（合格标准）不同，教师的教学能力标准是理想的</w:t>
      </w:r>
      <w:r w:rsidRPr="006000F3">
        <w:rPr>
          <w:color w:val="000000" w:themeColor="text1"/>
          <w:sz w:val="24"/>
          <w:szCs w:val="24"/>
        </w:rPr>
        <w:t>“</w:t>
      </w:r>
      <w:r w:rsidRPr="006000F3">
        <w:rPr>
          <w:rFonts w:hint="eastAsia"/>
          <w:color w:val="000000" w:themeColor="text1"/>
          <w:sz w:val="24"/>
          <w:szCs w:val="24"/>
        </w:rPr>
        <w:t>优秀标准</w:t>
      </w:r>
      <w:r w:rsidRPr="006000F3">
        <w:rPr>
          <w:color w:val="000000" w:themeColor="text1"/>
          <w:sz w:val="24"/>
          <w:szCs w:val="24"/>
        </w:rPr>
        <w:t>”</w:t>
      </w:r>
      <w:r w:rsidRPr="006000F3">
        <w:rPr>
          <w:rFonts w:hint="eastAsia"/>
          <w:color w:val="000000" w:themeColor="text1"/>
          <w:sz w:val="24"/>
          <w:szCs w:val="24"/>
        </w:rPr>
        <w:t>。原则上讲，一名教师，无论是特级教师还是新手教师，都应按</w:t>
      </w:r>
      <w:r w:rsidRPr="006000F3">
        <w:rPr>
          <w:color w:val="000000" w:themeColor="text1"/>
          <w:sz w:val="24"/>
          <w:szCs w:val="24"/>
        </w:rPr>
        <w:t>“</w:t>
      </w:r>
      <w:r w:rsidRPr="006000F3">
        <w:rPr>
          <w:rFonts w:hint="eastAsia"/>
          <w:color w:val="000000" w:themeColor="text1"/>
          <w:sz w:val="24"/>
          <w:szCs w:val="24"/>
        </w:rPr>
        <w:t>优秀标准</w:t>
      </w:r>
      <w:r w:rsidRPr="006000F3">
        <w:rPr>
          <w:color w:val="000000" w:themeColor="text1"/>
          <w:sz w:val="24"/>
          <w:szCs w:val="24"/>
        </w:rPr>
        <w:t>”</w:t>
      </w:r>
      <w:r w:rsidRPr="006000F3">
        <w:rPr>
          <w:rFonts w:hint="eastAsia"/>
          <w:color w:val="000000" w:themeColor="text1"/>
          <w:sz w:val="24"/>
          <w:szCs w:val="24"/>
        </w:rPr>
        <w:t>进行教学。</w:t>
      </w:r>
    </w:p>
    <w:p w14:paraId="670831FA" w14:textId="77777777" w:rsidR="005545D5" w:rsidRPr="006000F3" w:rsidRDefault="0003106B">
      <w:pPr>
        <w:adjustRightInd w:val="0"/>
        <w:snapToGrid w:val="0"/>
        <w:spacing w:line="360" w:lineRule="auto"/>
        <w:ind w:firstLineChars="200" w:firstLine="480"/>
        <w:rPr>
          <w:color w:val="000000" w:themeColor="text1"/>
          <w:sz w:val="24"/>
          <w:szCs w:val="24"/>
        </w:rPr>
      </w:pPr>
      <w:r w:rsidRPr="006000F3">
        <w:rPr>
          <w:rFonts w:hint="eastAsia"/>
          <w:color w:val="000000" w:themeColor="text1"/>
          <w:sz w:val="24"/>
          <w:szCs w:val="24"/>
        </w:rPr>
        <w:t>研修主题指标的辨识和择取，根据义务教育心理健康教育课程的教学任务，结合具体课例，经充分研讨并达成共识。研修主题指标分条陈述，每一个条目陈述一项具体能力，有三种类型：①研修主题是能力指标的主要类型，指明优秀教师应具备的心理健康教育教学能力。②用具体的名词，强调实施新课程应具有的先进教育理念和关键知识。③</w:t>
      </w:r>
      <w:r w:rsidRPr="006000F3">
        <w:rPr>
          <w:color w:val="000000" w:themeColor="text1"/>
          <w:sz w:val="24"/>
          <w:szCs w:val="24"/>
        </w:rPr>
        <w:t>“</w:t>
      </w:r>
      <w:r w:rsidRPr="006000F3">
        <w:rPr>
          <w:rFonts w:hint="eastAsia"/>
          <w:color w:val="000000" w:themeColor="text1"/>
          <w:sz w:val="24"/>
          <w:szCs w:val="24"/>
        </w:rPr>
        <w:t>认识</w:t>
      </w:r>
      <w:r w:rsidRPr="006000F3">
        <w:rPr>
          <w:color w:val="000000" w:themeColor="text1"/>
          <w:sz w:val="24"/>
          <w:szCs w:val="24"/>
        </w:rPr>
        <w:t>”“</w:t>
      </w:r>
      <w:r w:rsidRPr="006000F3">
        <w:rPr>
          <w:rFonts w:hint="eastAsia"/>
          <w:color w:val="000000" w:themeColor="text1"/>
          <w:sz w:val="24"/>
          <w:szCs w:val="24"/>
        </w:rPr>
        <w:t>了解</w:t>
      </w:r>
      <w:r w:rsidRPr="006000F3">
        <w:rPr>
          <w:color w:val="000000" w:themeColor="text1"/>
          <w:sz w:val="24"/>
          <w:szCs w:val="24"/>
        </w:rPr>
        <w:t>”“</w:t>
      </w:r>
      <w:r w:rsidRPr="006000F3">
        <w:rPr>
          <w:rFonts w:hint="eastAsia"/>
          <w:color w:val="000000" w:themeColor="text1"/>
          <w:sz w:val="24"/>
          <w:szCs w:val="24"/>
        </w:rPr>
        <w:t>理解</w:t>
      </w:r>
      <w:r w:rsidRPr="006000F3">
        <w:rPr>
          <w:color w:val="000000" w:themeColor="text1"/>
          <w:sz w:val="24"/>
          <w:szCs w:val="24"/>
        </w:rPr>
        <w:t>” “</w:t>
      </w:r>
      <w:r w:rsidRPr="006000F3">
        <w:rPr>
          <w:rFonts w:hint="eastAsia"/>
          <w:color w:val="000000" w:themeColor="text1"/>
          <w:sz w:val="24"/>
          <w:szCs w:val="24"/>
        </w:rPr>
        <w:t>能够</w:t>
      </w:r>
      <w:r w:rsidRPr="006000F3">
        <w:rPr>
          <w:color w:val="000000" w:themeColor="text1"/>
          <w:sz w:val="24"/>
          <w:szCs w:val="24"/>
        </w:rPr>
        <w:t>”</w:t>
      </w:r>
      <w:r w:rsidRPr="006000F3">
        <w:rPr>
          <w:rFonts w:hint="eastAsia"/>
          <w:color w:val="000000" w:themeColor="text1"/>
          <w:sz w:val="24"/>
          <w:szCs w:val="24"/>
        </w:rPr>
        <w:t>等，突出实施心理健康</w:t>
      </w:r>
      <w:r w:rsidRPr="006000F3">
        <w:rPr>
          <w:rFonts w:hint="eastAsia"/>
          <w:color w:val="000000" w:themeColor="text1"/>
          <w:sz w:val="24"/>
          <w:szCs w:val="24"/>
        </w:rPr>
        <w:lastRenderedPageBreak/>
        <w:t>教育教师的新要求，指明心理健康教育教师应具有的教学行为。</w:t>
      </w:r>
    </w:p>
    <w:p w14:paraId="4072308B" w14:textId="77777777" w:rsidR="005545D5" w:rsidRPr="006000F3" w:rsidRDefault="0003106B">
      <w:pPr>
        <w:adjustRightInd w:val="0"/>
        <w:snapToGrid w:val="0"/>
        <w:spacing w:line="360" w:lineRule="auto"/>
        <w:ind w:firstLineChars="200" w:firstLine="480"/>
        <w:rPr>
          <w:color w:val="000000" w:themeColor="text1"/>
          <w:sz w:val="24"/>
          <w:szCs w:val="24"/>
        </w:rPr>
      </w:pPr>
      <w:r w:rsidRPr="006000F3">
        <w:rPr>
          <w:rFonts w:hint="eastAsia"/>
          <w:color w:val="000000" w:themeColor="text1"/>
          <w:sz w:val="24"/>
          <w:szCs w:val="24"/>
        </w:rPr>
        <w:t>每一个核心能力项若干研修主题指标的排列，依据</w:t>
      </w:r>
      <w:proofErr w:type="gramStart"/>
      <w:r w:rsidRPr="006000F3">
        <w:rPr>
          <w:rFonts w:hint="eastAsia"/>
          <w:color w:val="000000" w:themeColor="text1"/>
          <w:sz w:val="24"/>
          <w:szCs w:val="24"/>
        </w:rPr>
        <w:t>该能力项</w:t>
      </w:r>
      <w:proofErr w:type="gramEnd"/>
      <w:r w:rsidRPr="006000F3">
        <w:rPr>
          <w:rFonts w:hint="eastAsia"/>
          <w:color w:val="000000" w:themeColor="text1"/>
          <w:sz w:val="24"/>
          <w:szCs w:val="24"/>
        </w:rPr>
        <w:t>的特点，原则上按心理健康教育教师进行该项教学的做事逻辑或工作流程，或按</w:t>
      </w:r>
      <w:proofErr w:type="gramStart"/>
      <w:r w:rsidRPr="006000F3">
        <w:rPr>
          <w:rFonts w:hint="eastAsia"/>
          <w:color w:val="000000" w:themeColor="text1"/>
          <w:sz w:val="24"/>
          <w:szCs w:val="24"/>
        </w:rPr>
        <w:t>该能力项需</w:t>
      </w:r>
      <w:proofErr w:type="gramEnd"/>
      <w:r w:rsidRPr="006000F3">
        <w:rPr>
          <w:rFonts w:hint="eastAsia"/>
          <w:color w:val="000000" w:themeColor="text1"/>
          <w:sz w:val="24"/>
          <w:szCs w:val="24"/>
        </w:rPr>
        <w:t>做的事情和主要任务分条列举。</w:t>
      </w:r>
    </w:p>
    <w:p w14:paraId="77BD0D79" w14:textId="77777777" w:rsidR="005545D5" w:rsidRPr="006000F3" w:rsidRDefault="0003106B">
      <w:pPr>
        <w:spacing w:line="360" w:lineRule="auto"/>
        <w:ind w:firstLineChars="200" w:firstLine="482"/>
        <w:rPr>
          <w:rFonts w:ascii="宋体" w:hAnsi="宋体" w:cs="宋体"/>
          <w:b/>
          <w:bCs/>
          <w:color w:val="000000" w:themeColor="text1"/>
          <w:sz w:val="24"/>
          <w:szCs w:val="24"/>
        </w:rPr>
      </w:pPr>
      <w:r w:rsidRPr="006000F3">
        <w:rPr>
          <w:rFonts w:hint="eastAsia"/>
          <w:b/>
          <w:bCs/>
          <w:color w:val="000000" w:themeColor="text1"/>
          <w:sz w:val="24"/>
          <w:szCs w:val="24"/>
        </w:rPr>
        <w:t>（三）教学能力测试</w:t>
      </w:r>
    </w:p>
    <w:p w14:paraId="2ABAD804" w14:textId="77777777" w:rsidR="005545D5" w:rsidRPr="006000F3" w:rsidRDefault="0003106B">
      <w:pPr>
        <w:spacing w:line="360" w:lineRule="auto"/>
        <w:ind w:firstLineChars="200" w:firstLine="480"/>
        <w:rPr>
          <w:color w:val="000000" w:themeColor="text1"/>
          <w:sz w:val="24"/>
          <w:szCs w:val="24"/>
        </w:rPr>
      </w:pPr>
      <w:r w:rsidRPr="006000F3">
        <w:rPr>
          <w:rFonts w:hint="eastAsia"/>
          <w:color w:val="000000" w:themeColor="text1"/>
          <w:sz w:val="24"/>
          <w:szCs w:val="24"/>
        </w:rPr>
        <w:t>采用“教学能力内涵</w:t>
      </w:r>
      <w:r w:rsidRPr="006000F3">
        <w:rPr>
          <w:color w:val="000000" w:themeColor="text1"/>
          <w:sz w:val="24"/>
          <w:szCs w:val="24"/>
        </w:rPr>
        <w:t>—</w:t>
      </w:r>
      <w:r w:rsidRPr="006000F3">
        <w:rPr>
          <w:rFonts w:hint="eastAsia"/>
          <w:color w:val="000000" w:themeColor="text1"/>
          <w:sz w:val="24"/>
          <w:szCs w:val="24"/>
        </w:rPr>
        <w:t>教学能力测试内容</w:t>
      </w:r>
      <w:r w:rsidRPr="006000F3">
        <w:rPr>
          <w:color w:val="000000" w:themeColor="text1"/>
          <w:sz w:val="24"/>
          <w:szCs w:val="24"/>
        </w:rPr>
        <w:t>—</w:t>
      </w:r>
      <w:r w:rsidRPr="006000F3">
        <w:rPr>
          <w:rFonts w:hint="eastAsia"/>
          <w:color w:val="000000" w:themeColor="text1"/>
          <w:sz w:val="24"/>
          <w:szCs w:val="24"/>
        </w:rPr>
        <w:t>教学能力测试方法</w:t>
      </w:r>
      <w:r w:rsidRPr="006000F3">
        <w:rPr>
          <w:color w:val="000000" w:themeColor="text1"/>
          <w:sz w:val="24"/>
          <w:szCs w:val="24"/>
        </w:rPr>
        <w:t>—</w:t>
      </w:r>
      <w:r w:rsidRPr="006000F3">
        <w:rPr>
          <w:rFonts w:hint="eastAsia"/>
          <w:color w:val="000000" w:themeColor="text1"/>
          <w:sz w:val="24"/>
          <w:szCs w:val="24"/>
        </w:rPr>
        <w:t>教学能力测试实例”的结构。对培训对象实施教学能力诊断，旨在为分层培训提供依据。在确定教学能力的内涵的基础上，重点阐明教学能力测试的内容与方法，并提供教学能力测试的具体实例，为培训者制定其他专题的能力测试提供样例。</w:t>
      </w:r>
    </w:p>
    <w:p w14:paraId="5CFDCB12" w14:textId="77777777" w:rsidR="005545D5" w:rsidRPr="006000F3" w:rsidRDefault="0003106B">
      <w:pPr>
        <w:spacing w:line="360" w:lineRule="auto"/>
        <w:ind w:firstLine="241"/>
        <w:rPr>
          <w:color w:val="000000" w:themeColor="text1"/>
          <w:sz w:val="24"/>
          <w:szCs w:val="24"/>
        </w:rPr>
      </w:pPr>
      <w:r w:rsidRPr="006000F3">
        <w:rPr>
          <w:rFonts w:hint="eastAsia"/>
          <w:color w:val="000000" w:themeColor="text1"/>
          <w:sz w:val="24"/>
          <w:szCs w:val="24"/>
        </w:rPr>
        <w:t>具体能力划分标准如下：</w:t>
      </w:r>
    </w:p>
    <w:p w14:paraId="0F646588" w14:textId="77777777" w:rsidR="005545D5" w:rsidRPr="006000F3" w:rsidRDefault="0003106B" w:rsidP="00483FB9">
      <w:pPr>
        <w:adjustRightInd w:val="0"/>
        <w:snapToGrid w:val="0"/>
        <w:spacing w:line="360" w:lineRule="auto"/>
        <w:ind w:leftChars="135" w:left="283" w:firstLineChars="100" w:firstLine="241"/>
        <w:rPr>
          <w:b/>
          <w:color w:val="000000" w:themeColor="text1"/>
          <w:sz w:val="24"/>
          <w:szCs w:val="24"/>
        </w:rPr>
      </w:pPr>
      <w:r w:rsidRPr="006000F3">
        <w:rPr>
          <w:b/>
          <w:color w:val="000000" w:themeColor="text1"/>
          <w:sz w:val="24"/>
          <w:szCs w:val="24"/>
        </w:rPr>
        <w:t>1.</w:t>
      </w:r>
      <w:r w:rsidRPr="006000F3">
        <w:rPr>
          <w:rFonts w:hint="eastAsia"/>
          <w:b/>
          <w:color w:val="000000" w:themeColor="text1"/>
          <w:sz w:val="24"/>
          <w:szCs w:val="24"/>
        </w:rPr>
        <w:t>按“核心能力项”认定并划分心理健康教育教学能力水平</w:t>
      </w:r>
    </w:p>
    <w:p w14:paraId="1997CCC7" w14:textId="77777777" w:rsidR="005545D5" w:rsidRPr="006000F3" w:rsidRDefault="0003106B">
      <w:pPr>
        <w:adjustRightInd w:val="0"/>
        <w:snapToGrid w:val="0"/>
        <w:spacing w:line="360" w:lineRule="auto"/>
        <w:ind w:firstLineChars="200" w:firstLine="480"/>
        <w:rPr>
          <w:color w:val="000000" w:themeColor="text1"/>
          <w:sz w:val="24"/>
          <w:szCs w:val="24"/>
        </w:rPr>
      </w:pPr>
      <w:r w:rsidRPr="006000F3">
        <w:rPr>
          <w:rFonts w:hint="eastAsia"/>
          <w:color w:val="000000" w:themeColor="text1"/>
          <w:sz w:val="24"/>
          <w:szCs w:val="24"/>
        </w:rPr>
        <w:t>教学能力水平是</w:t>
      </w:r>
      <w:r w:rsidRPr="006000F3">
        <w:rPr>
          <w:color w:val="000000" w:themeColor="text1"/>
          <w:sz w:val="24"/>
          <w:szCs w:val="24"/>
        </w:rPr>
        <w:t>“</w:t>
      </w:r>
      <w:r w:rsidRPr="006000F3">
        <w:rPr>
          <w:rFonts w:hint="eastAsia"/>
          <w:color w:val="000000" w:themeColor="text1"/>
          <w:sz w:val="24"/>
          <w:szCs w:val="24"/>
        </w:rPr>
        <w:t>做事</w:t>
      </w:r>
      <w:r w:rsidRPr="006000F3">
        <w:rPr>
          <w:color w:val="000000" w:themeColor="text1"/>
          <w:sz w:val="24"/>
          <w:szCs w:val="24"/>
        </w:rPr>
        <w:t>”</w:t>
      </w:r>
      <w:r w:rsidRPr="006000F3">
        <w:rPr>
          <w:rFonts w:hint="eastAsia"/>
          <w:color w:val="000000" w:themeColor="text1"/>
          <w:sz w:val="24"/>
          <w:szCs w:val="24"/>
        </w:rPr>
        <w:t>的能力水平。本标准按心理健康教育学科教师工作领域的主要事项，即</w:t>
      </w:r>
      <w:r w:rsidRPr="006000F3">
        <w:rPr>
          <w:color w:val="000000" w:themeColor="text1"/>
          <w:sz w:val="24"/>
          <w:szCs w:val="24"/>
        </w:rPr>
        <w:t>“</w:t>
      </w:r>
      <w:r w:rsidRPr="006000F3">
        <w:rPr>
          <w:rFonts w:hint="eastAsia"/>
          <w:color w:val="000000" w:themeColor="text1"/>
          <w:sz w:val="24"/>
          <w:szCs w:val="24"/>
        </w:rPr>
        <w:t>核心能力项</w:t>
      </w:r>
      <w:r w:rsidRPr="006000F3">
        <w:rPr>
          <w:color w:val="000000" w:themeColor="text1"/>
          <w:sz w:val="24"/>
          <w:szCs w:val="24"/>
        </w:rPr>
        <w:t>”</w:t>
      </w:r>
      <w:r w:rsidRPr="006000F3">
        <w:rPr>
          <w:rFonts w:hint="eastAsia"/>
          <w:color w:val="000000" w:themeColor="text1"/>
          <w:sz w:val="24"/>
          <w:szCs w:val="24"/>
        </w:rPr>
        <w:t>，来分别认定并划分心理健康教育教学能力水平。</w:t>
      </w:r>
    </w:p>
    <w:p w14:paraId="6F97B4DF" w14:textId="77777777" w:rsidR="005545D5" w:rsidRPr="006000F3" w:rsidRDefault="0003106B">
      <w:pPr>
        <w:adjustRightInd w:val="0"/>
        <w:snapToGrid w:val="0"/>
        <w:spacing w:line="360" w:lineRule="auto"/>
        <w:rPr>
          <w:color w:val="000000" w:themeColor="text1"/>
          <w:sz w:val="24"/>
          <w:szCs w:val="24"/>
        </w:rPr>
      </w:pPr>
      <w:r w:rsidRPr="006000F3">
        <w:rPr>
          <w:rFonts w:hint="eastAsia"/>
          <w:color w:val="000000" w:themeColor="text1"/>
          <w:sz w:val="24"/>
          <w:szCs w:val="24"/>
        </w:rPr>
        <w:t>鉴于当前心理健康教育教学的实际，从有利于培训的角度，心理健康教育教学能力水平划分为四个等级。四级能力水平的判别，依据各</w:t>
      </w:r>
      <w:r w:rsidRPr="006000F3">
        <w:rPr>
          <w:color w:val="000000" w:themeColor="text1"/>
          <w:sz w:val="24"/>
          <w:szCs w:val="24"/>
        </w:rPr>
        <w:t>“</w:t>
      </w:r>
      <w:r w:rsidRPr="006000F3">
        <w:rPr>
          <w:rFonts w:hint="eastAsia"/>
          <w:color w:val="000000" w:themeColor="text1"/>
          <w:sz w:val="24"/>
          <w:szCs w:val="24"/>
        </w:rPr>
        <w:t>核心能力项</w:t>
      </w:r>
      <w:r w:rsidRPr="006000F3">
        <w:rPr>
          <w:color w:val="000000" w:themeColor="text1"/>
          <w:sz w:val="24"/>
          <w:szCs w:val="24"/>
        </w:rPr>
        <w:t>”</w:t>
      </w:r>
      <w:r w:rsidRPr="006000F3">
        <w:rPr>
          <w:rFonts w:hint="eastAsia"/>
          <w:color w:val="000000" w:themeColor="text1"/>
          <w:sz w:val="24"/>
          <w:szCs w:val="24"/>
        </w:rPr>
        <w:t>的</w:t>
      </w:r>
      <w:r w:rsidRPr="006000F3">
        <w:rPr>
          <w:color w:val="000000" w:themeColor="text1"/>
          <w:sz w:val="24"/>
          <w:szCs w:val="24"/>
        </w:rPr>
        <w:t>“</w:t>
      </w:r>
      <w:r w:rsidRPr="006000F3">
        <w:rPr>
          <w:rFonts w:hint="eastAsia"/>
          <w:color w:val="000000" w:themeColor="text1"/>
          <w:sz w:val="24"/>
          <w:szCs w:val="24"/>
        </w:rPr>
        <w:t>级差点</w:t>
      </w:r>
      <w:r w:rsidRPr="006000F3">
        <w:rPr>
          <w:color w:val="000000" w:themeColor="text1"/>
          <w:sz w:val="24"/>
          <w:szCs w:val="24"/>
        </w:rPr>
        <w:t>”</w:t>
      </w:r>
      <w:r w:rsidRPr="006000F3">
        <w:rPr>
          <w:rFonts w:hint="eastAsia"/>
          <w:color w:val="000000" w:themeColor="text1"/>
          <w:sz w:val="24"/>
          <w:szCs w:val="24"/>
        </w:rPr>
        <w:t>及其相应的具有典型性的行为表现。</w:t>
      </w:r>
    </w:p>
    <w:p w14:paraId="2A02D343" w14:textId="77777777" w:rsidR="005545D5" w:rsidRPr="006000F3" w:rsidRDefault="0003106B" w:rsidP="00483FB9">
      <w:pPr>
        <w:adjustRightInd w:val="0"/>
        <w:snapToGrid w:val="0"/>
        <w:spacing w:line="360" w:lineRule="auto"/>
        <w:ind w:leftChars="135" w:left="283" w:firstLineChars="100" w:firstLine="241"/>
        <w:rPr>
          <w:b/>
          <w:color w:val="000000" w:themeColor="text1"/>
          <w:sz w:val="24"/>
          <w:szCs w:val="24"/>
        </w:rPr>
      </w:pPr>
      <w:r w:rsidRPr="006000F3">
        <w:rPr>
          <w:b/>
          <w:color w:val="000000" w:themeColor="text1"/>
          <w:sz w:val="24"/>
          <w:szCs w:val="24"/>
        </w:rPr>
        <w:t>2.</w:t>
      </w:r>
      <w:r w:rsidRPr="006000F3">
        <w:rPr>
          <w:rFonts w:hint="eastAsia"/>
          <w:b/>
          <w:color w:val="000000" w:themeColor="text1"/>
          <w:sz w:val="24"/>
          <w:szCs w:val="24"/>
        </w:rPr>
        <w:t>找准最具鉴别力的“级差点”</w:t>
      </w:r>
    </w:p>
    <w:p w14:paraId="496F7BBE" w14:textId="77777777" w:rsidR="005545D5" w:rsidRPr="006000F3" w:rsidRDefault="0003106B" w:rsidP="00304171">
      <w:pPr>
        <w:adjustRightInd w:val="0"/>
        <w:snapToGrid w:val="0"/>
        <w:spacing w:line="360" w:lineRule="auto"/>
        <w:ind w:firstLineChars="200" w:firstLine="480"/>
        <w:rPr>
          <w:color w:val="000000" w:themeColor="text1"/>
          <w:sz w:val="24"/>
          <w:szCs w:val="24"/>
        </w:rPr>
      </w:pPr>
      <w:r w:rsidRPr="006000F3">
        <w:rPr>
          <w:rFonts w:hint="eastAsia"/>
          <w:color w:val="000000" w:themeColor="text1"/>
          <w:sz w:val="24"/>
          <w:szCs w:val="24"/>
        </w:rPr>
        <w:t>心理健康教育教师教学能力的差别，主要不是做同一件事的程度差别（精熟度）。不同能力水平的心理健康教育教师，具有不同的心理健康教育教学行为，实际在做很不相同的事，具体到做什么、怎么做，其行为方式和行事方法有实质性差别。</w:t>
      </w:r>
    </w:p>
    <w:p w14:paraId="54EB1006" w14:textId="77777777" w:rsidR="005545D5" w:rsidRPr="006000F3" w:rsidRDefault="0003106B" w:rsidP="00304171">
      <w:pPr>
        <w:adjustRightInd w:val="0"/>
        <w:snapToGrid w:val="0"/>
        <w:spacing w:line="360" w:lineRule="auto"/>
        <w:ind w:firstLineChars="200" w:firstLine="480"/>
        <w:rPr>
          <w:color w:val="000000" w:themeColor="text1"/>
          <w:sz w:val="24"/>
          <w:szCs w:val="24"/>
        </w:rPr>
      </w:pPr>
      <w:r w:rsidRPr="006000F3">
        <w:rPr>
          <w:rFonts w:hint="eastAsia"/>
          <w:color w:val="000000" w:themeColor="text1"/>
          <w:sz w:val="24"/>
          <w:szCs w:val="24"/>
        </w:rPr>
        <w:t>“级差点”是最能判别“核心能力项”不同能力水平的观测基准点，聚焦于做事的准则，即教师在做这件事时所信奉的原则。这些原则往往是内隐的，主要表现为系统性的行为倾向。心理健康教育教学不同能力水平的差别，实质是做事准则的差异。</w:t>
      </w:r>
    </w:p>
    <w:p w14:paraId="58D29483" w14:textId="77777777" w:rsidR="005545D5" w:rsidRPr="006000F3" w:rsidRDefault="0003106B">
      <w:pPr>
        <w:adjustRightInd w:val="0"/>
        <w:snapToGrid w:val="0"/>
        <w:spacing w:line="360" w:lineRule="auto"/>
        <w:ind w:firstLineChars="200" w:firstLine="482"/>
        <w:rPr>
          <w:b/>
          <w:color w:val="000000" w:themeColor="text1"/>
          <w:sz w:val="24"/>
          <w:szCs w:val="24"/>
        </w:rPr>
      </w:pPr>
      <w:r w:rsidRPr="006000F3">
        <w:rPr>
          <w:b/>
          <w:color w:val="000000" w:themeColor="text1"/>
          <w:sz w:val="24"/>
          <w:szCs w:val="24"/>
        </w:rPr>
        <w:t>3.</w:t>
      </w:r>
      <w:r w:rsidRPr="006000F3">
        <w:rPr>
          <w:rFonts w:hint="eastAsia"/>
          <w:b/>
          <w:color w:val="000000" w:themeColor="text1"/>
          <w:sz w:val="24"/>
          <w:szCs w:val="24"/>
        </w:rPr>
        <w:t>围绕“级差点”描述具有典型性的行为表现</w:t>
      </w:r>
    </w:p>
    <w:p w14:paraId="219859BB" w14:textId="77777777" w:rsidR="005545D5" w:rsidRPr="006000F3" w:rsidRDefault="0003106B">
      <w:pPr>
        <w:adjustRightInd w:val="0"/>
        <w:snapToGrid w:val="0"/>
        <w:spacing w:line="360" w:lineRule="auto"/>
        <w:ind w:firstLineChars="200" w:firstLine="480"/>
        <w:rPr>
          <w:color w:val="000000" w:themeColor="text1"/>
          <w:sz w:val="24"/>
          <w:szCs w:val="24"/>
        </w:rPr>
      </w:pPr>
      <w:r w:rsidRPr="006000F3">
        <w:rPr>
          <w:rFonts w:hint="eastAsia"/>
          <w:color w:val="000000" w:themeColor="text1"/>
          <w:sz w:val="24"/>
          <w:szCs w:val="24"/>
        </w:rPr>
        <w:t>教学行为是教学能力的表现，不同的教学行为表现，往往标示着不同的教学能力水平。因此，可以采用描述教学行为表现的办法，直观地表征心理健康教育教师进行该事项的教学能力；分别描述不同能力水平的教师在该事项具有典型性的行为表现，可以用作心理健康教育教学能力的自我诊断工具。</w:t>
      </w:r>
    </w:p>
    <w:p w14:paraId="6CB7233D" w14:textId="77777777" w:rsidR="005545D5" w:rsidRPr="006000F3" w:rsidRDefault="0003106B">
      <w:pPr>
        <w:adjustRightInd w:val="0"/>
        <w:snapToGrid w:val="0"/>
        <w:spacing w:line="360" w:lineRule="auto"/>
        <w:ind w:firstLineChars="200" w:firstLine="480"/>
        <w:rPr>
          <w:color w:val="000000" w:themeColor="text1"/>
          <w:sz w:val="24"/>
          <w:szCs w:val="24"/>
        </w:rPr>
      </w:pPr>
      <w:r w:rsidRPr="006000F3">
        <w:rPr>
          <w:rFonts w:hint="eastAsia"/>
          <w:color w:val="000000" w:themeColor="text1"/>
          <w:sz w:val="24"/>
          <w:szCs w:val="24"/>
        </w:rPr>
        <w:lastRenderedPageBreak/>
        <w:t>描述四级能力水平的典型行为表现，工作步骤如下：①结合具体课例，尽可能列举不同水平的种种表现。每一个</w:t>
      </w:r>
      <w:r w:rsidRPr="006000F3">
        <w:rPr>
          <w:color w:val="000000" w:themeColor="text1"/>
          <w:sz w:val="24"/>
          <w:szCs w:val="24"/>
        </w:rPr>
        <w:t>“</w:t>
      </w:r>
      <w:r w:rsidRPr="006000F3">
        <w:rPr>
          <w:rFonts w:hint="eastAsia"/>
          <w:color w:val="000000" w:themeColor="text1"/>
          <w:sz w:val="24"/>
          <w:szCs w:val="24"/>
        </w:rPr>
        <w:t>核心能力项</w:t>
      </w:r>
      <w:r w:rsidRPr="006000F3">
        <w:rPr>
          <w:color w:val="000000" w:themeColor="text1"/>
          <w:sz w:val="24"/>
          <w:szCs w:val="24"/>
        </w:rPr>
        <w:t>”</w:t>
      </w:r>
      <w:r w:rsidRPr="006000F3">
        <w:rPr>
          <w:rFonts w:hint="eastAsia"/>
          <w:color w:val="000000" w:themeColor="text1"/>
          <w:sz w:val="24"/>
          <w:szCs w:val="24"/>
        </w:rPr>
        <w:t>对应的教学能力的行为表现，各级水平都有一批相应的课例印证。②围绕“级差点”以及对四级能力水平的评判，参考该</w:t>
      </w:r>
      <w:r w:rsidRPr="006000F3">
        <w:rPr>
          <w:color w:val="000000" w:themeColor="text1"/>
          <w:sz w:val="24"/>
          <w:szCs w:val="24"/>
        </w:rPr>
        <w:t>“</w:t>
      </w:r>
      <w:r w:rsidRPr="006000F3">
        <w:rPr>
          <w:rFonts w:hint="eastAsia"/>
          <w:color w:val="000000" w:themeColor="text1"/>
          <w:sz w:val="24"/>
          <w:szCs w:val="24"/>
        </w:rPr>
        <w:t>核心能力项</w:t>
      </w:r>
      <w:r w:rsidRPr="006000F3">
        <w:rPr>
          <w:color w:val="000000" w:themeColor="text1"/>
          <w:sz w:val="24"/>
          <w:szCs w:val="24"/>
        </w:rPr>
        <w:t>”</w:t>
      </w:r>
      <w:r w:rsidRPr="006000F3">
        <w:rPr>
          <w:rFonts w:hint="eastAsia"/>
          <w:color w:val="000000" w:themeColor="text1"/>
          <w:sz w:val="24"/>
          <w:szCs w:val="24"/>
        </w:rPr>
        <w:t>的能力指标，择取具有比照性的、典型的行为表现。③做概括性的综合描述。描述力求客观呈现，用简练、准确、感性的语言，侧重描述“做什么”、“如何做”、“做的时候怎么想的”，将该“级差点”各种水平的做事准则和行为方式加以具体化呈现。</w:t>
      </w:r>
    </w:p>
    <w:p w14:paraId="48CFBFDD" w14:textId="77777777" w:rsidR="005545D5" w:rsidRPr="006000F3" w:rsidRDefault="0003106B">
      <w:pPr>
        <w:spacing w:line="360" w:lineRule="auto"/>
        <w:ind w:firstLineChars="200" w:firstLine="482"/>
        <w:rPr>
          <w:rFonts w:ascii="宋体" w:hAnsi="宋体" w:cs="宋体"/>
          <w:b/>
          <w:bCs/>
          <w:color w:val="000000" w:themeColor="text1"/>
          <w:sz w:val="24"/>
          <w:szCs w:val="24"/>
        </w:rPr>
      </w:pPr>
      <w:r w:rsidRPr="006000F3">
        <w:rPr>
          <w:rFonts w:hint="eastAsia"/>
          <w:b/>
          <w:bCs/>
          <w:color w:val="000000" w:themeColor="text1"/>
          <w:sz w:val="24"/>
          <w:szCs w:val="24"/>
        </w:rPr>
        <w:t>（四）培训课程设置</w:t>
      </w:r>
    </w:p>
    <w:p w14:paraId="65005FEB" w14:textId="77777777" w:rsidR="005545D5" w:rsidRPr="006000F3" w:rsidRDefault="0003106B">
      <w:pPr>
        <w:spacing w:line="360" w:lineRule="auto"/>
        <w:ind w:firstLine="480"/>
        <w:rPr>
          <w:color w:val="000000" w:themeColor="text1"/>
          <w:sz w:val="24"/>
          <w:szCs w:val="24"/>
        </w:rPr>
      </w:pPr>
      <w:r w:rsidRPr="006000F3">
        <w:rPr>
          <w:rFonts w:hint="eastAsia"/>
          <w:color w:val="000000" w:themeColor="text1"/>
          <w:sz w:val="24"/>
          <w:szCs w:val="24"/>
        </w:rPr>
        <w:t>培训课程设置为《课程指南》的主体部分，对应于前面的分层分类，分别建立</w:t>
      </w:r>
      <w:proofErr w:type="gramStart"/>
      <w:r w:rsidRPr="006000F3">
        <w:rPr>
          <w:rFonts w:hint="eastAsia"/>
          <w:color w:val="000000" w:themeColor="text1"/>
          <w:sz w:val="24"/>
          <w:szCs w:val="24"/>
        </w:rPr>
        <w:t>不同层类的</w:t>
      </w:r>
      <w:proofErr w:type="gramEnd"/>
      <w:r w:rsidRPr="006000F3">
        <w:rPr>
          <w:rFonts w:hint="eastAsia"/>
          <w:color w:val="000000" w:themeColor="text1"/>
          <w:sz w:val="24"/>
          <w:szCs w:val="24"/>
        </w:rPr>
        <w:t>培训课程。具体包括基于教学能力水平的培训课程、基于职业发展阶段的培训课程和基于特殊岗位的培训课程三部分，为每</w:t>
      </w:r>
      <w:proofErr w:type="gramStart"/>
      <w:r w:rsidRPr="006000F3">
        <w:rPr>
          <w:rFonts w:hint="eastAsia"/>
          <w:color w:val="000000" w:themeColor="text1"/>
          <w:sz w:val="24"/>
          <w:szCs w:val="24"/>
        </w:rPr>
        <w:t>一个层类培训</w:t>
      </w:r>
      <w:proofErr w:type="gramEnd"/>
      <w:r w:rsidRPr="006000F3">
        <w:rPr>
          <w:rFonts w:hint="eastAsia"/>
          <w:color w:val="000000" w:themeColor="text1"/>
          <w:sz w:val="24"/>
          <w:szCs w:val="24"/>
        </w:rPr>
        <w:t>对象建立了相应的课程体系，并就每一个培训专题所属课程模块、专题名称、内容要点、教学方式和学时建议进行了说明。</w:t>
      </w:r>
    </w:p>
    <w:p w14:paraId="5A6CA405" w14:textId="77777777" w:rsidR="005545D5" w:rsidRPr="006000F3" w:rsidRDefault="0003106B">
      <w:pPr>
        <w:spacing w:line="360" w:lineRule="auto"/>
        <w:ind w:firstLine="241"/>
        <w:rPr>
          <w:color w:val="000000" w:themeColor="text1"/>
          <w:sz w:val="24"/>
          <w:szCs w:val="24"/>
        </w:rPr>
      </w:pPr>
      <w:r w:rsidRPr="006000F3">
        <w:rPr>
          <w:rFonts w:hint="eastAsia"/>
          <w:color w:val="000000" w:themeColor="text1"/>
          <w:sz w:val="24"/>
          <w:szCs w:val="24"/>
        </w:rPr>
        <w:t>“按需施训”具体课程设置：</w:t>
      </w:r>
    </w:p>
    <w:p w14:paraId="14DD3201" w14:textId="77777777" w:rsidR="005545D5" w:rsidRPr="006000F3" w:rsidRDefault="0003106B">
      <w:pPr>
        <w:adjustRightInd w:val="0"/>
        <w:snapToGrid w:val="0"/>
        <w:spacing w:line="360" w:lineRule="auto"/>
        <w:ind w:firstLineChars="100" w:firstLine="241"/>
        <w:rPr>
          <w:b/>
          <w:color w:val="000000" w:themeColor="text1"/>
          <w:sz w:val="24"/>
          <w:szCs w:val="24"/>
        </w:rPr>
      </w:pPr>
      <w:r w:rsidRPr="006000F3">
        <w:rPr>
          <w:b/>
          <w:color w:val="000000" w:themeColor="text1"/>
          <w:sz w:val="24"/>
          <w:szCs w:val="24"/>
        </w:rPr>
        <w:t>1.</w:t>
      </w:r>
      <w:r w:rsidRPr="006000F3">
        <w:rPr>
          <w:rFonts w:hint="eastAsia"/>
          <w:b/>
          <w:color w:val="000000" w:themeColor="text1"/>
          <w:sz w:val="24"/>
          <w:szCs w:val="24"/>
        </w:rPr>
        <w:t>目标指引、问题导向的研修主题</w:t>
      </w:r>
    </w:p>
    <w:p w14:paraId="04D41035" w14:textId="77777777" w:rsidR="005545D5" w:rsidRPr="006000F3" w:rsidRDefault="0003106B">
      <w:pPr>
        <w:adjustRightInd w:val="0"/>
        <w:snapToGrid w:val="0"/>
        <w:spacing w:line="360" w:lineRule="auto"/>
        <w:ind w:firstLineChars="200" w:firstLine="480"/>
        <w:rPr>
          <w:color w:val="000000" w:themeColor="text1"/>
          <w:sz w:val="24"/>
          <w:szCs w:val="24"/>
        </w:rPr>
      </w:pPr>
      <w:r w:rsidRPr="006000F3">
        <w:rPr>
          <w:rFonts w:hint="eastAsia"/>
          <w:color w:val="000000" w:themeColor="text1"/>
          <w:sz w:val="24"/>
          <w:szCs w:val="24"/>
        </w:rPr>
        <w:t>借鉴“国培计划”的经验，教师培训课程推行“主题式”研修。研修主题的设立综合考虑几个维度：心理健康教育教学需要解决的疑难问题；心理健康教育教师专业发展的迫切需求；心理健康教育课程与教学研究的新进展；通过培训预期有较为明显和直接的培训效果；培训单位能够组织相应专题的培训专家。</w:t>
      </w:r>
    </w:p>
    <w:p w14:paraId="567E6B70" w14:textId="77777777" w:rsidR="005545D5" w:rsidRPr="006000F3" w:rsidRDefault="0003106B">
      <w:pPr>
        <w:adjustRightInd w:val="0"/>
        <w:snapToGrid w:val="0"/>
        <w:spacing w:line="360" w:lineRule="auto"/>
        <w:ind w:firstLineChars="200" w:firstLine="480"/>
        <w:rPr>
          <w:color w:val="000000" w:themeColor="text1"/>
          <w:sz w:val="24"/>
          <w:szCs w:val="24"/>
        </w:rPr>
      </w:pPr>
      <w:r w:rsidRPr="006000F3">
        <w:rPr>
          <w:rFonts w:hint="eastAsia"/>
          <w:color w:val="000000" w:themeColor="text1"/>
          <w:sz w:val="24"/>
          <w:szCs w:val="24"/>
        </w:rPr>
        <w:t>本标准在</w:t>
      </w:r>
      <w:r w:rsidRPr="006000F3">
        <w:rPr>
          <w:color w:val="000000" w:themeColor="text1"/>
          <w:sz w:val="24"/>
          <w:szCs w:val="24"/>
        </w:rPr>
        <w:t>“</w:t>
      </w:r>
      <w:r w:rsidRPr="006000F3">
        <w:rPr>
          <w:rFonts w:hint="eastAsia"/>
          <w:color w:val="000000" w:themeColor="text1"/>
          <w:sz w:val="24"/>
          <w:szCs w:val="24"/>
        </w:rPr>
        <w:t>核心能力项</w:t>
      </w:r>
      <w:r w:rsidRPr="006000F3">
        <w:rPr>
          <w:color w:val="000000" w:themeColor="text1"/>
          <w:sz w:val="24"/>
          <w:szCs w:val="24"/>
        </w:rPr>
        <w:t>”</w:t>
      </w:r>
      <w:r w:rsidRPr="006000F3">
        <w:rPr>
          <w:rFonts w:hint="eastAsia"/>
          <w:color w:val="000000" w:themeColor="text1"/>
          <w:sz w:val="24"/>
          <w:szCs w:val="24"/>
        </w:rPr>
        <w:t>这一层级设立研修主题，每一</w:t>
      </w:r>
      <w:r w:rsidRPr="006000F3">
        <w:rPr>
          <w:color w:val="000000" w:themeColor="text1"/>
          <w:sz w:val="24"/>
          <w:szCs w:val="24"/>
        </w:rPr>
        <w:t>“</w:t>
      </w:r>
      <w:r w:rsidRPr="006000F3">
        <w:rPr>
          <w:rFonts w:hint="eastAsia"/>
          <w:color w:val="000000" w:themeColor="text1"/>
          <w:sz w:val="24"/>
          <w:szCs w:val="24"/>
        </w:rPr>
        <w:t>核心能力项</w:t>
      </w:r>
      <w:r w:rsidRPr="006000F3">
        <w:rPr>
          <w:color w:val="000000" w:themeColor="text1"/>
          <w:sz w:val="24"/>
          <w:szCs w:val="24"/>
        </w:rPr>
        <w:t>”</w:t>
      </w:r>
      <w:r w:rsidRPr="006000F3">
        <w:rPr>
          <w:rFonts w:hint="eastAsia"/>
          <w:color w:val="000000" w:themeColor="text1"/>
          <w:sz w:val="24"/>
          <w:szCs w:val="24"/>
        </w:rPr>
        <w:t>设置以解决问题为导向的若干研修主题。</w:t>
      </w:r>
    </w:p>
    <w:p w14:paraId="4AEC8BA4" w14:textId="77777777" w:rsidR="005545D5" w:rsidRPr="006000F3" w:rsidRDefault="0003106B">
      <w:pPr>
        <w:adjustRightInd w:val="0"/>
        <w:snapToGrid w:val="0"/>
        <w:spacing w:line="360" w:lineRule="auto"/>
        <w:ind w:firstLineChars="100" w:firstLine="241"/>
        <w:rPr>
          <w:b/>
          <w:color w:val="000000" w:themeColor="text1"/>
          <w:sz w:val="24"/>
          <w:szCs w:val="24"/>
        </w:rPr>
      </w:pPr>
      <w:r w:rsidRPr="006000F3">
        <w:rPr>
          <w:b/>
          <w:color w:val="000000" w:themeColor="text1"/>
          <w:sz w:val="24"/>
          <w:szCs w:val="24"/>
        </w:rPr>
        <w:t>2.</w:t>
      </w:r>
      <w:r w:rsidRPr="006000F3">
        <w:rPr>
          <w:rFonts w:hint="eastAsia"/>
          <w:b/>
          <w:color w:val="000000" w:themeColor="text1"/>
          <w:sz w:val="24"/>
          <w:szCs w:val="24"/>
        </w:rPr>
        <w:t>理论课程与实践课程相结合的课程架构</w:t>
      </w:r>
    </w:p>
    <w:p w14:paraId="6FB5F841" w14:textId="77777777" w:rsidR="005545D5" w:rsidRPr="006000F3" w:rsidRDefault="0003106B">
      <w:pPr>
        <w:adjustRightInd w:val="0"/>
        <w:snapToGrid w:val="0"/>
        <w:spacing w:line="360" w:lineRule="auto"/>
        <w:ind w:firstLineChars="200" w:firstLine="480"/>
        <w:rPr>
          <w:color w:val="000000" w:themeColor="text1"/>
          <w:sz w:val="24"/>
          <w:szCs w:val="24"/>
        </w:rPr>
      </w:pPr>
      <w:r w:rsidRPr="006000F3">
        <w:rPr>
          <w:rFonts w:hint="eastAsia"/>
          <w:color w:val="000000" w:themeColor="text1"/>
          <w:sz w:val="24"/>
          <w:szCs w:val="24"/>
        </w:rPr>
        <w:t>遵照教师教育课程标准，从</w:t>
      </w:r>
      <w:r w:rsidRPr="006000F3">
        <w:rPr>
          <w:color w:val="000000" w:themeColor="text1"/>
          <w:sz w:val="24"/>
          <w:szCs w:val="24"/>
        </w:rPr>
        <w:t>“</w:t>
      </w:r>
      <w:r w:rsidRPr="006000F3">
        <w:rPr>
          <w:rFonts w:hint="eastAsia"/>
          <w:color w:val="000000" w:themeColor="text1"/>
          <w:sz w:val="24"/>
          <w:szCs w:val="24"/>
        </w:rPr>
        <w:t>加深专业理解</w:t>
      </w:r>
      <w:r w:rsidRPr="006000F3">
        <w:rPr>
          <w:color w:val="000000" w:themeColor="text1"/>
          <w:sz w:val="24"/>
          <w:szCs w:val="24"/>
        </w:rPr>
        <w:t>”</w:t>
      </w:r>
      <w:r w:rsidRPr="006000F3">
        <w:rPr>
          <w:rFonts w:hint="eastAsia"/>
          <w:color w:val="000000" w:themeColor="text1"/>
          <w:sz w:val="24"/>
          <w:szCs w:val="24"/>
        </w:rPr>
        <w:t>和</w:t>
      </w:r>
      <w:r w:rsidRPr="006000F3">
        <w:rPr>
          <w:color w:val="000000" w:themeColor="text1"/>
          <w:sz w:val="24"/>
          <w:szCs w:val="24"/>
        </w:rPr>
        <w:t>“</w:t>
      </w:r>
      <w:r w:rsidRPr="006000F3">
        <w:rPr>
          <w:rFonts w:hint="eastAsia"/>
          <w:color w:val="000000" w:themeColor="text1"/>
          <w:sz w:val="24"/>
          <w:szCs w:val="24"/>
        </w:rPr>
        <w:t>解决实际问题</w:t>
      </w:r>
      <w:r w:rsidRPr="006000F3">
        <w:rPr>
          <w:color w:val="000000" w:themeColor="text1"/>
          <w:sz w:val="24"/>
          <w:szCs w:val="24"/>
        </w:rPr>
        <w:t>”</w:t>
      </w:r>
      <w:r w:rsidRPr="006000F3">
        <w:rPr>
          <w:rFonts w:hint="eastAsia"/>
          <w:color w:val="000000" w:themeColor="text1"/>
          <w:sz w:val="24"/>
          <w:szCs w:val="24"/>
        </w:rPr>
        <w:t>两个方面架构教师培训课程，共同作用于</w:t>
      </w:r>
      <w:r w:rsidRPr="006000F3">
        <w:rPr>
          <w:color w:val="000000" w:themeColor="text1"/>
          <w:sz w:val="24"/>
          <w:szCs w:val="24"/>
        </w:rPr>
        <w:t>“</w:t>
      </w:r>
      <w:r w:rsidRPr="006000F3">
        <w:rPr>
          <w:rFonts w:hint="eastAsia"/>
          <w:color w:val="000000" w:themeColor="text1"/>
          <w:sz w:val="24"/>
          <w:szCs w:val="24"/>
        </w:rPr>
        <w:t>提升自身经验</w:t>
      </w:r>
      <w:r w:rsidRPr="006000F3">
        <w:rPr>
          <w:color w:val="000000" w:themeColor="text1"/>
          <w:sz w:val="24"/>
          <w:szCs w:val="24"/>
        </w:rPr>
        <w:t>”</w:t>
      </w:r>
      <w:r w:rsidRPr="006000F3">
        <w:rPr>
          <w:rFonts w:hint="eastAsia"/>
          <w:color w:val="000000" w:themeColor="text1"/>
          <w:sz w:val="24"/>
          <w:szCs w:val="24"/>
        </w:rPr>
        <w:t>。培训课程分理论课程、实践课程两类，每一研修主题原则上具有两类课程并注意相互配合。</w:t>
      </w:r>
    </w:p>
    <w:p w14:paraId="3301C21C" w14:textId="77777777" w:rsidR="005545D5" w:rsidRPr="006000F3" w:rsidRDefault="0003106B">
      <w:pPr>
        <w:adjustRightInd w:val="0"/>
        <w:snapToGrid w:val="0"/>
        <w:spacing w:line="360" w:lineRule="auto"/>
        <w:ind w:firstLineChars="200" w:firstLine="480"/>
        <w:rPr>
          <w:color w:val="000000" w:themeColor="text1"/>
          <w:sz w:val="24"/>
          <w:szCs w:val="24"/>
        </w:rPr>
      </w:pPr>
      <w:r w:rsidRPr="006000F3">
        <w:rPr>
          <w:rFonts w:hint="eastAsia"/>
          <w:color w:val="000000" w:themeColor="text1"/>
          <w:sz w:val="24"/>
          <w:szCs w:val="24"/>
        </w:rPr>
        <w:t>理论课程的课程内容是基于学理研究的</w:t>
      </w:r>
      <w:r w:rsidRPr="006000F3">
        <w:rPr>
          <w:color w:val="000000" w:themeColor="text1"/>
          <w:sz w:val="24"/>
          <w:szCs w:val="24"/>
        </w:rPr>
        <w:t>“</w:t>
      </w:r>
      <w:r w:rsidRPr="006000F3">
        <w:rPr>
          <w:rFonts w:hint="eastAsia"/>
          <w:color w:val="000000" w:themeColor="text1"/>
          <w:sz w:val="24"/>
          <w:szCs w:val="24"/>
        </w:rPr>
        <w:t>知识</w:t>
      </w:r>
      <w:r w:rsidRPr="006000F3">
        <w:rPr>
          <w:color w:val="000000" w:themeColor="text1"/>
          <w:sz w:val="24"/>
          <w:szCs w:val="24"/>
        </w:rPr>
        <w:t>”</w:t>
      </w:r>
      <w:r w:rsidRPr="006000F3">
        <w:rPr>
          <w:rFonts w:hint="eastAsia"/>
          <w:color w:val="000000" w:themeColor="text1"/>
          <w:sz w:val="24"/>
          <w:szCs w:val="24"/>
        </w:rPr>
        <w:t>，包括心理健康教育基本问题、心理健康教育教学知识，以及与</w:t>
      </w:r>
      <w:r w:rsidRPr="006000F3">
        <w:rPr>
          <w:color w:val="000000" w:themeColor="text1"/>
          <w:sz w:val="24"/>
          <w:szCs w:val="24"/>
        </w:rPr>
        <w:t>“</w:t>
      </w:r>
      <w:r w:rsidRPr="006000F3">
        <w:rPr>
          <w:rFonts w:hint="eastAsia"/>
          <w:color w:val="000000" w:themeColor="text1"/>
          <w:sz w:val="24"/>
          <w:szCs w:val="24"/>
        </w:rPr>
        <w:t>核心能力项</w:t>
      </w:r>
      <w:r w:rsidRPr="006000F3">
        <w:rPr>
          <w:color w:val="000000" w:themeColor="text1"/>
          <w:sz w:val="24"/>
          <w:szCs w:val="24"/>
        </w:rPr>
        <w:t>”</w:t>
      </w:r>
      <w:r w:rsidRPr="006000F3">
        <w:rPr>
          <w:rFonts w:hint="eastAsia"/>
          <w:color w:val="000000" w:themeColor="text1"/>
          <w:sz w:val="24"/>
          <w:szCs w:val="24"/>
        </w:rPr>
        <w:t>直接相关的各学科通用的教育教学知识。</w:t>
      </w:r>
    </w:p>
    <w:p w14:paraId="6580869C" w14:textId="77777777" w:rsidR="005545D5" w:rsidRPr="006000F3" w:rsidRDefault="0003106B">
      <w:pPr>
        <w:adjustRightInd w:val="0"/>
        <w:snapToGrid w:val="0"/>
        <w:spacing w:line="360" w:lineRule="auto"/>
        <w:ind w:firstLineChars="200" w:firstLine="480"/>
        <w:rPr>
          <w:color w:val="000000" w:themeColor="text1"/>
          <w:sz w:val="24"/>
          <w:szCs w:val="24"/>
        </w:rPr>
      </w:pPr>
      <w:r w:rsidRPr="006000F3">
        <w:rPr>
          <w:rFonts w:hint="eastAsia"/>
          <w:color w:val="000000" w:themeColor="text1"/>
          <w:sz w:val="24"/>
          <w:szCs w:val="24"/>
        </w:rPr>
        <w:t>实践课程的课程内容是指向特定研修主题、落脚特定心理咨询的研修活动，包括心理辅导室的建立、心理咨询师的经验分享、集体备课、个别备课、现场作</w:t>
      </w:r>
      <w:r w:rsidRPr="006000F3">
        <w:rPr>
          <w:rFonts w:hint="eastAsia"/>
          <w:color w:val="000000" w:themeColor="text1"/>
          <w:sz w:val="24"/>
          <w:szCs w:val="24"/>
        </w:rPr>
        <w:lastRenderedPageBreak/>
        <w:t>业、课例评析、问题研讨、教学反思等。</w:t>
      </w:r>
      <w:r w:rsidRPr="006000F3">
        <w:rPr>
          <w:color w:val="000000" w:themeColor="text1"/>
          <w:sz w:val="24"/>
          <w:szCs w:val="24"/>
        </w:rPr>
        <w:t>“</w:t>
      </w:r>
      <w:r w:rsidRPr="006000F3">
        <w:rPr>
          <w:rFonts w:hint="eastAsia"/>
          <w:color w:val="000000" w:themeColor="text1"/>
          <w:sz w:val="24"/>
          <w:szCs w:val="24"/>
        </w:rPr>
        <w:t>提升自身经验</w:t>
      </w:r>
      <w:r w:rsidRPr="006000F3">
        <w:rPr>
          <w:color w:val="000000" w:themeColor="text1"/>
          <w:sz w:val="24"/>
          <w:szCs w:val="24"/>
        </w:rPr>
        <w:t>”</w:t>
      </w:r>
      <w:r w:rsidRPr="006000F3">
        <w:rPr>
          <w:rFonts w:hint="eastAsia"/>
          <w:color w:val="000000" w:themeColor="text1"/>
          <w:sz w:val="24"/>
          <w:szCs w:val="24"/>
        </w:rPr>
        <w:t>既是培训的效果，也是培训课程的重要组成部分，如学员论坛、教学经验分享、学习收获的交流等。</w:t>
      </w:r>
    </w:p>
    <w:p w14:paraId="0EB8F1BB" w14:textId="77777777" w:rsidR="005545D5" w:rsidRPr="006000F3" w:rsidRDefault="0003106B">
      <w:pPr>
        <w:adjustRightInd w:val="0"/>
        <w:snapToGrid w:val="0"/>
        <w:spacing w:line="360" w:lineRule="auto"/>
        <w:ind w:firstLineChars="100" w:firstLine="241"/>
        <w:rPr>
          <w:color w:val="000000" w:themeColor="text1"/>
          <w:sz w:val="24"/>
          <w:szCs w:val="24"/>
        </w:rPr>
      </w:pPr>
      <w:r w:rsidRPr="006000F3">
        <w:rPr>
          <w:b/>
          <w:color w:val="000000" w:themeColor="text1"/>
          <w:sz w:val="24"/>
          <w:szCs w:val="24"/>
        </w:rPr>
        <w:t>3.</w:t>
      </w:r>
      <w:r w:rsidRPr="006000F3">
        <w:rPr>
          <w:rFonts w:hint="eastAsia"/>
          <w:b/>
          <w:color w:val="000000" w:themeColor="text1"/>
          <w:sz w:val="24"/>
          <w:szCs w:val="24"/>
        </w:rPr>
        <w:t>具体列明</w:t>
      </w:r>
      <w:r w:rsidRPr="006000F3">
        <w:rPr>
          <w:b/>
          <w:color w:val="000000" w:themeColor="text1"/>
          <w:sz w:val="24"/>
          <w:szCs w:val="24"/>
        </w:rPr>
        <w:t>“</w:t>
      </w:r>
      <w:r w:rsidRPr="006000F3">
        <w:rPr>
          <w:rFonts w:hint="eastAsia"/>
          <w:b/>
          <w:color w:val="000000" w:themeColor="text1"/>
          <w:sz w:val="24"/>
          <w:szCs w:val="24"/>
        </w:rPr>
        <w:t>内容要点</w:t>
      </w:r>
      <w:r w:rsidRPr="006000F3">
        <w:rPr>
          <w:b/>
          <w:color w:val="000000" w:themeColor="text1"/>
          <w:sz w:val="24"/>
          <w:szCs w:val="24"/>
        </w:rPr>
        <w:t>”</w:t>
      </w:r>
      <w:r w:rsidRPr="006000F3">
        <w:rPr>
          <w:rFonts w:hint="eastAsia"/>
          <w:b/>
          <w:color w:val="000000" w:themeColor="text1"/>
          <w:sz w:val="24"/>
          <w:szCs w:val="24"/>
        </w:rPr>
        <w:t>的专题</w:t>
      </w:r>
    </w:p>
    <w:p w14:paraId="681E4B5A" w14:textId="77777777" w:rsidR="005545D5" w:rsidRPr="006000F3" w:rsidRDefault="0003106B">
      <w:pPr>
        <w:adjustRightInd w:val="0"/>
        <w:snapToGrid w:val="0"/>
        <w:spacing w:line="360" w:lineRule="auto"/>
        <w:ind w:firstLineChars="200" w:firstLine="480"/>
        <w:rPr>
          <w:color w:val="000000" w:themeColor="text1"/>
          <w:sz w:val="24"/>
          <w:szCs w:val="24"/>
        </w:rPr>
      </w:pPr>
      <w:r w:rsidRPr="006000F3">
        <w:rPr>
          <w:rFonts w:hint="eastAsia"/>
          <w:color w:val="000000" w:themeColor="text1"/>
          <w:sz w:val="24"/>
          <w:szCs w:val="24"/>
        </w:rPr>
        <w:t>专题是培训课程的实施单位，每一研修主题设置若干专题。本标准供培训机构、教研室和中小学选择采用，并供心理健康教育教师自主研修时参考。</w:t>
      </w:r>
    </w:p>
    <w:p w14:paraId="6D3DB347" w14:textId="77777777" w:rsidR="005545D5" w:rsidRPr="006000F3" w:rsidRDefault="0003106B">
      <w:pPr>
        <w:adjustRightInd w:val="0"/>
        <w:snapToGrid w:val="0"/>
        <w:spacing w:line="360" w:lineRule="auto"/>
        <w:ind w:firstLineChars="200" w:firstLine="480"/>
        <w:rPr>
          <w:color w:val="000000" w:themeColor="text1"/>
          <w:sz w:val="24"/>
          <w:szCs w:val="24"/>
        </w:rPr>
      </w:pPr>
      <w:r w:rsidRPr="006000F3">
        <w:rPr>
          <w:rFonts w:hint="eastAsia"/>
          <w:color w:val="000000" w:themeColor="text1"/>
          <w:sz w:val="24"/>
          <w:szCs w:val="24"/>
        </w:rPr>
        <w:t>根据研修主题和心理健康教育教师专业发展的现状，理论课程</w:t>
      </w:r>
      <w:r w:rsidRPr="006000F3">
        <w:rPr>
          <w:color w:val="000000" w:themeColor="text1"/>
          <w:sz w:val="24"/>
          <w:szCs w:val="24"/>
        </w:rPr>
        <w:t>“</w:t>
      </w:r>
      <w:r w:rsidRPr="006000F3">
        <w:rPr>
          <w:rFonts w:hint="eastAsia"/>
          <w:color w:val="000000" w:themeColor="text1"/>
          <w:sz w:val="24"/>
          <w:szCs w:val="24"/>
        </w:rPr>
        <w:t>内容要点</w:t>
      </w:r>
      <w:r w:rsidRPr="006000F3">
        <w:rPr>
          <w:color w:val="000000" w:themeColor="text1"/>
          <w:sz w:val="24"/>
          <w:szCs w:val="24"/>
        </w:rPr>
        <w:t>”</w:t>
      </w:r>
      <w:r w:rsidRPr="006000F3">
        <w:rPr>
          <w:rFonts w:hint="eastAsia"/>
          <w:color w:val="000000" w:themeColor="text1"/>
          <w:sz w:val="24"/>
          <w:szCs w:val="24"/>
        </w:rPr>
        <w:t>的表述有两种情况：①较为常识的课程内容，采用短语式的要点列举。②体现心理健康教育课程与教学研究新进展的课程内容，采用语句式的要点陈述。</w:t>
      </w:r>
    </w:p>
    <w:p w14:paraId="7313A719" w14:textId="77777777" w:rsidR="005545D5" w:rsidRPr="006000F3" w:rsidRDefault="0003106B">
      <w:pPr>
        <w:adjustRightInd w:val="0"/>
        <w:snapToGrid w:val="0"/>
        <w:spacing w:line="360" w:lineRule="auto"/>
        <w:ind w:firstLineChars="200" w:firstLine="480"/>
        <w:rPr>
          <w:color w:val="000000" w:themeColor="text1"/>
          <w:sz w:val="24"/>
          <w:szCs w:val="24"/>
        </w:rPr>
      </w:pPr>
      <w:r w:rsidRPr="006000F3">
        <w:rPr>
          <w:rFonts w:hint="eastAsia"/>
          <w:color w:val="000000" w:themeColor="text1"/>
          <w:sz w:val="24"/>
          <w:szCs w:val="24"/>
        </w:rPr>
        <w:t>实践课程</w:t>
      </w:r>
      <w:r w:rsidRPr="006000F3">
        <w:rPr>
          <w:color w:val="000000" w:themeColor="text1"/>
          <w:sz w:val="24"/>
          <w:szCs w:val="24"/>
        </w:rPr>
        <w:t>“</w:t>
      </w:r>
      <w:r w:rsidRPr="006000F3">
        <w:rPr>
          <w:rFonts w:hint="eastAsia"/>
          <w:color w:val="000000" w:themeColor="text1"/>
          <w:sz w:val="24"/>
          <w:szCs w:val="24"/>
        </w:rPr>
        <w:t>内容要点</w:t>
      </w:r>
      <w:r w:rsidRPr="006000F3">
        <w:rPr>
          <w:color w:val="000000" w:themeColor="text1"/>
          <w:sz w:val="24"/>
          <w:szCs w:val="24"/>
        </w:rPr>
        <w:t>”</w:t>
      </w:r>
      <w:r w:rsidRPr="006000F3">
        <w:rPr>
          <w:rFonts w:hint="eastAsia"/>
          <w:color w:val="000000" w:themeColor="text1"/>
          <w:sz w:val="24"/>
          <w:szCs w:val="24"/>
        </w:rPr>
        <w:t>的表述，指明研修活动的指向并列举专题活动的具体内容，根据内容要求遴选相应的培训资源。</w:t>
      </w:r>
    </w:p>
    <w:p w14:paraId="53FE511C" w14:textId="77777777" w:rsidR="005545D5" w:rsidRPr="006000F3" w:rsidRDefault="0003106B">
      <w:pPr>
        <w:adjustRightInd w:val="0"/>
        <w:snapToGrid w:val="0"/>
        <w:spacing w:line="360" w:lineRule="auto"/>
        <w:ind w:firstLineChars="100" w:firstLine="241"/>
        <w:rPr>
          <w:b/>
          <w:color w:val="000000" w:themeColor="text1"/>
          <w:sz w:val="24"/>
          <w:szCs w:val="24"/>
        </w:rPr>
      </w:pPr>
      <w:r w:rsidRPr="006000F3">
        <w:rPr>
          <w:b/>
          <w:color w:val="000000" w:themeColor="text1"/>
          <w:sz w:val="24"/>
          <w:szCs w:val="24"/>
        </w:rPr>
        <w:t>4.</w:t>
      </w:r>
      <w:proofErr w:type="gramStart"/>
      <w:r w:rsidRPr="006000F3">
        <w:rPr>
          <w:rFonts w:hint="eastAsia"/>
          <w:b/>
          <w:color w:val="000000" w:themeColor="text1"/>
          <w:sz w:val="24"/>
          <w:szCs w:val="24"/>
        </w:rPr>
        <w:t>尝试按</w:t>
      </w:r>
      <w:proofErr w:type="gramEnd"/>
      <w:r w:rsidRPr="006000F3">
        <w:rPr>
          <w:rFonts w:hint="eastAsia"/>
          <w:b/>
          <w:color w:val="000000" w:themeColor="text1"/>
          <w:sz w:val="24"/>
          <w:szCs w:val="24"/>
        </w:rPr>
        <w:t>能力分层设定专题的适用水平</w:t>
      </w:r>
    </w:p>
    <w:p w14:paraId="5E7A6FB8" w14:textId="77777777" w:rsidR="005545D5" w:rsidRPr="006000F3" w:rsidRDefault="0003106B">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w:t>
      </w:r>
      <w:r w:rsidRPr="006000F3">
        <w:rPr>
          <w:rFonts w:hint="eastAsia"/>
          <w:color w:val="000000" w:themeColor="text1"/>
          <w:sz w:val="24"/>
          <w:szCs w:val="24"/>
        </w:rPr>
        <w:t>按需培训</w:t>
      </w:r>
      <w:r w:rsidRPr="006000F3">
        <w:rPr>
          <w:color w:val="000000" w:themeColor="text1"/>
          <w:sz w:val="24"/>
          <w:szCs w:val="24"/>
        </w:rPr>
        <w:t>”</w:t>
      </w:r>
      <w:r w:rsidRPr="006000F3">
        <w:rPr>
          <w:rFonts w:hint="eastAsia"/>
          <w:color w:val="000000" w:themeColor="text1"/>
          <w:sz w:val="24"/>
          <w:szCs w:val="24"/>
        </w:rPr>
        <w:t>与</w:t>
      </w:r>
      <w:r w:rsidRPr="006000F3">
        <w:rPr>
          <w:color w:val="000000" w:themeColor="text1"/>
          <w:sz w:val="24"/>
          <w:szCs w:val="24"/>
        </w:rPr>
        <w:t>“</w:t>
      </w:r>
      <w:r w:rsidRPr="006000F3">
        <w:rPr>
          <w:rFonts w:hint="eastAsia"/>
          <w:color w:val="000000" w:themeColor="text1"/>
          <w:sz w:val="24"/>
          <w:szCs w:val="24"/>
        </w:rPr>
        <w:t>能力分层</w:t>
      </w:r>
      <w:r w:rsidRPr="006000F3">
        <w:rPr>
          <w:color w:val="000000" w:themeColor="text1"/>
          <w:sz w:val="24"/>
          <w:szCs w:val="24"/>
        </w:rPr>
        <w:t>”</w:t>
      </w:r>
      <w:r w:rsidRPr="006000F3">
        <w:rPr>
          <w:rFonts w:hint="eastAsia"/>
          <w:color w:val="000000" w:themeColor="text1"/>
          <w:sz w:val="24"/>
          <w:szCs w:val="24"/>
        </w:rPr>
        <w:t>密切关联；</w:t>
      </w:r>
      <w:r w:rsidRPr="006000F3">
        <w:rPr>
          <w:color w:val="000000" w:themeColor="text1"/>
          <w:sz w:val="24"/>
          <w:szCs w:val="24"/>
        </w:rPr>
        <w:t>“</w:t>
      </w:r>
      <w:r w:rsidRPr="006000F3">
        <w:rPr>
          <w:rFonts w:hint="eastAsia"/>
          <w:color w:val="000000" w:themeColor="text1"/>
          <w:sz w:val="24"/>
          <w:szCs w:val="24"/>
        </w:rPr>
        <w:t>按需施训</w:t>
      </w:r>
      <w:r w:rsidRPr="006000F3">
        <w:rPr>
          <w:color w:val="000000" w:themeColor="text1"/>
          <w:sz w:val="24"/>
          <w:szCs w:val="24"/>
        </w:rPr>
        <w:t>”</w:t>
      </w:r>
      <w:r w:rsidRPr="006000F3">
        <w:rPr>
          <w:rFonts w:hint="eastAsia"/>
          <w:color w:val="000000" w:themeColor="text1"/>
          <w:sz w:val="24"/>
          <w:szCs w:val="24"/>
        </w:rPr>
        <w:t>的具体实施就是</w:t>
      </w:r>
      <w:r w:rsidRPr="006000F3">
        <w:rPr>
          <w:color w:val="000000" w:themeColor="text1"/>
          <w:sz w:val="24"/>
          <w:szCs w:val="24"/>
        </w:rPr>
        <w:t>“</w:t>
      </w:r>
      <w:r w:rsidRPr="006000F3">
        <w:rPr>
          <w:rFonts w:hint="eastAsia"/>
          <w:color w:val="000000" w:themeColor="text1"/>
          <w:sz w:val="24"/>
          <w:szCs w:val="24"/>
        </w:rPr>
        <w:t>分层培训</w:t>
      </w:r>
      <w:r w:rsidRPr="006000F3">
        <w:rPr>
          <w:color w:val="000000" w:themeColor="text1"/>
          <w:sz w:val="24"/>
          <w:szCs w:val="24"/>
        </w:rPr>
        <w:t>”</w:t>
      </w:r>
      <w:r w:rsidRPr="006000F3">
        <w:rPr>
          <w:rFonts w:hint="eastAsia"/>
          <w:color w:val="000000" w:themeColor="text1"/>
          <w:sz w:val="24"/>
          <w:szCs w:val="24"/>
        </w:rPr>
        <w:t>：根据教学能力水平不同层次的不同需要，有针对性地实施培训。</w:t>
      </w:r>
    </w:p>
    <w:p w14:paraId="1A1CC9CD" w14:textId="77777777" w:rsidR="005545D5" w:rsidRPr="006000F3" w:rsidRDefault="0003106B">
      <w:pPr>
        <w:adjustRightInd w:val="0"/>
        <w:snapToGrid w:val="0"/>
        <w:spacing w:line="360" w:lineRule="auto"/>
        <w:ind w:firstLineChars="200" w:firstLine="480"/>
        <w:rPr>
          <w:color w:val="000000" w:themeColor="text1"/>
          <w:sz w:val="24"/>
          <w:szCs w:val="24"/>
        </w:rPr>
      </w:pPr>
      <w:r w:rsidRPr="006000F3">
        <w:rPr>
          <w:rFonts w:hint="eastAsia"/>
          <w:color w:val="000000" w:themeColor="text1"/>
          <w:sz w:val="24"/>
          <w:szCs w:val="24"/>
        </w:rPr>
        <w:t>本标准对每一个专题均设定适用水平。鉴于尚缺乏大规模培训实践的检验，专题适用水平的标识仅供参考。由于心理健康教育教学的特殊性，心理健康教育教师的教学能力提升并不是由水平一到水平二、三的逐渐迈进，而是水平一、二、三共同奔赴水平四。</w:t>
      </w:r>
    </w:p>
    <w:p w14:paraId="5D767CC9" w14:textId="77777777" w:rsidR="005545D5" w:rsidRPr="006000F3" w:rsidRDefault="0003106B">
      <w:pPr>
        <w:adjustRightInd w:val="0"/>
        <w:snapToGrid w:val="0"/>
        <w:spacing w:line="360" w:lineRule="auto"/>
        <w:ind w:firstLineChars="200" w:firstLine="482"/>
        <w:rPr>
          <w:b/>
          <w:color w:val="000000" w:themeColor="text1"/>
          <w:sz w:val="24"/>
          <w:szCs w:val="24"/>
        </w:rPr>
      </w:pPr>
      <w:r w:rsidRPr="006000F3">
        <w:rPr>
          <w:rFonts w:hint="eastAsia"/>
          <w:b/>
          <w:color w:val="000000" w:themeColor="text1"/>
          <w:sz w:val="24"/>
          <w:szCs w:val="24"/>
        </w:rPr>
        <w:t>（五）实施建议</w:t>
      </w:r>
    </w:p>
    <w:p w14:paraId="259E1785" w14:textId="77777777" w:rsidR="005545D5" w:rsidRPr="006000F3" w:rsidRDefault="0003106B">
      <w:pPr>
        <w:adjustRightInd w:val="0"/>
        <w:snapToGrid w:val="0"/>
        <w:spacing w:line="360" w:lineRule="auto"/>
        <w:ind w:firstLineChars="200" w:firstLine="480"/>
        <w:rPr>
          <w:rFonts w:ascii="宋体" w:hAnsi="宋体" w:cs="宋体"/>
          <w:color w:val="000000" w:themeColor="text1"/>
          <w:sz w:val="24"/>
          <w:szCs w:val="24"/>
        </w:rPr>
      </w:pPr>
      <w:r w:rsidRPr="006000F3">
        <w:rPr>
          <w:rFonts w:hint="eastAsia"/>
          <w:color w:val="000000" w:themeColor="text1"/>
          <w:sz w:val="24"/>
          <w:szCs w:val="24"/>
        </w:rPr>
        <w:t>就《课程指南》的性质和作用进行了说明，并就《课程指南》的具体实施提出了若干建议。这些建议主要包括科学进行分层分类、重视教学能力诊断、加强课程资源开发、建设培训师资团队、改进培训方式方法、实</w:t>
      </w:r>
      <w:proofErr w:type="gramStart"/>
      <w:r w:rsidRPr="006000F3">
        <w:rPr>
          <w:rFonts w:hint="eastAsia"/>
          <w:color w:val="000000" w:themeColor="text1"/>
          <w:sz w:val="24"/>
          <w:szCs w:val="24"/>
        </w:rPr>
        <w:t>化培训</w:t>
      </w:r>
      <w:proofErr w:type="gramEnd"/>
      <w:r w:rsidRPr="006000F3">
        <w:rPr>
          <w:rFonts w:hint="eastAsia"/>
          <w:color w:val="000000" w:themeColor="text1"/>
          <w:sz w:val="24"/>
          <w:szCs w:val="24"/>
        </w:rPr>
        <w:t>绩效考核，等等。</w:t>
      </w:r>
    </w:p>
    <w:p w14:paraId="3CF8FD64" w14:textId="77777777" w:rsidR="005545D5" w:rsidRPr="006000F3" w:rsidRDefault="005545D5">
      <w:pPr>
        <w:spacing w:line="360" w:lineRule="auto"/>
        <w:ind w:firstLine="480"/>
        <w:rPr>
          <w:rFonts w:ascii="宋体" w:hAnsi="宋体" w:cs="宋体"/>
          <w:color w:val="000000" w:themeColor="text1"/>
          <w:sz w:val="24"/>
          <w:szCs w:val="24"/>
        </w:rPr>
      </w:pPr>
    </w:p>
    <w:p w14:paraId="371DC862" w14:textId="77777777" w:rsidR="005545D5" w:rsidRPr="006000F3" w:rsidRDefault="005545D5">
      <w:pPr>
        <w:spacing w:line="360" w:lineRule="auto"/>
        <w:ind w:firstLine="480"/>
        <w:rPr>
          <w:rFonts w:ascii="宋体" w:hAnsi="宋体" w:cs="宋体"/>
          <w:color w:val="000000" w:themeColor="text1"/>
          <w:sz w:val="24"/>
          <w:szCs w:val="24"/>
        </w:rPr>
      </w:pPr>
    </w:p>
    <w:p w14:paraId="0C9D3664" w14:textId="77777777" w:rsidR="005545D5" w:rsidRPr="006000F3" w:rsidRDefault="005545D5">
      <w:pPr>
        <w:spacing w:line="360" w:lineRule="auto"/>
        <w:ind w:firstLine="480"/>
        <w:rPr>
          <w:rFonts w:ascii="宋体" w:hAnsi="宋体" w:cs="宋体"/>
          <w:color w:val="000000" w:themeColor="text1"/>
          <w:sz w:val="24"/>
          <w:szCs w:val="24"/>
        </w:rPr>
      </w:pPr>
    </w:p>
    <w:p w14:paraId="063C4531" w14:textId="77777777" w:rsidR="005545D5" w:rsidRPr="006000F3" w:rsidRDefault="005545D5">
      <w:pPr>
        <w:spacing w:line="360" w:lineRule="auto"/>
        <w:ind w:firstLine="480"/>
        <w:rPr>
          <w:rFonts w:ascii="宋体" w:hAnsi="宋体" w:cs="宋体"/>
          <w:color w:val="000000" w:themeColor="text1"/>
          <w:sz w:val="24"/>
          <w:szCs w:val="24"/>
        </w:rPr>
      </w:pPr>
    </w:p>
    <w:p w14:paraId="51371861" w14:textId="77777777" w:rsidR="005545D5" w:rsidRPr="006000F3" w:rsidRDefault="005545D5">
      <w:pPr>
        <w:spacing w:line="360" w:lineRule="auto"/>
        <w:ind w:firstLine="480"/>
        <w:rPr>
          <w:rFonts w:ascii="宋体" w:hAnsi="宋体" w:cs="宋体"/>
          <w:color w:val="000000" w:themeColor="text1"/>
          <w:sz w:val="24"/>
          <w:szCs w:val="24"/>
        </w:rPr>
      </w:pPr>
    </w:p>
    <w:p w14:paraId="49AF2831" w14:textId="77777777" w:rsidR="005545D5" w:rsidRPr="006000F3" w:rsidRDefault="005545D5">
      <w:pPr>
        <w:spacing w:line="360" w:lineRule="auto"/>
        <w:ind w:firstLine="480"/>
        <w:rPr>
          <w:rFonts w:ascii="宋体" w:hAnsi="宋体" w:cs="宋体"/>
          <w:color w:val="000000" w:themeColor="text1"/>
          <w:sz w:val="24"/>
          <w:szCs w:val="24"/>
        </w:rPr>
      </w:pPr>
    </w:p>
    <w:p w14:paraId="5FA5A94E" w14:textId="77777777" w:rsidR="005545D5" w:rsidRPr="006000F3" w:rsidRDefault="005545D5">
      <w:pPr>
        <w:spacing w:line="360" w:lineRule="auto"/>
        <w:ind w:firstLine="480"/>
        <w:rPr>
          <w:rFonts w:ascii="宋体" w:hAnsi="宋体" w:cs="宋体"/>
          <w:color w:val="000000" w:themeColor="text1"/>
          <w:sz w:val="24"/>
          <w:szCs w:val="24"/>
        </w:rPr>
      </w:pPr>
    </w:p>
    <w:p w14:paraId="715CF671" w14:textId="77777777" w:rsidR="005545D5" w:rsidRPr="006000F3" w:rsidRDefault="005545D5">
      <w:pPr>
        <w:spacing w:line="360" w:lineRule="auto"/>
        <w:rPr>
          <w:rFonts w:ascii="宋体" w:hAnsi="宋体" w:cs="宋体"/>
          <w:color w:val="000000" w:themeColor="text1"/>
          <w:sz w:val="24"/>
          <w:szCs w:val="24"/>
        </w:rPr>
      </w:pPr>
    </w:p>
    <w:p w14:paraId="1667367A" w14:textId="52390131" w:rsidR="005545D5" w:rsidRPr="006000F3" w:rsidRDefault="0003106B">
      <w:pPr>
        <w:pStyle w:val="1"/>
        <w:jc w:val="center"/>
        <w:rPr>
          <w:color w:val="000000" w:themeColor="text1"/>
        </w:rPr>
      </w:pPr>
      <w:bookmarkStart w:id="9" w:name="_Toc8232003"/>
      <w:bookmarkStart w:id="10" w:name="_Toc14475985"/>
      <w:r w:rsidRPr="006000F3">
        <w:rPr>
          <w:rFonts w:hint="eastAsia"/>
          <w:color w:val="000000" w:themeColor="text1"/>
        </w:rPr>
        <w:lastRenderedPageBreak/>
        <w:t>第二部分</w:t>
      </w:r>
      <w:r w:rsidR="00D91D07">
        <w:rPr>
          <w:rFonts w:hint="eastAsia"/>
          <w:color w:val="000000" w:themeColor="text1"/>
        </w:rPr>
        <w:t xml:space="preserve"> </w:t>
      </w:r>
      <w:r w:rsidRPr="006000F3">
        <w:rPr>
          <w:rFonts w:hint="eastAsia"/>
          <w:color w:val="000000" w:themeColor="text1"/>
        </w:rPr>
        <w:t>分层分类培训目标</w:t>
      </w:r>
      <w:bookmarkEnd w:id="9"/>
      <w:bookmarkEnd w:id="10"/>
    </w:p>
    <w:p w14:paraId="10A1AFAE" w14:textId="77777777" w:rsidR="005545D5" w:rsidRPr="00D91D07" w:rsidRDefault="0003106B" w:rsidP="004F6D4B">
      <w:pPr>
        <w:pStyle w:val="2"/>
        <w:numPr>
          <w:ilvl w:val="0"/>
          <w:numId w:val="2"/>
        </w:numPr>
        <w:rPr>
          <w:rFonts w:ascii="宋体" w:eastAsia="宋体" w:hAnsi="宋体"/>
          <w:color w:val="000000" w:themeColor="text1"/>
        </w:rPr>
      </w:pPr>
      <w:bookmarkStart w:id="11" w:name="_Toc8232004"/>
      <w:bookmarkStart w:id="12" w:name="_Toc14475986"/>
      <w:r w:rsidRPr="00D91D07">
        <w:rPr>
          <w:rFonts w:ascii="宋体" w:eastAsia="宋体" w:hAnsi="宋体"/>
          <w:color w:val="000000" w:themeColor="text1"/>
        </w:rPr>
        <w:t>分层分类设计</w:t>
      </w:r>
      <w:bookmarkEnd w:id="11"/>
      <w:bookmarkEnd w:id="12"/>
    </w:p>
    <w:p w14:paraId="25DD5305" w14:textId="77777777" w:rsidR="004F6D4B" w:rsidRPr="006000F3" w:rsidRDefault="004F6D4B" w:rsidP="005D24C9">
      <w:pPr>
        <w:spacing w:line="360" w:lineRule="auto"/>
        <w:ind w:firstLineChars="200" w:firstLine="480"/>
        <w:rPr>
          <w:color w:val="000000" w:themeColor="text1"/>
          <w:sz w:val="24"/>
          <w:szCs w:val="24"/>
        </w:rPr>
      </w:pPr>
      <w:r w:rsidRPr="006000F3">
        <w:rPr>
          <w:rFonts w:hint="eastAsia"/>
          <w:color w:val="000000" w:themeColor="text1"/>
          <w:sz w:val="24"/>
          <w:szCs w:val="24"/>
        </w:rPr>
        <w:t>如前所述，《课程指南》的“指导原则”之一“广东特色”，从广东基础教育尤其是广东心理健康教师的实际情况来看，各地区差异明显：像珠三角的发达地区，如广州、深圳、</w:t>
      </w:r>
      <w:r w:rsidR="005D24C9" w:rsidRPr="006000F3">
        <w:rPr>
          <w:rFonts w:hint="eastAsia"/>
          <w:color w:val="000000" w:themeColor="text1"/>
          <w:sz w:val="24"/>
          <w:szCs w:val="24"/>
        </w:rPr>
        <w:t>南海、珠海等地区，中小学心理健康教育教师水平居于广东前列，而粤东西北等偏远地区，由于经济、交通、信息的不发达，很难招到优秀的心理健康教育教师，甚至没有专职的心理健康教育教师，这就导致心理健康教育教师水平、能力上巨大的差异。《课程指南》必须充分考虑这些差异，我们的思路是在心理健康教育教师培训中，通过“分层分类”的课程设计，来满足差异性明显的不同心理健康教育教师的各种培训需求。</w:t>
      </w:r>
    </w:p>
    <w:p w14:paraId="36C6B21F" w14:textId="77777777" w:rsidR="005D24C9" w:rsidRPr="006000F3" w:rsidRDefault="005D24C9" w:rsidP="005D24C9">
      <w:pPr>
        <w:spacing w:line="360" w:lineRule="auto"/>
        <w:ind w:firstLineChars="200" w:firstLine="480"/>
        <w:rPr>
          <w:color w:val="000000" w:themeColor="text1"/>
          <w:sz w:val="24"/>
          <w:szCs w:val="24"/>
        </w:rPr>
      </w:pPr>
      <w:r w:rsidRPr="006000F3">
        <w:rPr>
          <w:rFonts w:hint="eastAsia"/>
          <w:color w:val="000000" w:themeColor="text1"/>
          <w:sz w:val="24"/>
          <w:szCs w:val="24"/>
        </w:rPr>
        <w:t>具体来说，依据心理健康教育教师能力水平差异，进行水平一、二、三、四的针对性培训，力求针对不同水平的心理健康教育教师提供最具实效性的培训。另一个“分层”标准是心理健康教育教师的职业发展阶段的差异，因为作为一类专业技术人才，心理健康教育教师的成长有其特定的专业发展规律，考虑到这方面的培训需求，</w:t>
      </w:r>
      <w:r w:rsidR="00395A01" w:rsidRPr="006000F3">
        <w:rPr>
          <w:rFonts w:hint="eastAsia"/>
          <w:color w:val="000000" w:themeColor="text1"/>
          <w:sz w:val="24"/>
          <w:szCs w:val="24"/>
        </w:rPr>
        <w:t>又以新任教师、初级教师、中级教师、高级教师四阶段来设计设计培训课程。当然，这一分层划分，会与前一个分层标准（能力水平）存在交叉、重合的地方，然而仍然有</w:t>
      </w:r>
      <w:r w:rsidR="00E9704D" w:rsidRPr="006000F3">
        <w:rPr>
          <w:rFonts w:hint="eastAsia"/>
          <w:color w:val="000000" w:themeColor="text1"/>
          <w:sz w:val="24"/>
          <w:szCs w:val="24"/>
        </w:rPr>
        <w:t>分层设计的必要：能力分层只依据心理健康教育教师的能力，而不必考虑其职业发展阶段，而职业发展分层则充分考虑心理健康教育教师专业成长不同阶段的培训需求，针对这两者而开设的培训课程，其目的、意义区别明显，充分说明这样进行分层设计的必要。换言之，可以依据这两种分层设计，在充分考虑心理健康教育教师实际情况的前提下，选择“能力差异”还是“职业发展差异”来进行精准培训。</w:t>
      </w:r>
    </w:p>
    <w:p w14:paraId="7FAC17CA" w14:textId="77777777" w:rsidR="00E9704D" w:rsidRPr="006000F3" w:rsidRDefault="00E9704D" w:rsidP="00E9704D">
      <w:pPr>
        <w:spacing w:line="360" w:lineRule="auto"/>
        <w:ind w:firstLineChars="200" w:firstLine="480"/>
        <w:rPr>
          <w:color w:val="000000" w:themeColor="text1"/>
          <w:sz w:val="24"/>
          <w:szCs w:val="24"/>
        </w:rPr>
      </w:pPr>
      <w:r w:rsidRPr="006000F3">
        <w:rPr>
          <w:rFonts w:hint="eastAsia"/>
          <w:color w:val="000000" w:themeColor="text1"/>
          <w:sz w:val="24"/>
          <w:szCs w:val="24"/>
        </w:rPr>
        <w:t>从心理健康教育教师的实际情况来看，另一个“广东特色”是发达地区的心理健康教育教师的水平和数量明显高于</w:t>
      </w:r>
      <w:r w:rsidR="00273088" w:rsidRPr="006000F3">
        <w:rPr>
          <w:rFonts w:hint="eastAsia"/>
          <w:color w:val="000000" w:themeColor="text1"/>
          <w:sz w:val="24"/>
          <w:szCs w:val="24"/>
        </w:rPr>
        <w:t>偏远地区，即使在发达地区，也并非每个学校都配备有专职的心理健康教育教师，相当一部分学校只有兼职心理健康教育教师。因此，兼职心理健康教育教师存在更为急迫的成长和提高的需求，广东省当前和今后相当长一段时间里兼职心理健康教育教师的培训应该成为心理健康</w:t>
      </w:r>
      <w:r w:rsidR="00273088" w:rsidRPr="006000F3">
        <w:rPr>
          <w:rFonts w:hint="eastAsia"/>
          <w:color w:val="000000" w:themeColor="text1"/>
          <w:sz w:val="24"/>
          <w:szCs w:val="24"/>
        </w:rPr>
        <w:lastRenderedPageBreak/>
        <w:t>教育教师培训的工作要点。广东省内的兼职心理健康教育教师，在工作环境、成长发展方面有诸多共性，他们的心理健康教育水平能力的提高，对于广东省整个心理健康教育水平的发展和提高，具有重要意义。充分考虑这一实际情况，《课程指南》在分层设计之外，又从“分类设计”的角度，专门做了针对兼职心理健康教育教师的培训课程。</w:t>
      </w:r>
    </w:p>
    <w:p w14:paraId="081999FF" w14:textId="77777777" w:rsidR="005545D5" w:rsidRPr="006000F3" w:rsidRDefault="0003106B">
      <w:pPr>
        <w:spacing w:line="360" w:lineRule="auto"/>
        <w:ind w:firstLineChars="200" w:firstLine="482"/>
        <w:rPr>
          <w:color w:val="000000" w:themeColor="text1"/>
          <w:sz w:val="24"/>
          <w:szCs w:val="24"/>
        </w:rPr>
      </w:pPr>
      <w:r w:rsidRPr="006000F3">
        <w:rPr>
          <w:rFonts w:hint="eastAsia"/>
          <w:b/>
          <w:bCs/>
          <w:color w:val="000000" w:themeColor="text1"/>
          <w:sz w:val="24"/>
          <w:szCs w:val="24"/>
        </w:rPr>
        <w:t>（一）分层设计</w:t>
      </w:r>
    </w:p>
    <w:p w14:paraId="5935779E" w14:textId="77777777" w:rsidR="005545D5" w:rsidRPr="006000F3" w:rsidRDefault="0003106B">
      <w:pPr>
        <w:spacing w:line="360" w:lineRule="auto"/>
        <w:ind w:firstLineChars="200" w:firstLine="480"/>
        <w:rPr>
          <w:rFonts w:hAnsi="宋体"/>
          <w:color w:val="000000" w:themeColor="text1"/>
          <w:sz w:val="24"/>
          <w:szCs w:val="24"/>
        </w:rPr>
      </w:pPr>
      <w:r w:rsidRPr="006000F3">
        <w:rPr>
          <w:rFonts w:hAnsi="宋体"/>
          <w:color w:val="000000" w:themeColor="text1"/>
          <w:sz w:val="24"/>
          <w:szCs w:val="24"/>
        </w:rPr>
        <w:t>通过教学能力测试，把</w:t>
      </w:r>
      <w:r w:rsidRPr="006000F3">
        <w:rPr>
          <w:rFonts w:hint="eastAsia"/>
          <w:color w:val="000000" w:themeColor="text1"/>
          <w:sz w:val="24"/>
          <w:szCs w:val="24"/>
        </w:rPr>
        <w:t>中小学心理健康教育教师的教学能力水平界定为四个层级，即水平</w:t>
      </w:r>
      <w:r w:rsidR="005A6D16" w:rsidRPr="006000F3">
        <w:rPr>
          <w:rFonts w:hint="eastAsia"/>
          <w:color w:val="000000" w:themeColor="text1"/>
          <w:sz w:val="24"/>
          <w:szCs w:val="24"/>
        </w:rPr>
        <w:t>一</w:t>
      </w:r>
      <w:r w:rsidRPr="006000F3">
        <w:rPr>
          <w:rFonts w:hAnsi="宋体"/>
          <w:color w:val="000000" w:themeColor="text1"/>
          <w:sz w:val="24"/>
          <w:szCs w:val="24"/>
        </w:rPr>
        <w:t>到水平</w:t>
      </w:r>
      <w:r w:rsidR="005A6D16" w:rsidRPr="006000F3">
        <w:rPr>
          <w:rFonts w:hint="eastAsia"/>
          <w:color w:val="000000" w:themeColor="text1"/>
          <w:sz w:val="24"/>
          <w:szCs w:val="24"/>
        </w:rPr>
        <w:t>四</w:t>
      </w:r>
      <w:r w:rsidRPr="006000F3">
        <w:rPr>
          <w:rFonts w:hint="eastAsia"/>
          <w:color w:val="000000" w:themeColor="text1"/>
          <w:sz w:val="24"/>
          <w:szCs w:val="24"/>
        </w:rPr>
        <w:t>共四个等级。教学能力测试方法详见第三部分《教学能力测试》。</w:t>
      </w:r>
    </w:p>
    <w:p w14:paraId="733ADA23" w14:textId="401CA5B8" w:rsidR="005545D5" w:rsidRPr="006000F3" w:rsidRDefault="0003106B">
      <w:pPr>
        <w:spacing w:line="360" w:lineRule="auto"/>
        <w:ind w:firstLineChars="200" w:firstLine="480"/>
        <w:rPr>
          <w:color w:val="000000" w:themeColor="text1"/>
          <w:sz w:val="24"/>
          <w:szCs w:val="24"/>
        </w:rPr>
      </w:pPr>
      <w:r w:rsidRPr="006000F3">
        <w:rPr>
          <w:rFonts w:hint="eastAsia"/>
          <w:color w:val="000000" w:themeColor="text1"/>
          <w:sz w:val="24"/>
          <w:szCs w:val="24"/>
        </w:rPr>
        <w:t>根据中小学心理健康教育教师所处职业发展阶段，分为新任教师、初级教师、中级教师、高级教师等四个层级。新任教师是指教龄在</w:t>
      </w:r>
      <w:r w:rsidRPr="006000F3">
        <w:rPr>
          <w:color w:val="000000" w:themeColor="text1"/>
          <w:sz w:val="24"/>
          <w:szCs w:val="24"/>
        </w:rPr>
        <w:t>1—2</w:t>
      </w:r>
      <w:r w:rsidRPr="006000F3">
        <w:rPr>
          <w:rFonts w:hint="eastAsia"/>
          <w:color w:val="000000" w:themeColor="text1"/>
          <w:sz w:val="24"/>
          <w:szCs w:val="24"/>
        </w:rPr>
        <w:t>年之间的教师，初级教师是指</w:t>
      </w:r>
      <w:r w:rsidR="007A532B" w:rsidRPr="006000F3">
        <w:rPr>
          <w:rFonts w:hint="eastAsia"/>
          <w:color w:val="000000" w:themeColor="text1"/>
          <w:sz w:val="24"/>
          <w:szCs w:val="24"/>
        </w:rPr>
        <w:t>教龄在</w:t>
      </w:r>
      <w:r w:rsidR="007A532B" w:rsidRPr="006000F3">
        <w:rPr>
          <w:color w:val="000000" w:themeColor="text1"/>
          <w:sz w:val="24"/>
          <w:szCs w:val="24"/>
        </w:rPr>
        <w:t>3</w:t>
      </w:r>
      <w:r w:rsidR="007A532B" w:rsidRPr="006000F3">
        <w:rPr>
          <w:rFonts w:hint="eastAsia"/>
          <w:color w:val="000000" w:themeColor="text1"/>
          <w:sz w:val="24"/>
          <w:szCs w:val="24"/>
        </w:rPr>
        <w:t>—</w:t>
      </w:r>
      <w:r w:rsidR="007A532B" w:rsidRPr="006000F3">
        <w:rPr>
          <w:color w:val="000000" w:themeColor="text1"/>
          <w:sz w:val="24"/>
          <w:szCs w:val="24"/>
        </w:rPr>
        <w:t>6</w:t>
      </w:r>
      <w:r w:rsidR="007A532B" w:rsidRPr="006000F3">
        <w:rPr>
          <w:rFonts w:hint="eastAsia"/>
          <w:color w:val="000000" w:themeColor="text1"/>
          <w:sz w:val="24"/>
          <w:szCs w:val="24"/>
        </w:rPr>
        <w:t>年</w:t>
      </w:r>
      <w:r w:rsidR="00483FB9">
        <w:rPr>
          <w:rFonts w:hint="eastAsia"/>
          <w:color w:val="000000" w:themeColor="text1"/>
          <w:sz w:val="24"/>
          <w:szCs w:val="24"/>
        </w:rPr>
        <w:t>之间或</w:t>
      </w:r>
      <w:r w:rsidRPr="006000F3">
        <w:rPr>
          <w:rFonts w:hint="eastAsia"/>
          <w:color w:val="000000" w:themeColor="text1"/>
          <w:sz w:val="24"/>
          <w:szCs w:val="24"/>
        </w:rPr>
        <w:t>具有初级职称的心理健康教育教师，中级教师是指</w:t>
      </w:r>
      <w:r w:rsidR="00971450" w:rsidRPr="006000F3">
        <w:rPr>
          <w:rFonts w:hint="eastAsia"/>
          <w:color w:val="000000" w:themeColor="text1"/>
          <w:sz w:val="24"/>
          <w:szCs w:val="24"/>
        </w:rPr>
        <w:t>教龄在</w:t>
      </w:r>
      <w:r w:rsidR="00971450" w:rsidRPr="006000F3">
        <w:rPr>
          <w:color w:val="000000" w:themeColor="text1"/>
          <w:sz w:val="24"/>
          <w:szCs w:val="24"/>
        </w:rPr>
        <w:t>7</w:t>
      </w:r>
      <w:r w:rsidR="00971450" w:rsidRPr="006000F3">
        <w:rPr>
          <w:rFonts w:hint="eastAsia"/>
          <w:color w:val="000000" w:themeColor="text1"/>
          <w:sz w:val="24"/>
          <w:szCs w:val="24"/>
        </w:rPr>
        <w:t>—</w:t>
      </w:r>
      <w:r w:rsidR="00971450" w:rsidRPr="006000F3">
        <w:rPr>
          <w:color w:val="000000" w:themeColor="text1"/>
          <w:sz w:val="24"/>
          <w:szCs w:val="24"/>
        </w:rPr>
        <w:t>16</w:t>
      </w:r>
      <w:r w:rsidR="00971450" w:rsidRPr="006000F3">
        <w:rPr>
          <w:rFonts w:hint="eastAsia"/>
          <w:color w:val="000000" w:themeColor="text1"/>
          <w:sz w:val="24"/>
          <w:szCs w:val="24"/>
        </w:rPr>
        <w:t>年之间或</w:t>
      </w:r>
      <w:r w:rsidRPr="006000F3">
        <w:rPr>
          <w:rFonts w:hint="eastAsia"/>
          <w:color w:val="000000" w:themeColor="text1"/>
          <w:sz w:val="24"/>
          <w:szCs w:val="24"/>
        </w:rPr>
        <w:t>具有中级职称的心理健康教育教师，高级教师是指</w:t>
      </w:r>
      <w:r w:rsidR="00971450" w:rsidRPr="006000F3">
        <w:rPr>
          <w:rFonts w:hint="eastAsia"/>
          <w:color w:val="000000" w:themeColor="text1"/>
          <w:sz w:val="24"/>
          <w:szCs w:val="24"/>
        </w:rPr>
        <w:t>教龄在</w:t>
      </w:r>
      <w:r w:rsidR="00971450" w:rsidRPr="006000F3">
        <w:rPr>
          <w:color w:val="000000" w:themeColor="text1"/>
          <w:sz w:val="24"/>
          <w:szCs w:val="24"/>
        </w:rPr>
        <w:t>17</w:t>
      </w:r>
      <w:r w:rsidR="00971450" w:rsidRPr="006000F3">
        <w:rPr>
          <w:rFonts w:hint="eastAsia"/>
          <w:color w:val="000000" w:themeColor="text1"/>
          <w:sz w:val="24"/>
          <w:szCs w:val="24"/>
        </w:rPr>
        <w:t>年及以上或</w:t>
      </w:r>
      <w:r w:rsidRPr="006000F3">
        <w:rPr>
          <w:rFonts w:hint="eastAsia"/>
          <w:color w:val="000000" w:themeColor="text1"/>
          <w:sz w:val="24"/>
          <w:szCs w:val="24"/>
        </w:rPr>
        <w:t>具有高级职称的心理健康教育教师。</w:t>
      </w:r>
    </w:p>
    <w:p w14:paraId="33CF6694" w14:textId="77777777" w:rsidR="005545D5" w:rsidRPr="006000F3" w:rsidRDefault="0003106B">
      <w:pPr>
        <w:spacing w:line="360" w:lineRule="auto"/>
        <w:ind w:firstLineChars="200" w:firstLine="482"/>
        <w:rPr>
          <w:color w:val="000000" w:themeColor="text1"/>
          <w:sz w:val="24"/>
          <w:szCs w:val="24"/>
        </w:rPr>
      </w:pPr>
      <w:r w:rsidRPr="006000F3">
        <w:rPr>
          <w:rFonts w:hint="eastAsia"/>
          <w:b/>
          <w:bCs/>
          <w:color w:val="000000" w:themeColor="text1"/>
          <w:sz w:val="24"/>
          <w:szCs w:val="24"/>
        </w:rPr>
        <w:t>（二）分类设计</w:t>
      </w:r>
    </w:p>
    <w:p w14:paraId="369F0AF7" w14:textId="77777777" w:rsidR="005F1665" w:rsidRPr="006000F3" w:rsidRDefault="00971450" w:rsidP="006550F8">
      <w:pPr>
        <w:spacing w:line="360" w:lineRule="auto"/>
        <w:ind w:firstLineChars="200" w:firstLine="480"/>
        <w:rPr>
          <w:color w:val="000000" w:themeColor="text1"/>
        </w:rPr>
      </w:pPr>
      <w:r w:rsidRPr="006000F3">
        <w:rPr>
          <w:rFonts w:hint="eastAsia"/>
          <w:color w:val="000000" w:themeColor="text1"/>
          <w:sz w:val="24"/>
          <w:szCs w:val="24"/>
        </w:rPr>
        <w:t>根据义务教育阶段心理健康教育教师的任教地区、岗位的不同，单列出</w:t>
      </w:r>
      <w:r w:rsidR="0003106B" w:rsidRPr="006000F3">
        <w:rPr>
          <w:rFonts w:hint="eastAsia"/>
          <w:color w:val="000000" w:themeColor="text1"/>
          <w:sz w:val="24"/>
          <w:szCs w:val="24"/>
        </w:rPr>
        <w:t>兼职</w:t>
      </w:r>
      <w:r w:rsidR="00273088" w:rsidRPr="006000F3">
        <w:rPr>
          <w:rFonts w:hint="eastAsia"/>
          <w:color w:val="000000" w:themeColor="text1"/>
          <w:sz w:val="24"/>
          <w:szCs w:val="24"/>
        </w:rPr>
        <w:t>心理健康教育</w:t>
      </w:r>
      <w:r w:rsidR="0003106B" w:rsidRPr="006000F3">
        <w:rPr>
          <w:rFonts w:hint="eastAsia"/>
          <w:color w:val="000000" w:themeColor="text1"/>
          <w:sz w:val="24"/>
          <w:szCs w:val="24"/>
        </w:rPr>
        <w:t>教师</w:t>
      </w:r>
      <w:r w:rsidRPr="006000F3">
        <w:rPr>
          <w:rFonts w:hint="eastAsia"/>
          <w:color w:val="000000" w:themeColor="text1"/>
          <w:sz w:val="24"/>
          <w:szCs w:val="24"/>
        </w:rPr>
        <w:t>一个类别，这</w:t>
      </w:r>
      <w:r w:rsidR="0003106B" w:rsidRPr="006000F3">
        <w:rPr>
          <w:rFonts w:hint="eastAsia"/>
          <w:color w:val="000000" w:themeColor="text1"/>
          <w:sz w:val="24"/>
          <w:szCs w:val="24"/>
        </w:rPr>
        <w:t>是指兼任</w:t>
      </w:r>
      <w:r w:rsidR="00273088" w:rsidRPr="006000F3">
        <w:rPr>
          <w:rFonts w:hint="eastAsia"/>
          <w:color w:val="000000" w:themeColor="text1"/>
          <w:sz w:val="24"/>
          <w:szCs w:val="24"/>
        </w:rPr>
        <w:t>学校</w:t>
      </w:r>
      <w:r w:rsidR="0003106B" w:rsidRPr="006000F3">
        <w:rPr>
          <w:rFonts w:hint="eastAsia"/>
          <w:color w:val="000000" w:themeColor="text1"/>
          <w:sz w:val="24"/>
          <w:szCs w:val="24"/>
        </w:rPr>
        <w:t>心理健康教育工作的教师，例如持有心理健康教育</w:t>
      </w:r>
      <w:r w:rsidR="0003106B" w:rsidRPr="006000F3">
        <w:rPr>
          <w:color w:val="000000" w:themeColor="text1"/>
          <w:sz w:val="24"/>
          <w:szCs w:val="24"/>
        </w:rPr>
        <w:t>ABC</w:t>
      </w:r>
      <w:r w:rsidR="0003106B" w:rsidRPr="006000F3">
        <w:rPr>
          <w:rFonts w:hint="eastAsia"/>
          <w:color w:val="000000" w:themeColor="text1"/>
          <w:sz w:val="24"/>
          <w:szCs w:val="24"/>
        </w:rPr>
        <w:t>证的老师</w:t>
      </w:r>
      <w:r w:rsidRPr="006000F3">
        <w:rPr>
          <w:rFonts w:hint="eastAsia"/>
          <w:color w:val="000000" w:themeColor="text1"/>
          <w:sz w:val="24"/>
          <w:szCs w:val="24"/>
        </w:rPr>
        <w:t>或者其他老师</w:t>
      </w:r>
      <w:r w:rsidR="0003106B" w:rsidRPr="006000F3">
        <w:rPr>
          <w:rFonts w:hint="eastAsia"/>
          <w:color w:val="000000" w:themeColor="text1"/>
          <w:sz w:val="24"/>
          <w:szCs w:val="24"/>
        </w:rPr>
        <w:t>等。</w:t>
      </w:r>
    </w:p>
    <w:p w14:paraId="0E747F59" w14:textId="77777777" w:rsidR="005545D5" w:rsidRPr="00D91D07" w:rsidRDefault="0003106B">
      <w:pPr>
        <w:pStyle w:val="2"/>
        <w:rPr>
          <w:rFonts w:ascii="宋体" w:eastAsia="宋体" w:hAnsi="宋体"/>
          <w:color w:val="000000" w:themeColor="text1"/>
        </w:rPr>
      </w:pPr>
      <w:bookmarkStart w:id="13" w:name="_Toc8232005"/>
      <w:bookmarkStart w:id="14" w:name="_Toc14475987"/>
      <w:r w:rsidRPr="00D91D07">
        <w:rPr>
          <w:rFonts w:ascii="宋体" w:eastAsia="宋体" w:hAnsi="宋体"/>
          <w:color w:val="000000" w:themeColor="text1"/>
        </w:rPr>
        <w:t>二、培训目标维度设计</w:t>
      </w:r>
      <w:bookmarkEnd w:id="13"/>
      <w:bookmarkEnd w:id="14"/>
    </w:p>
    <w:p w14:paraId="2646361A" w14:textId="77777777" w:rsidR="005545D5" w:rsidRPr="006000F3" w:rsidRDefault="0003106B">
      <w:pPr>
        <w:spacing w:line="360" w:lineRule="auto"/>
        <w:ind w:firstLineChars="200" w:firstLine="480"/>
        <w:rPr>
          <w:color w:val="000000" w:themeColor="text1"/>
          <w:sz w:val="24"/>
          <w:szCs w:val="24"/>
        </w:rPr>
      </w:pPr>
      <w:r w:rsidRPr="006000F3">
        <w:rPr>
          <w:rFonts w:hint="eastAsia"/>
          <w:color w:val="000000" w:themeColor="text1"/>
          <w:sz w:val="24"/>
          <w:szCs w:val="24"/>
        </w:rPr>
        <w:t>结合《中小学教师专业标准》和广东省中小学心理健康教育教学实际，《课程指南》将中小学心理健康教育教师的培训目标分为</w:t>
      </w:r>
      <w:r w:rsidRPr="006000F3">
        <w:rPr>
          <w:color w:val="000000" w:themeColor="text1"/>
          <w:sz w:val="24"/>
          <w:szCs w:val="24"/>
        </w:rPr>
        <w:t>3</w:t>
      </w:r>
      <w:r w:rsidRPr="006000F3">
        <w:rPr>
          <w:rFonts w:hint="eastAsia"/>
          <w:color w:val="000000" w:themeColor="text1"/>
          <w:sz w:val="24"/>
          <w:szCs w:val="24"/>
        </w:rPr>
        <w:t>个维度</w:t>
      </w:r>
      <w:r w:rsidRPr="006000F3">
        <w:rPr>
          <w:color w:val="000000" w:themeColor="text1"/>
          <w:sz w:val="24"/>
          <w:szCs w:val="24"/>
        </w:rPr>
        <w:t>13</w:t>
      </w:r>
      <w:r w:rsidRPr="006000F3">
        <w:rPr>
          <w:rFonts w:hint="eastAsia"/>
          <w:color w:val="000000" w:themeColor="text1"/>
          <w:sz w:val="24"/>
          <w:szCs w:val="24"/>
        </w:rPr>
        <w:t>个聚焦点，如表</w:t>
      </w:r>
      <w:r w:rsidRPr="006000F3">
        <w:rPr>
          <w:color w:val="000000" w:themeColor="text1"/>
          <w:sz w:val="24"/>
          <w:szCs w:val="24"/>
        </w:rPr>
        <w:t>2-1</w:t>
      </w:r>
      <w:r w:rsidRPr="006000F3">
        <w:rPr>
          <w:rFonts w:hint="eastAsia"/>
          <w:color w:val="000000" w:themeColor="text1"/>
          <w:sz w:val="24"/>
          <w:szCs w:val="24"/>
        </w:rPr>
        <w:t>。</w:t>
      </w:r>
    </w:p>
    <w:p w14:paraId="6E9642D5" w14:textId="77777777" w:rsidR="005545D5" w:rsidRPr="006000F3" w:rsidRDefault="005545D5">
      <w:pPr>
        <w:spacing w:line="360" w:lineRule="auto"/>
        <w:ind w:firstLineChars="200" w:firstLine="480"/>
        <w:rPr>
          <w:color w:val="000000" w:themeColor="text1"/>
          <w:sz w:val="24"/>
          <w:szCs w:val="24"/>
        </w:rPr>
      </w:pPr>
    </w:p>
    <w:p w14:paraId="158ED8D9" w14:textId="77777777" w:rsidR="005545D5" w:rsidRPr="006000F3" w:rsidRDefault="005545D5">
      <w:pPr>
        <w:spacing w:line="360" w:lineRule="auto"/>
        <w:ind w:firstLineChars="200" w:firstLine="480"/>
        <w:rPr>
          <w:color w:val="000000" w:themeColor="text1"/>
          <w:sz w:val="24"/>
          <w:szCs w:val="24"/>
        </w:rPr>
      </w:pPr>
    </w:p>
    <w:p w14:paraId="2421ACDD" w14:textId="77777777" w:rsidR="005545D5" w:rsidRPr="006000F3" w:rsidRDefault="005545D5">
      <w:pPr>
        <w:spacing w:line="360" w:lineRule="auto"/>
        <w:ind w:firstLineChars="200" w:firstLine="480"/>
        <w:rPr>
          <w:color w:val="000000" w:themeColor="text1"/>
          <w:sz w:val="24"/>
          <w:szCs w:val="24"/>
        </w:rPr>
      </w:pPr>
    </w:p>
    <w:p w14:paraId="3AF15E52" w14:textId="77777777" w:rsidR="005545D5" w:rsidRDefault="005545D5">
      <w:pPr>
        <w:spacing w:line="360" w:lineRule="auto"/>
        <w:ind w:firstLineChars="200" w:firstLine="480"/>
        <w:rPr>
          <w:color w:val="000000" w:themeColor="text1"/>
          <w:sz w:val="24"/>
          <w:szCs w:val="24"/>
        </w:rPr>
      </w:pPr>
    </w:p>
    <w:p w14:paraId="58BC46EE" w14:textId="77777777" w:rsidR="002941E0" w:rsidRDefault="002941E0" w:rsidP="002941E0">
      <w:pPr>
        <w:pStyle w:val="a0"/>
      </w:pPr>
    </w:p>
    <w:p w14:paraId="49F9FBD1" w14:textId="77777777" w:rsidR="002941E0" w:rsidRPr="002941E0" w:rsidRDefault="002941E0" w:rsidP="002941E0">
      <w:pPr>
        <w:pStyle w:val="a0"/>
      </w:pPr>
    </w:p>
    <w:p w14:paraId="163E5539" w14:textId="77777777" w:rsidR="005545D5" w:rsidRPr="006000F3" w:rsidRDefault="005545D5">
      <w:pPr>
        <w:pStyle w:val="a0"/>
        <w:rPr>
          <w:color w:val="000000" w:themeColor="text1"/>
        </w:rPr>
      </w:pPr>
    </w:p>
    <w:p w14:paraId="70582C71" w14:textId="72ED1DFF" w:rsidR="005545D5" w:rsidRPr="00483FB9" w:rsidRDefault="0003106B">
      <w:pPr>
        <w:spacing w:line="360" w:lineRule="auto"/>
        <w:ind w:firstLineChars="200" w:firstLine="482"/>
        <w:jc w:val="center"/>
        <w:rPr>
          <w:b/>
          <w:color w:val="000000" w:themeColor="text1"/>
          <w:sz w:val="24"/>
          <w:szCs w:val="24"/>
        </w:rPr>
      </w:pPr>
      <w:r w:rsidRPr="00483FB9">
        <w:rPr>
          <w:rFonts w:hint="eastAsia"/>
          <w:b/>
          <w:color w:val="000000" w:themeColor="text1"/>
          <w:sz w:val="24"/>
          <w:szCs w:val="24"/>
        </w:rPr>
        <w:lastRenderedPageBreak/>
        <w:t>表</w:t>
      </w:r>
      <w:r w:rsidRPr="00483FB9">
        <w:rPr>
          <w:b/>
          <w:color w:val="000000" w:themeColor="text1"/>
          <w:sz w:val="24"/>
          <w:szCs w:val="24"/>
        </w:rPr>
        <w:t xml:space="preserve">2-1 </w:t>
      </w:r>
      <w:r w:rsidRPr="00483FB9">
        <w:rPr>
          <w:rFonts w:hint="eastAsia"/>
          <w:b/>
          <w:color w:val="000000" w:themeColor="text1"/>
          <w:sz w:val="24"/>
          <w:szCs w:val="24"/>
        </w:rPr>
        <w:t>中小学心理健康教育教师的培训目标维度设计表</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72"/>
        <w:gridCol w:w="472"/>
        <w:gridCol w:w="473"/>
        <w:gridCol w:w="757"/>
        <w:gridCol w:w="758"/>
        <w:gridCol w:w="758"/>
        <w:gridCol w:w="721"/>
        <w:gridCol w:w="721"/>
        <w:gridCol w:w="721"/>
        <w:gridCol w:w="721"/>
        <w:gridCol w:w="721"/>
        <w:gridCol w:w="750"/>
        <w:gridCol w:w="751"/>
      </w:tblGrid>
      <w:tr w:rsidR="000F2910" w:rsidRPr="000F2910" w14:paraId="4C3C067B" w14:textId="77777777">
        <w:trPr>
          <w:jc w:val="center"/>
        </w:trPr>
        <w:tc>
          <w:tcPr>
            <w:tcW w:w="568" w:type="dxa"/>
            <w:tcBorders>
              <w:top w:val="single" w:sz="4" w:space="0" w:color="auto"/>
              <w:left w:val="single" w:sz="4" w:space="0" w:color="auto"/>
              <w:bottom w:val="single" w:sz="4" w:space="0" w:color="auto"/>
              <w:right w:val="single" w:sz="4" w:space="0" w:color="auto"/>
            </w:tcBorders>
            <w:vAlign w:val="center"/>
          </w:tcPr>
          <w:p w14:paraId="01ADE8DC" w14:textId="77777777" w:rsidR="005545D5" w:rsidRPr="006000F3" w:rsidRDefault="0003106B">
            <w:pPr>
              <w:spacing w:line="360" w:lineRule="auto"/>
              <w:jc w:val="center"/>
              <w:rPr>
                <w:rFonts w:ascii="宋体" w:hAnsi="宋体"/>
                <w:color w:val="000000" w:themeColor="text1"/>
                <w:sz w:val="24"/>
                <w:szCs w:val="24"/>
              </w:rPr>
            </w:pPr>
            <w:r w:rsidRPr="006000F3">
              <w:rPr>
                <w:rFonts w:ascii="宋体" w:hAnsi="宋体" w:hint="eastAsia"/>
                <w:color w:val="000000" w:themeColor="text1"/>
                <w:sz w:val="24"/>
                <w:szCs w:val="24"/>
              </w:rPr>
              <w:t>维度</w:t>
            </w:r>
          </w:p>
        </w:tc>
        <w:tc>
          <w:tcPr>
            <w:tcW w:w="1417" w:type="dxa"/>
            <w:gridSpan w:val="3"/>
            <w:tcBorders>
              <w:top w:val="single" w:sz="4" w:space="0" w:color="auto"/>
              <w:left w:val="nil"/>
              <w:bottom w:val="single" w:sz="4" w:space="0" w:color="auto"/>
              <w:right w:val="single" w:sz="4" w:space="0" w:color="auto"/>
            </w:tcBorders>
            <w:vAlign w:val="center"/>
          </w:tcPr>
          <w:p w14:paraId="07CAF281" w14:textId="77777777" w:rsidR="005545D5" w:rsidRPr="006000F3" w:rsidRDefault="0003106B">
            <w:pPr>
              <w:spacing w:line="360" w:lineRule="auto"/>
              <w:jc w:val="center"/>
              <w:rPr>
                <w:rFonts w:ascii="宋体" w:hAnsi="宋体"/>
                <w:color w:val="000000" w:themeColor="text1"/>
                <w:sz w:val="24"/>
                <w:szCs w:val="24"/>
              </w:rPr>
            </w:pPr>
            <w:r w:rsidRPr="006000F3">
              <w:rPr>
                <w:rFonts w:ascii="宋体" w:hAnsi="宋体" w:hint="eastAsia"/>
                <w:color w:val="000000" w:themeColor="text1"/>
                <w:kern w:val="0"/>
                <w:sz w:val="24"/>
                <w:szCs w:val="24"/>
              </w:rPr>
              <w:t>专业精神</w:t>
            </w:r>
          </w:p>
        </w:tc>
        <w:tc>
          <w:tcPr>
            <w:tcW w:w="2273" w:type="dxa"/>
            <w:gridSpan w:val="3"/>
            <w:tcBorders>
              <w:top w:val="single" w:sz="4" w:space="0" w:color="auto"/>
              <w:left w:val="nil"/>
              <w:bottom w:val="single" w:sz="4" w:space="0" w:color="auto"/>
              <w:right w:val="single" w:sz="4" w:space="0" w:color="auto"/>
            </w:tcBorders>
            <w:vAlign w:val="center"/>
          </w:tcPr>
          <w:p w14:paraId="0FC5E349" w14:textId="77777777" w:rsidR="005545D5" w:rsidRPr="006000F3" w:rsidRDefault="0003106B">
            <w:pPr>
              <w:spacing w:line="360" w:lineRule="auto"/>
              <w:jc w:val="center"/>
              <w:rPr>
                <w:rFonts w:ascii="宋体" w:hAnsi="宋体"/>
                <w:color w:val="000000" w:themeColor="text1"/>
                <w:sz w:val="24"/>
                <w:szCs w:val="24"/>
              </w:rPr>
            </w:pPr>
            <w:r w:rsidRPr="006000F3">
              <w:rPr>
                <w:rFonts w:ascii="宋体" w:hAnsi="宋体" w:hint="eastAsia"/>
                <w:color w:val="000000" w:themeColor="text1"/>
                <w:kern w:val="0"/>
                <w:sz w:val="24"/>
                <w:szCs w:val="24"/>
              </w:rPr>
              <w:t>专业知识</w:t>
            </w:r>
          </w:p>
        </w:tc>
        <w:tc>
          <w:tcPr>
            <w:tcW w:w="5106" w:type="dxa"/>
            <w:gridSpan w:val="7"/>
            <w:tcBorders>
              <w:top w:val="single" w:sz="4" w:space="0" w:color="auto"/>
              <w:left w:val="nil"/>
              <w:bottom w:val="single" w:sz="4" w:space="0" w:color="auto"/>
              <w:right w:val="single" w:sz="4" w:space="0" w:color="auto"/>
            </w:tcBorders>
            <w:vAlign w:val="center"/>
          </w:tcPr>
          <w:p w14:paraId="35AD1644" w14:textId="77777777" w:rsidR="005545D5" w:rsidRPr="006000F3" w:rsidRDefault="0003106B">
            <w:pPr>
              <w:spacing w:line="360" w:lineRule="auto"/>
              <w:jc w:val="center"/>
              <w:rPr>
                <w:rFonts w:ascii="宋体" w:hAnsi="宋体"/>
                <w:color w:val="000000" w:themeColor="text1"/>
                <w:sz w:val="24"/>
                <w:szCs w:val="24"/>
              </w:rPr>
            </w:pPr>
            <w:r w:rsidRPr="006000F3">
              <w:rPr>
                <w:rFonts w:ascii="宋体" w:hAnsi="宋体" w:hint="eastAsia"/>
                <w:color w:val="000000" w:themeColor="text1"/>
                <w:kern w:val="0"/>
                <w:sz w:val="24"/>
                <w:szCs w:val="24"/>
              </w:rPr>
              <w:t>专业能力</w:t>
            </w:r>
          </w:p>
        </w:tc>
      </w:tr>
      <w:tr w:rsidR="000F2910" w:rsidRPr="000F2910" w14:paraId="0B9BD77A" w14:textId="77777777">
        <w:trPr>
          <w:jc w:val="center"/>
        </w:trPr>
        <w:tc>
          <w:tcPr>
            <w:tcW w:w="568" w:type="dxa"/>
            <w:tcBorders>
              <w:top w:val="single" w:sz="4" w:space="0" w:color="auto"/>
              <w:left w:val="single" w:sz="4" w:space="0" w:color="auto"/>
              <w:bottom w:val="single" w:sz="4" w:space="0" w:color="auto"/>
              <w:right w:val="single" w:sz="4" w:space="0" w:color="auto"/>
            </w:tcBorders>
            <w:vAlign w:val="center"/>
          </w:tcPr>
          <w:p w14:paraId="35D181B0" w14:textId="77777777" w:rsidR="005545D5" w:rsidRPr="006000F3" w:rsidRDefault="0003106B">
            <w:pPr>
              <w:spacing w:line="360" w:lineRule="auto"/>
              <w:rPr>
                <w:rFonts w:ascii="宋体" w:hAnsi="宋体"/>
                <w:color w:val="000000" w:themeColor="text1"/>
                <w:sz w:val="24"/>
                <w:szCs w:val="24"/>
              </w:rPr>
            </w:pPr>
            <w:r w:rsidRPr="006000F3">
              <w:rPr>
                <w:rFonts w:ascii="宋体" w:hAnsi="宋体" w:hint="eastAsia"/>
                <w:color w:val="000000" w:themeColor="text1"/>
                <w:sz w:val="24"/>
                <w:szCs w:val="24"/>
              </w:rPr>
              <w:t>聚焦点</w:t>
            </w:r>
          </w:p>
        </w:tc>
        <w:tc>
          <w:tcPr>
            <w:tcW w:w="472" w:type="dxa"/>
            <w:tcBorders>
              <w:top w:val="single" w:sz="4" w:space="0" w:color="auto"/>
              <w:left w:val="nil"/>
              <w:bottom w:val="single" w:sz="4" w:space="0" w:color="auto"/>
              <w:right w:val="single" w:sz="4" w:space="0" w:color="auto"/>
            </w:tcBorders>
            <w:vAlign w:val="center"/>
          </w:tcPr>
          <w:p w14:paraId="41691115" w14:textId="77777777" w:rsidR="005545D5" w:rsidRPr="006000F3" w:rsidRDefault="0003106B">
            <w:pPr>
              <w:spacing w:line="360" w:lineRule="auto"/>
              <w:rPr>
                <w:rFonts w:ascii="宋体" w:hAnsi="宋体"/>
                <w:color w:val="000000" w:themeColor="text1"/>
                <w:sz w:val="24"/>
                <w:szCs w:val="24"/>
              </w:rPr>
            </w:pPr>
            <w:r w:rsidRPr="006000F3">
              <w:rPr>
                <w:rFonts w:ascii="宋体" w:hAnsi="宋体" w:hint="eastAsia"/>
                <w:color w:val="000000" w:themeColor="text1"/>
                <w:sz w:val="24"/>
                <w:szCs w:val="24"/>
              </w:rPr>
              <w:t>师德教育</w:t>
            </w:r>
          </w:p>
        </w:tc>
        <w:tc>
          <w:tcPr>
            <w:tcW w:w="472" w:type="dxa"/>
            <w:tcBorders>
              <w:top w:val="single" w:sz="4" w:space="0" w:color="auto"/>
              <w:left w:val="nil"/>
              <w:bottom w:val="single" w:sz="4" w:space="0" w:color="auto"/>
              <w:right w:val="single" w:sz="4" w:space="0" w:color="auto"/>
            </w:tcBorders>
            <w:vAlign w:val="center"/>
          </w:tcPr>
          <w:p w14:paraId="76C12BCA" w14:textId="77777777" w:rsidR="005545D5" w:rsidRPr="006000F3" w:rsidRDefault="0003106B">
            <w:pPr>
              <w:spacing w:line="360" w:lineRule="auto"/>
              <w:rPr>
                <w:rFonts w:ascii="宋体" w:hAnsi="宋体"/>
                <w:color w:val="000000" w:themeColor="text1"/>
                <w:sz w:val="24"/>
                <w:szCs w:val="24"/>
              </w:rPr>
            </w:pPr>
            <w:r w:rsidRPr="006000F3">
              <w:rPr>
                <w:rFonts w:ascii="宋体" w:hAnsi="宋体" w:hint="eastAsia"/>
                <w:color w:val="000000" w:themeColor="text1"/>
                <w:sz w:val="24"/>
                <w:szCs w:val="24"/>
              </w:rPr>
              <w:t>职业伦理</w:t>
            </w:r>
          </w:p>
        </w:tc>
        <w:tc>
          <w:tcPr>
            <w:tcW w:w="473" w:type="dxa"/>
            <w:tcBorders>
              <w:top w:val="single" w:sz="4" w:space="0" w:color="auto"/>
              <w:left w:val="nil"/>
              <w:bottom w:val="single" w:sz="4" w:space="0" w:color="auto"/>
              <w:right w:val="single" w:sz="4" w:space="0" w:color="auto"/>
            </w:tcBorders>
            <w:vAlign w:val="center"/>
          </w:tcPr>
          <w:p w14:paraId="6BB9EA6D" w14:textId="77777777" w:rsidR="005545D5" w:rsidRPr="006000F3" w:rsidRDefault="0003106B">
            <w:pPr>
              <w:spacing w:line="360" w:lineRule="auto"/>
              <w:rPr>
                <w:rFonts w:ascii="宋体" w:hAnsi="宋体"/>
                <w:color w:val="000000" w:themeColor="text1"/>
                <w:sz w:val="24"/>
                <w:szCs w:val="24"/>
              </w:rPr>
            </w:pPr>
            <w:r w:rsidRPr="006000F3">
              <w:rPr>
                <w:rFonts w:ascii="宋体" w:hAnsi="宋体" w:hint="eastAsia"/>
                <w:color w:val="000000" w:themeColor="text1"/>
                <w:sz w:val="24"/>
                <w:szCs w:val="24"/>
              </w:rPr>
              <w:t>个人魅力</w:t>
            </w:r>
          </w:p>
        </w:tc>
        <w:tc>
          <w:tcPr>
            <w:tcW w:w="757" w:type="dxa"/>
            <w:tcBorders>
              <w:top w:val="single" w:sz="4" w:space="0" w:color="auto"/>
              <w:left w:val="nil"/>
              <w:bottom w:val="single" w:sz="4" w:space="0" w:color="auto"/>
              <w:right w:val="single" w:sz="4" w:space="0" w:color="auto"/>
            </w:tcBorders>
            <w:vAlign w:val="center"/>
          </w:tcPr>
          <w:p w14:paraId="56635627" w14:textId="77777777" w:rsidR="005545D5" w:rsidRPr="006000F3" w:rsidRDefault="0003106B">
            <w:pPr>
              <w:spacing w:line="360" w:lineRule="auto"/>
              <w:rPr>
                <w:rFonts w:ascii="宋体" w:hAnsi="宋体"/>
                <w:color w:val="000000" w:themeColor="text1"/>
                <w:sz w:val="24"/>
                <w:szCs w:val="24"/>
              </w:rPr>
            </w:pPr>
            <w:r w:rsidRPr="006000F3">
              <w:rPr>
                <w:rFonts w:ascii="宋体" w:hAnsi="宋体" w:hint="eastAsia"/>
                <w:color w:val="000000" w:themeColor="text1"/>
                <w:sz w:val="24"/>
                <w:szCs w:val="24"/>
              </w:rPr>
              <w:t>学科和教育知识</w:t>
            </w:r>
          </w:p>
        </w:tc>
        <w:tc>
          <w:tcPr>
            <w:tcW w:w="758" w:type="dxa"/>
            <w:tcBorders>
              <w:top w:val="single" w:sz="4" w:space="0" w:color="auto"/>
              <w:left w:val="nil"/>
              <w:bottom w:val="single" w:sz="4" w:space="0" w:color="auto"/>
              <w:right w:val="single" w:sz="4" w:space="0" w:color="auto"/>
            </w:tcBorders>
            <w:vAlign w:val="center"/>
          </w:tcPr>
          <w:p w14:paraId="3BECE811" w14:textId="77777777" w:rsidR="005545D5" w:rsidRPr="006000F3" w:rsidRDefault="0003106B">
            <w:pPr>
              <w:spacing w:line="360" w:lineRule="auto"/>
              <w:rPr>
                <w:rFonts w:ascii="宋体" w:hAnsi="宋体"/>
                <w:color w:val="000000" w:themeColor="text1"/>
                <w:sz w:val="24"/>
                <w:szCs w:val="24"/>
              </w:rPr>
            </w:pPr>
            <w:r w:rsidRPr="006000F3">
              <w:rPr>
                <w:rFonts w:ascii="宋体" w:hAnsi="宋体" w:hint="eastAsia"/>
                <w:color w:val="000000" w:themeColor="text1"/>
                <w:sz w:val="24"/>
                <w:szCs w:val="24"/>
              </w:rPr>
              <w:t>学科教学知识</w:t>
            </w:r>
          </w:p>
        </w:tc>
        <w:tc>
          <w:tcPr>
            <w:tcW w:w="758" w:type="dxa"/>
            <w:tcBorders>
              <w:top w:val="single" w:sz="4" w:space="0" w:color="auto"/>
              <w:left w:val="nil"/>
              <w:bottom w:val="single" w:sz="4" w:space="0" w:color="auto"/>
              <w:right w:val="single" w:sz="4" w:space="0" w:color="auto"/>
            </w:tcBorders>
            <w:vAlign w:val="center"/>
          </w:tcPr>
          <w:p w14:paraId="0A8F9C1C" w14:textId="77777777" w:rsidR="005545D5" w:rsidRPr="006000F3" w:rsidRDefault="0003106B">
            <w:pPr>
              <w:spacing w:line="360" w:lineRule="auto"/>
              <w:rPr>
                <w:rFonts w:ascii="宋体" w:hAnsi="宋体"/>
                <w:color w:val="000000" w:themeColor="text1"/>
                <w:sz w:val="24"/>
                <w:szCs w:val="24"/>
              </w:rPr>
            </w:pPr>
            <w:r w:rsidRPr="006000F3">
              <w:rPr>
                <w:rFonts w:ascii="宋体" w:hAnsi="宋体" w:hint="eastAsia"/>
                <w:color w:val="000000" w:themeColor="text1"/>
                <w:sz w:val="24"/>
                <w:szCs w:val="24"/>
              </w:rPr>
              <w:t>通</w:t>
            </w:r>
            <w:proofErr w:type="gramStart"/>
            <w:r w:rsidRPr="006000F3">
              <w:rPr>
                <w:rFonts w:ascii="宋体" w:hAnsi="宋体" w:hint="eastAsia"/>
                <w:color w:val="000000" w:themeColor="text1"/>
                <w:sz w:val="24"/>
                <w:szCs w:val="24"/>
              </w:rPr>
              <w:t>识基础</w:t>
            </w:r>
            <w:proofErr w:type="gramEnd"/>
          </w:p>
        </w:tc>
        <w:tc>
          <w:tcPr>
            <w:tcW w:w="721" w:type="dxa"/>
            <w:tcBorders>
              <w:top w:val="single" w:sz="4" w:space="0" w:color="auto"/>
              <w:left w:val="nil"/>
              <w:bottom w:val="single" w:sz="4" w:space="0" w:color="auto"/>
              <w:right w:val="single" w:sz="4" w:space="0" w:color="auto"/>
            </w:tcBorders>
            <w:vAlign w:val="center"/>
          </w:tcPr>
          <w:p w14:paraId="4264A009" w14:textId="77777777" w:rsidR="005545D5" w:rsidRPr="006000F3" w:rsidRDefault="0003106B">
            <w:pPr>
              <w:spacing w:line="360" w:lineRule="auto"/>
              <w:rPr>
                <w:rFonts w:ascii="宋体" w:hAnsi="宋体"/>
                <w:color w:val="000000" w:themeColor="text1"/>
                <w:sz w:val="24"/>
                <w:szCs w:val="24"/>
              </w:rPr>
            </w:pPr>
            <w:r w:rsidRPr="006000F3">
              <w:rPr>
                <w:rFonts w:ascii="宋体" w:hAnsi="宋体" w:hint="eastAsia"/>
                <w:color w:val="000000" w:themeColor="text1"/>
                <w:sz w:val="24"/>
                <w:szCs w:val="24"/>
              </w:rPr>
              <w:t>教学能力</w:t>
            </w:r>
          </w:p>
        </w:tc>
        <w:tc>
          <w:tcPr>
            <w:tcW w:w="721" w:type="dxa"/>
            <w:tcBorders>
              <w:top w:val="single" w:sz="4" w:space="0" w:color="auto"/>
              <w:left w:val="nil"/>
              <w:bottom w:val="single" w:sz="4" w:space="0" w:color="auto"/>
              <w:right w:val="single" w:sz="4" w:space="0" w:color="auto"/>
            </w:tcBorders>
            <w:vAlign w:val="center"/>
          </w:tcPr>
          <w:p w14:paraId="295C4626" w14:textId="77777777" w:rsidR="005545D5" w:rsidRPr="006000F3" w:rsidRDefault="0003106B">
            <w:pPr>
              <w:spacing w:line="360" w:lineRule="auto"/>
              <w:rPr>
                <w:rFonts w:ascii="宋体" w:hAnsi="宋体"/>
                <w:color w:val="000000" w:themeColor="text1"/>
                <w:sz w:val="24"/>
                <w:szCs w:val="24"/>
              </w:rPr>
            </w:pPr>
            <w:r w:rsidRPr="006000F3">
              <w:rPr>
                <w:rFonts w:ascii="宋体" w:hAnsi="宋体" w:hint="eastAsia"/>
                <w:color w:val="000000" w:themeColor="text1"/>
                <w:sz w:val="24"/>
                <w:szCs w:val="24"/>
              </w:rPr>
              <w:t>信息技术能力</w:t>
            </w:r>
          </w:p>
        </w:tc>
        <w:tc>
          <w:tcPr>
            <w:tcW w:w="721" w:type="dxa"/>
            <w:tcBorders>
              <w:top w:val="single" w:sz="4" w:space="0" w:color="auto"/>
              <w:left w:val="nil"/>
              <w:bottom w:val="single" w:sz="4" w:space="0" w:color="auto"/>
              <w:right w:val="single" w:sz="4" w:space="0" w:color="auto"/>
            </w:tcBorders>
            <w:vAlign w:val="center"/>
          </w:tcPr>
          <w:p w14:paraId="53FBE137" w14:textId="77777777" w:rsidR="005545D5" w:rsidRPr="006000F3" w:rsidRDefault="0003106B">
            <w:pPr>
              <w:spacing w:line="360" w:lineRule="auto"/>
              <w:rPr>
                <w:rFonts w:ascii="宋体" w:hAnsi="宋体"/>
                <w:color w:val="000000" w:themeColor="text1"/>
                <w:sz w:val="24"/>
                <w:szCs w:val="24"/>
              </w:rPr>
            </w:pPr>
            <w:r w:rsidRPr="006000F3">
              <w:rPr>
                <w:rFonts w:ascii="宋体" w:hAnsi="宋体" w:hint="eastAsia"/>
                <w:color w:val="000000" w:themeColor="text1"/>
                <w:sz w:val="24"/>
                <w:szCs w:val="24"/>
              </w:rPr>
              <w:t>辅导能力</w:t>
            </w:r>
          </w:p>
        </w:tc>
        <w:tc>
          <w:tcPr>
            <w:tcW w:w="721" w:type="dxa"/>
            <w:tcBorders>
              <w:top w:val="single" w:sz="4" w:space="0" w:color="auto"/>
              <w:left w:val="nil"/>
              <w:bottom w:val="single" w:sz="4" w:space="0" w:color="auto"/>
              <w:right w:val="single" w:sz="4" w:space="0" w:color="auto"/>
            </w:tcBorders>
            <w:vAlign w:val="center"/>
          </w:tcPr>
          <w:p w14:paraId="00FBEAC7" w14:textId="77777777" w:rsidR="005545D5" w:rsidRPr="006000F3" w:rsidRDefault="0003106B">
            <w:pPr>
              <w:spacing w:line="360" w:lineRule="auto"/>
              <w:rPr>
                <w:rFonts w:ascii="宋体" w:hAnsi="宋体"/>
                <w:color w:val="000000" w:themeColor="text1"/>
                <w:sz w:val="24"/>
                <w:szCs w:val="24"/>
              </w:rPr>
            </w:pPr>
            <w:r w:rsidRPr="006000F3">
              <w:rPr>
                <w:rFonts w:ascii="宋体" w:hAnsi="宋体" w:hint="eastAsia"/>
                <w:color w:val="000000" w:themeColor="text1"/>
                <w:sz w:val="24"/>
                <w:szCs w:val="24"/>
              </w:rPr>
              <w:t>危机干预能力</w:t>
            </w:r>
          </w:p>
        </w:tc>
        <w:tc>
          <w:tcPr>
            <w:tcW w:w="721" w:type="dxa"/>
            <w:tcBorders>
              <w:top w:val="single" w:sz="4" w:space="0" w:color="auto"/>
              <w:left w:val="nil"/>
              <w:bottom w:val="single" w:sz="4" w:space="0" w:color="auto"/>
              <w:right w:val="single" w:sz="4" w:space="0" w:color="auto"/>
            </w:tcBorders>
            <w:vAlign w:val="center"/>
          </w:tcPr>
          <w:p w14:paraId="5B6A8811" w14:textId="77777777" w:rsidR="005545D5" w:rsidRPr="006000F3" w:rsidRDefault="0003106B">
            <w:pPr>
              <w:spacing w:line="360" w:lineRule="auto"/>
              <w:rPr>
                <w:rFonts w:ascii="宋体" w:hAnsi="宋体"/>
                <w:color w:val="000000" w:themeColor="text1"/>
                <w:sz w:val="24"/>
                <w:szCs w:val="24"/>
              </w:rPr>
            </w:pPr>
            <w:r w:rsidRPr="006000F3">
              <w:rPr>
                <w:rFonts w:ascii="宋体" w:hAnsi="宋体" w:hint="eastAsia"/>
                <w:color w:val="000000" w:themeColor="text1"/>
                <w:sz w:val="24"/>
                <w:szCs w:val="24"/>
              </w:rPr>
              <w:t>测评能力</w:t>
            </w:r>
          </w:p>
        </w:tc>
        <w:tc>
          <w:tcPr>
            <w:tcW w:w="750" w:type="dxa"/>
            <w:tcBorders>
              <w:top w:val="single" w:sz="4" w:space="0" w:color="auto"/>
              <w:left w:val="nil"/>
              <w:bottom w:val="single" w:sz="4" w:space="0" w:color="auto"/>
              <w:right w:val="single" w:sz="4" w:space="0" w:color="auto"/>
            </w:tcBorders>
            <w:vAlign w:val="center"/>
          </w:tcPr>
          <w:p w14:paraId="20F2E1B9" w14:textId="77777777" w:rsidR="005545D5" w:rsidRPr="006000F3" w:rsidRDefault="0003106B">
            <w:pPr>
              <w:spacing w:line="360" w:lineRule="auto"/>
              <w:rPr>
                <w:rFonts w:ascii="宋体" w:hAnsi="宋体"/>
                <w:color w:val="000000" w:themeColor="text1"/>
                <w:sz w:val="24"/>
                <w:szCs w:val="24"/>
              </w:rPr>
            </w:pPr>
            <w:r w:rsidRPr="006000F3">
              <w:rPr>
                <w:rFonts w:ascii="宋体" w:hAnsi="宋体" w:hint="eastAsia"/>
                <w:color w:val="000000" w:themeColor="text1"/>
                <w:sz w:val="24"/>
                <w:szCs w:val="24"/>
              </w:rPr>
              <w:t>研究能力</w:t>
            </w:r>
          </w:p>
        </w:tc>
        <w:tc>
          <w:tcPr>
            <w:tcW w:w="751" w:type="dxa"/>
            <w:tcBorders>
              <w:top w:val="single" w:sz="4" w:space="0" w:color="auto"/>
              <w:left w:val="nil"/>
              <w:bottom w:val="single" w:sz="4" w:space="0" w:color="auto"/>
              <w:right w:val="single" w:sz="4" w:space="0" w:color="auto"/>
            </w:tcBorders>
            <w:vAlign w:val="center"/>
          </w:tcPr>
          <w:p w14:paraId="20CA4A94" w14:textId="77777777" w:rsidR="005545D5" w:rsidRPr="006000F3" w:rsidRDefault="0003106B">
            <w:pPr>
              <w:spacing w:line="360" w:lineRule="auto"/>
              <w:rPr>
                <w:rFonts w:ascii="宋体" w:hAnsi="宋体"/>
                <w:color w:val="000000" w:themeColor="text1"/>
                <w:sz w:val="24"/>
                <w:szCs w:val="24"/>
              </w:rPr>
            </w:pPr>
            <w:r w:rsidRPr="006000F3">
              <w:rPr>
                <w:rFonts w:ascii="宋体" w:hAnsi="宋体" w:hint="eastAsia"/>
                <w:color w:val="000000" w:themeColor="text1"/>
                <w:kern w:val="0"/>
                <w:sz w:val="24"/>
                <w:szCs w:val="24"/>
              </w:rPr>
              <w:t>自我发展能力</w:t>
            </w:r>
          </w:p>
        </w:tc>
      </w:tr>
    </w:tbl>
    <w:p w14:paraId="74A61046" w14:textId="77777777" w:rsidR="005545D5" w:rsidRPr="006000F3" w:rsidRDefault="0003106B" w:rsidP="00483FB9">
      <w:pPr>
        <w:spacing w:line="360" w:lineRule="auto"/>
        <w:ind w:leftChars="202" w:left="424"/>
        <w:rPr>
          <w:b/>
          <w:bCs/>
          <w:color w:val="000000" w:themeColor="text1"/>
          <w:sz w:val="24"/>
          <w:szCs w:val="24"/>
        </w:rPr>
      </w:pPr>
      <w:r w:rsidRPr="006000F3">
        <w:rPr>
          <w:rFonts w:hint="eastAsia"/>
          <w:b/>
          <w:bCs/>
          <w:color w:val="000000" w:themeColor="text1"/>
          <w:sz w:val="24"/>
          <w:szCs w:val="24"/>
        </w:rPr>
        <w:t>（一）专业精神</w:t>
      </w:r>
    </w:p>
    <w:p w14:paraId="21CB4D09" w14:textId="77777777" w:rsidR="005545D5" w:rsidRPr="006000F3" w:rsidRDefault="0003106B">
      <w:pPr>
        <w:spacing w:line="360" w:lineRule="auto"/>
        <w:ind w:firstLineChars="200" w:firstLine="480"/>
        <w:rPr>
          <w:color w:val="000000" w:themeColor="text1"/>
          <w:sz w:val="24"/>
          <w:szCs w:val="24"/>
        </w:rPr>
      </w:pPr>
      <w:r w:rsidRPr="006000F3">
        <w:rPr>
          <w:rFonts w:hint="eastAsia"/>
          <w:color w:val="000000" w:themeColor="text1"/>
          <w:sz w:val="24"/>
          <w:szCs w:val="24"/>
        </w:rPr>
        <w:t>教师专业精神是教师专业发展的原动力，是教师专业素养持续发展和提升的根本动力，它决定着教师的行为，对于教师的专业发展具有决定性的意义与价值。在整个教育教学过程中，教师要把教育理念付诸实践，不仅需要专业知识和专业能力，而且需要坚定的信念与顽强的意志以及教师对教育崇高使命的不懈追求和对学生爱的无私投入，在教师专业发展中，应比其他专业更加强调专业精神。专业精神细分为“师德教育、职业伦理和个人魅力”三个方面，对应四个等级水平的要求。</w:t>
      </w:r>
    </w:p>
    <w:p w14:paraId="0F5712A3" w14:textId="77777777" w:rsidR="005545D5" w:rsidRPr="006000F3" w:rsidRDefault="0003106B">
      <w:pPr>
        <w:spacing w:line="360" w:lineRule="auto"/>
        <w:ind w:firstLineChars="200" w:firstLine="482"/>
        <w:rPr>
          <w:b/>
          <w:bCs/>
          <w:color w:val="000000" w:themeColor="text1"/>
          <w:sz w:val="24"/>
          <w:szCs w:val="24"/>
        </w:rPr>
      </w:pPr>
      <w:r w:rsidRPr="006000F3">
        <w:rPr>
          <w:b/>
          <w:bCs/>
          <w:color w:val="000000" w:themeColor="text1"/>
          <w:sz w:val="24"/>
          <w:szCs w:val="24"/>
        </w:rPr>
        <w:t>1.</w:t>
      </w:r>
      <w:r w:rsidRPr="006000F3">
        <w:rPr>
          <w:rFonts w:hint="eastAsia"/>
          <w:b/>
          <w:bCs/>
          <w:color w:val="000000" w:themeColor="text1"/>
          <w:sz w:val="24"/>
          <w:szCs w:val="24"/>
        </w:rPr>
        <w:t>师德教育</w:t>
      </w:r>
    </w:p>
    <w:p w14:paraId="1A72ABD1" w14:textId="77777777" w:rsidR="005545D5" w:rsidRPr="006000F3" w:rsidRDefault="0003106B">
      <w:pPr>
        <w:spacing w:line="360" w:lineRule="auto"/>
        <w:ind w:firstLineChars="200" w:firstLine="480"/>
        <w:rPr>
          <w:color w:val="000000" w:themeColor="text1"/>
          <w:sz w:val="24"/>
          <w:szCs w:val="24"/>
        </w:rPr>
      </w:pPr>
      <w:r w:rsidRPr="006000F3">
        <w:rPr>
          <w:rFonts w:hint="eastAsia"/>
          <w:color w:val="000000" w:themeColor="text1"/>
          <w:sz w:val="24"/>
          <w:szCs w:val="24"/>
        </w:rPr>
        <w:t>教育是一项复杂而艰巨的活动，劳动对象的特殊性、劳动效果的内隐性、滞后性以及教育环境的多变性都要求教师必须具有坚定的专业认知和理想，如科教兴国、每个学生都可以成才、科学素养对学生和社会发展的重大作用等。对教育没有师德的教师，既不可能有为教育事业献身的使命感和责任感，也不可能有精益求精的工作态度，更不可能有坚忍不拔、知难而进的工作意志和积极进取、自强不息的奋斗精神，具有师德才能更好地投身于教育事业，师德精神也时刻感染学生的成长。一级水平应了解师德基本内容与规范；二级水平应将师德理论知识与自身实际情况相结合；三级水平应育人为本、德育为先，注重引导学生建立健康文明的生活方式；四级水平应注重为人师表、因材施教。</w:t>
      </w:r>
    </w:p>
    <w:p w14:paraId="3C363809" w14:textId="77777777" w:rsidR="005545D5" w:rsidRPr="006000F3" w:rsidRDefault="0003106B">
      <w:pPr>
        <w:spacing w:line="360" w:lineRule="auto"/>
        <w:ind w:firstLineChars="200" w:firstLine="482"/>
        <w:rPr>
          <w:b/>
          <w:bCs/>
          <w:color w:val="000000" w:themeColor="text1"/>
          <w:kern w:val="0"/>
          <w:sz w:val="24"/>
          <w:szCs w:val="24"/>
        </w:rPr>
      </w:pPr>
      <w:bookmarkStart w:id="15" w:name="_Hlk4771487"/>
      <w:r w:rsidRPr="006000F3">
        <w:rPr>
          <w:b/>
          <w:bCs/>
          <w:color w:val="000000" w:themeColor="text1"/>
          <w:kern w:val="0"/>
          <w:sz w:val="24"/>
          <w:szCs w:val="24"/>
        </w:rPr>
        <w:t>2.</w:t>
      </w:r>
      <w:r w:rsidRPr="006000F3">
        <w:rPr>
          <w:rFonts w:hint="eastAsia"/>
          <w:b/>
          <w:bCs/>
          <w:color w:val="000000" w:themeColor="text1"/>
          <w:kern w:val="0"/>
          <w:sz w:val="24"/>
          <w:szCs w:val="24"/>
        </w:rPr>
        <w:t>职业伦理</w:t>
      </w:r>
    </w:p>
    <w:bookmarkEnd w:id="15"/>
    <w:p w14:paraId="07107336" w14:textId="77777777" w:rsidR="005545D5" w:rsidRPr="006000F3" w:rsidRDefault="0003106B">
      <w:pPr>
        <w:spacing w:line="360" w:lineRule="auto"/>
        <w:ind w:firstLineChars="200" w:firstLine="480"/>
        <w:rPr>
          <w:color w:val="000000" w:themeColor="text1"/>
          <w:sz w:val="24"/>
          <w:szCs w:val="24"/>
        </w:rPr>
      </w:pPr>
      <w:r w:rsidRPr="006000F3">
        <w:rPr>
          <w:rFonts w:hint="eastAsia"/>
          <w:color w:val="000000" w:themeColor="text1"/>
          <w:kern w:val="0"/>
          <w:sz w:val="24"/>
          <w:szCs w:val="24"/>
        </w:rPr>
        <w:t>主要包括</w:t>
      </w:r>
      <w:r w:rsidRPr="006000F3">
        <w:rPr>
          <w:rFonts w:hint="eastAsia"/>
          <w:color w:val="000000" w:themeColor="text1"/>
          <w:sz w:val="24"/>
          <w:szCs w:val="24"/>
        </w:rPr>
        <w:t>责任感、精益求精的工作态度、服务精神、反思意识等。专业与职业的最大不同主要在于该行业行为主体和主体行为的</w:t>
      </w:r>
      <w:r w:rsidRPr="006000F3">
        <w:rPr>
          <w:color w:val="000000" w:themeColor="text1"/>
          <w:sz w:val="24"/>
          <w:szCs w:val="24"/>
        </w:rPr>
        <w:t>“</w:t>
      </w:r>
      <w:r w:rsidRPr="006000F3">
        <w:rPr>
          <w:rFonts w:hint="eastAsia"/>
          <w:color w:val="000000" w:themeColor="text1"/>
          <w:sz w:val="24"/>
          <w:szCs w:val="24"/>
        </w:rPr>
        <w:t>不可替代性</w:t>
      </w:r>
      <w:r w:rsidRPr="006000F3">
        <w:rPr>
          <w:color w:val="000000" w:themeColor="text1"/>
          <w:sz w:val="24"/>
          <w:szCs w:val="24"/>
        </w:rPr>
        <w:t>”</w:t>
      </w:r>
      <w:r w:rsidRPr="006000F3">
        <w:rPr>
          <w:rFonts w:hint="eastAsia"/>
          <w:color w:val="000000" w:themeColor="text1"/>
          <w:sz w:val="24"/>
          <w:szCs w:val="24"/>
        </w:rPr>
        <w:t>。从这个意义上来说，无论是教育还是教师在社会发展中都是不可或缺和不可替代的。这就要</w:t>
      </w:r>
      <w:r w:rsidRPr="006000F3">
        <w:rPr>
          <w:rFonts w:hint="eastAsia"/>
          <w:color w:val="000000" w:themeColor="text1"/>
          <w:sz w:val="24"/>
          <w:szCs w:val="24"/>
        </w:rPr>
        <w:lastRenderedPageBreak/>
        <w:t>求教师必须具有强烈的使命感和责任感，承担起自己的专业责任，包括对教育工作的责任和对学生的责任，坚信自己所从事的工作是崇高的事业，把培养好每一位学生作为自己的神圣职责。如果说专业责任决定了教师做什么，精益求精的专业态度则决定了教师做的程度和效果。就教师的劳动对象来说，是有主动性、能动性的活生生的人，任何外部的教育要求只有经过学生的内化才可能真正促进他们的发展，这就要求教师无论是组织教学内容还是选择教学方法，无论是制定管理制度还是实施教育评价，必须根据学生的需要，满足学生的合理要求。即在学生面前，教师必须以服务者自居，将教育教学看作是一种服务。教育教学对教师业务水平的要求是无止境的，这就要求教师要有反思意识，这是教师专业精神的重要内容之一，也是教师提高其专业水平的重要前提和保证。一级水平应遵守新课改职业道德规范和伦理要求；二级水平应了解职业价值基本内涵、明确教师角色，提高认同感；三级水平应掌握与运用伦理原则；四级水平应增强职业幸福感，热爱教学工作，终身学习。</w:t>
      </w:r>
    </w:p>
    <w:p w14:paraId="1D208C1A" w14:textId="77777777" w:rsidR="005545D5" w:rsidRPr="006000F3" w:rsidRDefault="0003106B">
      <w:pPr>
        <w:spacing w:line="360" w:lineRule="auto"/>
        <w:ind w:firstLineChars="200" w:firstLine="482"/>
        <w:rPr>
          <w:b/>
          <w:bCs/>
          <w:color w:val="000000" w:themeColor="text1"/>
          <w:kern w:val="0"/>
          <w:sz w:val="24"/>
          <w:szCs w:val="24"/>
        </w:rPr>
      </w:pPr>
      <w:r w:rsidRPr="006000F3">
        <w:rPr>
          <w:b/>
          <w:bCs/>
          <w:color w:val="000000" w:themeColor="text1"/>
          <w:kern w:val="0"/>
          <w:sz w:val="24"/>
          <w:szCs w:val="24"/>
        </w:rPr>
        <w:t>3.</w:t>
      </w:r>
      <w:r w:rsidRPr="006000F3">
        <w:rPr>
          <w:rFonts w:hint="eastAsia"/>
          <w:b/>
          <w:bCs/>
          <w:color w:val="000000" w:themeColor="text1"/>
          <w:kern w:val="0"/>
          <w:sz w:val="24"/>
          <w:szCs w:val="24"/>
        </w:rPr>
        <w:t>个人魅力</w:t>
      </w:r>
    </w:p>
    <w:p w14:paraId="04AB7EBE" w14:textId="77777777" w:rsidR="005545D5" w:rsidRPr="006000F3" w:rsidRDefault="0003106B">
      <w:pPr>
        <w:spacing w:line="360" w:lineRule="auto"/>
        <w:ind w:firstLineChars="200" w:firstLine="480"/>
        <w:rPr>
          <w:color w:val="000000" w:themeColor="text1"/>
          <w:sz w:val="24"/>
          <w:szCs w:val="24"/>
        </w:rPr>
      </w:pPr>
      <w:r w:rsidRPr="006000F3">
        <w:rPr>
          <w:rFonts w:hint="eastAsia"/>
          <w:color w:val="000000" w:themeColor="text1"/>
          <w:sz w:val="24"/>
          <w:szCs w:val="24"/>
        </w:rPr>
        <w:t>教师是人类灵魂的工程师，对于祖国未来一代新的人才起到了不可替代的关键作用。教师的人格代表着教师整体的素质与形象，与教育孩子息息相关。教师人格魅力的展现能够让孩子们从老师身上看到教师职业的魅力，有利于孩子在一个健康的环境下成长，尤其对于心理健康教育教师来说，教师的人格对于孩子至关重要，直接影响到孩子与老师的相处，高尚的人格魅力可以起到模范的带头作用。其次从事教师行业更要注重职业伦理道德，按照伦理道德时刻严格要求自己，为孩子的健康成长营造一个良好的环境。一级水平应理解心理教师人格的基本概念与要求；二级水平应了解自身人格特质并进行自我人格完善；三级水平应欣赏自己和学生，构建自我、学生、社会和谐的理念；四级的水平应用新理念对待学生成长，人性化处理成长当中的问题。</w:t>
      </w:r>
    </w:p>
    <w:p w14:paraId="4229E277" w14:textId="77777777" w:rsidR="005545D5" w:rsidRPr="006000F3" w:rsidRDefault="0003106B">
      <w:pPr>
        <w:spacing w:line="360" w:lineRule="auto"/>
        <w:ind w:firstLineChars="200" w:firstLine="482"/>
        <w:rPr>
          <w:b/>
          <w:bCs/>
          <w:color w:val="000000" w:themeColor="text1"/>
          <w:sz w:val="24"/>
          <w:szCs w:val="24"/>
        </w:rPr>
      </w:pPr>
      <w:r w:rsidRPr="006000F3">
        <w:rPr>
          <w:rFonts w:hint="eastAsia"/>
          <w:b/>
          <w:bCs/>
          <w:color w:val="000000" w:themeColor="text1"/>
          <w:sz w:val="24"/>
          <w:szCs w:val="24"/>
        </w:rPr>
        <w:t>（二）专业知识</w:t>
      </w:r>
    </w:p>
    <w:p w14:paraId="5BE1C5D9" w14:textId="77777777" w:rsidR="005545D5" w:rsidRPr="006000F3" w:rsidRDefault="0003106B">
      <w:pPr>
        <w:spacing w:line="360" w:lineRule="auto"/>
        <w:ind w:firstLineChars="200" w:firstLine="480"/>
        <w:rPr>
          <w:color w:val="000000" w:themeColor="text1"/>
          <w:sz w:val="24"/>
          <w:szCs w:val="24"/>
        </w:rPr>
      </w:pPr>
      <w:r w:rsidRPr="006000F3">
        <w:rPr>
          <w:rFonts w:hint="eastAsia"/>
          <w:color w:val="000000" w:themeColor="text1"/>
          <w:sz w:val="24"/>
          <w:szCs w:val="24"/>
        </w:rPr>
        <w:t>从中小学心理健康教育教学的实际出发，依据中学生身心发展的规律、以及中小学教育教学的本质特征，教师专业知识构成可分为三个领域，即</w:t>
      </w:r>
      <w:r w:rsidRPr="006000F3">
        <w:rPr>
          <w:color w:val="000000" w:themeColor="text1"/>
          <w:sz w:val="24"/>
          <w:szCs w:val="24"/>
        </w:rPr>
        <w:t>“</w:t>
      </w:r>
      <w:r w:rsidRPr="006000F3">
        <w:rPr>
          <w:rFonts w:hint="eastAsia"/>
          <w:color w:val="000000" w:themeColor="text1"/>
          <w:sz w:val="24"/>
          <w:szCs w:val="24"/>
        </w:rPr>
        <w:t>学科与教育知识</w:t>
      </w:r>
      <w:r w:rsidRPr="006000F3">
        <w:rPr>
          <w:color w:val="000000" w:themeColor="text1"/>
          <w:sz w:val="24"/>
          <w:szCs w:val="24"/>
        </w:rPr>
        <w:t>”</w:t>
      </w:r>
      <w:r w:rsidRPr="006000F3">
        <w:rPr>
          <w:rFonts w:hint="eastAsia"/>
          <w:color w:val="000000" w:themeColor="text1"/>
          <w:sz w:val="24"/>
          <w:szCs w:val="24"/>
        </w:rPr>
        <w:t>、</w:t>
      </w:r>
      <w:r w:rsidRPr="006000F3">
        <w:rPr>
          <w:color w:val="000000" w:themeColor="text1"/>
          <w:sz w:val="24"/>
          <w:szCs w:val="24"/>
        </w:rPr>
        <w:t>“</w:t>
      </w:r>
      <w:r w:rsidRPr="006000F3">
        <w:rPr>
          <w:rFonts w:hint="eastAsia"/>
          <w:color w:val="000000" w:themeColor="text1"/>
          <w:sz w:val="24"/>
          <w:szCs w:val="24"/>
        </w:rPr>
        <w:t>学科教学知识</w:t>
      </w:r>
      <w:r w:rsidRPr="006000F3">
        <w:rPr>
          <w:color w:val="000000" w:themeColor="text1"/>
          <w:sz w:val="24"/>
          <w:szCs w:val="24"/>
        </w:rPr>
        <w:t>”</w:t>
      </w:r>
      <w:r w:rsidRPr="006000F3">
        <w:rPr>
          <w:rFonts w:hint="eastAsia"/>
          <w:color w:val="000000" w:themeColor="text1"/>
          <w:sz w:val="24"/>
          <w:szCs w:val="24"/>
        </w:rPr>
        <w:t>和</w:t>
      </w:r>
      <w:r w:rsidRPr="006000F3">
        <w:rPr>
          <w:color w:val="000000" w:themeColor="text1"/>
          <w:sz w:val="24"/>
          <w:szCs w:val="24"/>
        </w:rPr>
        <w:t>“</w:t>
      </w:r>
      <w:r w:rsidRPr="006000F3">
        <w:rPr>
          <w:rFonts w:hint="eastAsia"/>
          <w:color w:val="000000" w:themeColor="text1"/>
          <w:sz w:val="24"/>
          <w:szCs w:val="24"/>
        </w:rPr>
        <w:t>通识基础</w:t>
      </w:r>
      <w:r w:rsidRPr="006000F3">
        <w:rPr>
          <w:color w:val="000000" w:themeColor="text1"/>
          <w:sz w:val="24"/>
          <w:szCs w:val="24"/>
        </w:rPr>
        <w:t>”</w:t>
      </w:r>
      <w:r w:rsidRPr="006000F3">
        <w:rPr>
          <w:rFonts w:hint="eastAsia"/>
          <w:color w:val="000000" w:themeColor="text1"/>
          <w:sz w:val="24"/>
          <w:szCs w:val="24"/>
        </w:rPr>
        <w:t>，分别对应四个不同层次水平。</w:t>
      </w:r>
    </w:p>
    <w:p w14:paraId="7F6FEEC5" w14:textId="77777777" w:rsidR="005545D5" w:rsidRPr="006000F3" w:rsidRDefault="0003106B" w:rsidP="00483FB9">
      <w:pPr>
        <w:spacing w:line="360" w:lineRule="auto"/>
        <w:ind w:firstLineChars="235" w:firstLine="566"/>
        <w:rPr>
          <w:b/>
          <w:bCs/>
          <w:color w:val="000000" w:themeColor="text1"/>
          <w:sz w:val="24"/>
          <w:szCs w:val="24"/>
        </w:rPr>
      </w:pPr>
      <w:r w:rsidRPr="006000F3">
        <w:rPr>
          <w:b/>
          <w:bCs/>
          <w:color w:val="000000" w:themeColor="text1"/>
          <w:sz w:val="24"/>
          <w:szCs w:val="24"/>
        </w:rPr>
        <w:t>1.</w:t>
      </w:r>
      <w:r w:rsidRPr="006000F3">
        <w:rPr>
          <w:rFonts w:hint="eastAsia"/>
          <w:b/>
          <w:bCs/>
          <w:color w:val="000000" w:themeColor="text1"/>
          <w:sz w:val="24"/>
          <w:szCs w:val="24"/>
        </w:rPr>
        <w:t>学科知识与教育知识</w:t>
      </w:r>
    </w:p>
    <w:p w14:paraId="0427ECB6" w14:textId="77777777" w:rsidR="005545D5" w:rsidRPr="006000F3" w:rsidRDefault="0003106B">
      <w:pPr>
        <w:spacing w:line="360" w:lineRule="auto"/>
        <w:ind w:firstLineChars="200" w:firstLine="480"/>
        <w:rPr>
          <w:color w:val="000000" w:themeColor="text1"/>
          <w:sz w:val="24"/>
          <w:szCs w:val="24"/>
        </w:rPr>
      </w:pPr>
      <w:r w:rsidRPr="006000F3">
        <w:rPr>
          <w:rFonts w:hint="eastAsia"/>
          <w:color w:val="000000" w:themeColor="text1"/>
          <w:sz w:val="24"/>
          <w:szCs w:val="24"/>
        </w:rPr>
        <w:lastRenderedPageBreak/>
        <w:t>心理健康教师首先应该具备扎实和专业的心理学基础知识。心理健康教育的学科知识主要包括普通心理学，对于中小学学生感觉、知觉、记忆、思维、情绪与情感等一系列心理特点的了解与掌握；其次包括发展心理学对于中小学学生心理发展的一个变化曲线及变化特点与过程等一系列基础理论知识，有利于真正掌握和了解中小学生的心理状态。对于测量心理学要有一定</w:t>
      </w:r>
      <w:r w:rsidR="006B43D1" w:rsidRPr="006000F3">
        <w:rPr>
          <w:rFonts w:hint="eastAsia"/>
          <w:color w:val="000000" w:themeColor="text1"/>
          <w:sz w:val="24"/>
          <w:szCs w:val="24"/>
        </w:rPr>
        <w:t>的</w:t>
      </w:r>
      <w:r w:rsidRPr="006000F3">
        <w:rPr>
          <w:rFonts w:hint="eastAsia"/>
          <w:color w:val="000000" w:themeColor="text1"/>
          <w:sz w:val="24"/>
          <w:szCs w:val="24"/>
        </w:rPr>
        <w:t>掌握，在实际的心理健康教育过程中，能够基本把握孩子目前的心理状况这是非常必要的；对于变态心理学和犯罪心理学要有一定的掌握和了解，学习一定的危机干预防御措施；对于咨询心理学要进行学习和掌握，有利于心理健康教育老师在学校实际的咨询辅导过程中更好的开展工作。</w:t>
      </w:r>
    </w:p>
    <w:p w14:paraId="0AB0C063" w14:textId="77777777" w:rsidR="005545D5" w:rsidRPr="006000F3" w:rsidRDefault="0003106B">
      <w:pPr>
        <w:spacing w:line="360" w:lineRule="auto"/>
        <w:ind w:firstLineChars="200" w:firstLine="480"/>
        <w:rPr>
          <w:color w:val="000000" w:themeColor="text1"/>
          <w:sz w:val="24"/>
          <w:szCs w:val="24"/>
        </w:rPr>
      </w:pPr>
      <w:r w:rsidRPr="006000F3">
        <w:rPr>
          <w:rFonts w:hint="eastAsia"/>
          <w:color w:val="000000" w:themeColor="text1"/>
          <w:sz w:val="24"/>
          <w:szCs w:val="24"/>
        </w:rPr>
        <w:t>心理健康教师要具有一定的教育学知识。任何形式的教育，其教育效果都是在教与学的互动中产生的，现代教育观认为学与教并重，教师必须先了解学生是如何学习的，才能确定心理健康教育课程如何施教。一级水平应掌握中学教育的基本原理和主要方法；二级水平应掌握教育心理学的基本原理和方法，了解初中学生身心发展的一般规律与特点，如年龄特点、整体知识水平、能力水平等；三级水平应了解初中学生思维能力、创新能力和实践能力发展的过程与特点，分析初中生</w:t>
      </w:r>
      <w:r w:rsidR="00C02F0F" w:rsidRPr="006000F3">
        <w:rPr>
          <w:rFonts w:hint="eastAsia"/>
          <w:color w:val="000000" w:themeColor="text1"/>
          <w:sz w:val="24"/>
          <w:szCs w:val="24"/>
        </w:rPr>
        <w:t>身心发展的一般规律与差异性</w:t>
      </w:r>
      <w:r w:rsidRPr="006000F3">
        <w:rPr>
          <w:rFonts w:hint="eastAsia"/>
          <w:color w:val="000000" w:themeColor="text1"/>
          <w:sz w:val="24"/>
          <w:szCs w:val="24"/>
        </w:rPr>
        <w:t>，如个性差异、知识水平差异、不同的学习态度等；四级水平应了解初中学生世界观、人生观、价值观形成的过程及其教育方法，了解初中学生群体文化特点与行为方式。</w:t>
      </w:r>
    </w:p>
    <w:p w14:paraId="39D14745" w14:textId="77777777" w:rsidR="005545D5" w:rsidRPr="006000F3" w:rsidRDefault="0003106B">
      <w:pPr>
        <w:spacing w:line="360" w:lineRule="auto"/>
        <w:ind w:firstLineChars="200" w:firstLine="482"/>
        <w:rPr>
          <w:b/>
          <w:bCs/>
          <w:color w:val="000000" w:themeColor="text1"/>
          <w:sz w:val="24"/>
          <w:szCs w:val="24"/>
        </w:rPr>
      </w:pPr>
      <w:r w:rsidRPr="006000F3">
        <w:rPr>
          <w:b/>
          <w:bCs/>
          <w:color w:val="000000" w:themeColor="text1"/>
          <w:sz w:val="24"/>
          <w:szCs w:val="24"/>
        </w:rPr>
        <w:t>2.</w:t>
      </w:r>
      <w:r w:rsidRPr="006000F3">
        <w:rPr>
          <w:rFonts w:hint="eastAsia"/>
          <w:b/>
          <w:bCs/>
          <w:color w:val="000000" w:themeColor="text1"/>
          <w:sz w:val="24"/>
          <w:szCs w:val="24"/>
        </w:rPr>
        <w:t>学科教学知识</w:t>
      </w:r>
    </w:p>
    <w:p w14:paraId="2CA7E979" w14:textId="77777777" w:rsidR="005545D5" w:rsidRPr="006000F3" w:rsidRDefault="0003106B">
      <w:pPr>
        <w:spacing w:line="360" w:lineRule="auto"/>
        <w:ind w:firstLineChars="200" w:firstLine="480"/>
        <w:rPr>
          <w:color w:val="000000" w:themeColor="text1"/>
          <w:sz w:val="24"/>
          <w:szCs w:val="24"/>
        </w:rPr>
      </w:pPr>
      <w:r w:rsidRPr="006000F3">
        <w:rPr>
          <w:rFonts w:hint="eastAsia"/>
          <w:color w:val="000000" w:themeColor="text1"/>
          <w:sz w:val="24"/>
          <w:szCs w:val="24"/>
        </w:rPr>
        <w:t>在心理健康教育学科方面，要掌握针对心理健康教育学科内容进行教学的方法与策略，要求心理健康教育教师能够把一般教育知识与心理健康主题知识有机结合，并体现在教学活动之中。一级水平应掌握中小学心理健康教育课程标准，理解中小学心理健康教育课程的性质、基本理念、设计思路和课程目标，熟悉中小学心理健康教育课程主题的内容标准涉及的重要概念；二级水平要求应了解中小学心理健康教育教材的编写理念、编排特点及内容呈现形式，掌握中小学心理健康教育课程资源开发与校本课程开发的主要方法与策略，知道课程资源的类型及其适用范围；三级水平是了解中小学学生在接触学习心理健康教育内容时的认知特点，了解心理健康教育教学理念、教学策略、教学设计、教学技能、教学评价、教学研究等一般知识与技能，掌握中小学心理健康教育核心概念的一般教学</w:t>
      </w:r>
      <w:r w:rsidRPr="006000F3">
        <w:rPr>
          <w:rFonts w:hint="eastAsia"/>
          <w:color w:val="000000" w:themeColor="text1"/>
          <w:sz w:val="24"/>
          <w:szCs w:val="24"/>
        </w:rPr>
        <w:lastRenderedPageBreak/>
        <w:t>策略；四级水平应掌握针对心理健康教育学科内容进行教学和研究性学习的方法与策略，了解心理健康教育学科理论教学、实验教学、实践活动的基本要求和过程。</w:t>
      </w:r>
    </w:p>
    <w:p w14:paraId="40B4A4C4" w14:textId="77777777" w:rsidR="005545D5" w:rsidRPr="006000F3" w:rsidRDefault="0003106B">
      <w:pPr>
        <w:spacing w:line="360" w:lineRule="auto"/>
        <w:ind w:firstLineChars="200" w:firstLine="482"/>
        <w:rPr>
          <w:b/>
          <w:bCs/>
          <w:color w:val="000000" w:themeColor="text1"/>
          <w:sz w:val="24"/>
          <w:szCs w:val="24"/>
        </w:rPr>
      </w:pPr>
      <w:r w:rsidRPr="006000F3">
        <w:rPr>
          <w:b/>
          <w:bCs/>
          <w:color w:val="000000" w:themeColor="text1"/>
          <w:sz w:val="24"/>
          <w:szCs w:val="24"/>
        </w:rPr>
        <w:t>3.</w:t>
      </w:r>
      <w:r w:rsidRPr="006000F3">
        <w:rPr>
          <w:rFonts w:hint="eastAsia"/>
          <w:b/>
          <w:bCs/>
          <w:color w:val="000000" w:themeColor="text1"/>
          <w:sz w:val="24"/>
          <w:szCs w:val="24"/>
        </w:rPr>
        <w:t>通识基础</w:t>
      </w:r>
    </w:p>
    <w:p w14:paraId="6D21DCED" w14:textId="77777777" w:rsidR="005545D5" w:rsidRPr="006000F3" w:rsidRDefault="0003106B">
      <w:pPr>
        <w:spacing w:line="360" w:lineRule="auto"/>
        <w:ind w:firstLineChars="200" w:firstLine="480"/>
        <w:rPr>
          <w:color w:val="000000" w:themeColor="text1"/>
          <w:sz w:val="24"/>
          <w:szCs w:val="24"/>
        </w:rPr>
      </w:pPr>
      <w:r w:rsidRPr="006000F3">
        <w:rPr>
          <w:rFonts w:hint="eastAsia"/>
          <w:color w:val="000000" w:themeColor="text1"/>
          <w:sz w:val="24"/>
          <w:szCs w:val="24"/>
        </w:rPr>
        <w:t>心理健康教育教师要具有相应的自然科学和人文社会科学知识、具有相应的艺术欣赏与表现知识等，这是为了保证中学教师在教学活动中能够关注学生的全面成长，更好地体现育人为本的教育理念，同时也是在素养方面对教师专业发展提出的基本要求。一级水平应能针对</w:t>
      </w:r>
      <w:proofErr w:type="gramStart"/>
      <w:r w:rsidRPr="006000F3">
        <w:rPr>
          <w:rFonts w:hint="eastAsia"/>
          <w:color w:val="000000" w:themeColor="text1"/>
          <w:sz w:val="24"/>
          <w:szCs w:val="24"/>
        </w:rPr>
        <w:t>不</w:t>
      </w:r>
      <w:proofErr w:type="gramEnd"/>
      <w:r w:rsidRPr="006000F3">
        <w:rPr>
          <w:rFonts w:hint="eastAsia"/>
          <w:color w:val="000000" w:themeColor="text1"/>
          <w:sz w:val="24"/>
          <w:szCs w:val="24"/>
        </w:rPr>
        <w:t>同年级的学生进行授课；二级水平应学习理论知识和辅导案例，对学生进行教学和辅导；教师三级水平应是终身学习者</w:t>
      </w:r>
      <w:r w:rsidRPr="006000F3">
        <w:rPr>
          <w:color w:val="000000" w:themeColor="text1"/>
          <w:sz w:val="24"/>
          <w:szCs w:val="24"/>
        </w:rPr>
        <w:t>,</w:t>
      </w:r>
      <w:r w:rsidRPr="006000F3">
        <w:rPr>
          <w:rFonts w:hint="eastAsia"/>
          <w:color w:val="000000" w:themeColor="text1"/>
          <w:sz w:val="24"/>
          <w:szCs w:val="24"/>
        </w:rPr>
        <w:t>是精神生活的富有者</w:t>
      </w:r>
      <w:r w:rsidRPr="006000F3">
        <w:rPr>
          <w:color w:val="000000" w:themeColor="text1"/>
          <w:sz w:val="24"/>
          <w:szCs w:val="24"/>
        </w:rPr>
        <w:t>,</w:t>
      </w:r>
      <w:r w:rsidRPr="006000F3">
        <w:rPr>
          <w:rFonts w:hint="eastAsia"/>
          <w:color w:val="000000" w:themeColor="text1"/>
          <w:sz w:val="24"/>
          <w:szCs w:val="24"/>
        </w:rPr>
        <w:t>他不仅应有强健的自然生命力</w:t>
      </w:r>
      <w:r w:rsidRPr="006000F3">
        <w:rPr>
          <w:color w:val="000000" w:themeColor="text1"/>
          <w:sz w:val="24"/>
          <w:szCs w:val="24"/>
        </w:rPr>
        <w:t>,</w:t>
      </w:r>
      <w:r w:rsidRPr="006000F3">
        <w:rPr>
          <w:rFonts w:hint="eastAsia"/>
          <w:color w:val="000000" w:themeColor="text1"/>
          <w:sz w:val="24"/>
          <w:szCs w:val="24"/>
        </w:rPr>
        <w:t>同时有旺盛的精神生命力</w:t>
      </w:r>
      <w:r w:rsidRPr="006000F3">
        <w:rPr>
          <w:color w:val="000000" w:themeColor="text1"/>
          <w:sz w:val="24"/>
          <w:szCs w:val="24"/>
        </w:rPr>
        <w:t>——</w:t>
      </w:r>
      <w:r w:rsidRPr="006000F3">
        <w:rPr>
          <w:rFonts w:hint="eastAsia"/>
          <w:color w:val="000000" w:themeColor="text1"/>
          <w:sz w:val="24"/>
          <w:szCs w:val="24"/>
        </w:rPr>
        <w:t>学习的需要、信心与能力。四级水平教师应从自己的生命体验中懂得终身学习的价值</w:t>
      </w:r>
      <w:r w:rsidRPr="006000F3">
        <w:rPr>
          <w:color w:val="000000" w:themeColor="text1"/>
          <w:sz w:val="24"/>
          <w:szCs w:val="24"/>
        </w:rPr>
        <w:t>,</w:t>
      </w:r>
      <w:r w:rsidRPr="006000F3">
        <w:rPr>
          <w:rFonts w:hint="eastAsia"/>
          <w:color w:val="000000" w:themeColor="text1"/>
          <w:sz w:val="24"/>
          <w:szCs w:val="24"/>
        </w:rPr>
        <w:t>努力在自己的教育实践中培养学生对学习的兴趣、习惯与能力。</w:t>
      </w:r>
    </w:p>
    <w:p w14:paraId="47255540" w14:textId="77777777" w:rsidR="005545D5" w:rsidRPr="006000F3" w:rsidRDefault="0003106B">
      <w:pPr>
        <w:spacing w:line="360" w:lineRule="auto"/>
        <w:ind w:firstLineChars="200" w:firstLine="482"/>
        <w:rPr>
          <w:b/>
          <w:bCs/>
          <w:color w:val="000000" w:themeColor="text1"/>
          <w:sz w:val="24"/>
          <w:szCs w:val="24"/>
        </w:rPr>
      </w:pPr>
      <w:r w:rsidRPr="006000F3">
        <w:rPr>
          <w:rFonts w:hint="eastAsia"/>
          <w:b/>
          <w:bCs/>
          <w:color w:val="000000" w:themeColor="text1"/>
          <w:sz w:val="24"/>
          <w:szCs w:val="24"/>
        </w:rPr>
        <w:t>（三）专业能力</w:t>
      </w:r>
    </w:p>
    <w:p w14:paraId="7E445A7A" w14:textId="77777777" w:rsidR="005545D5" w:rsidRPr="006000F3" w:rsidRDefault="0003106B">
      <w:pPr>
        <w:spacing w:line="360" w:lineRule="auto"/>
        <w:ind w:firstLineChars="200" w:firstLine="480"/>
        <w:rPr>
          <w:b/>
          <w:bCs/>
          <w:color w:val="000000" w:themeColor="text1"/>
          <w:sz w:val="24"/>
          <w:szCs w:val="24"/>
        </w:rPr>
      </w:pPr>
      <w:r w:rsidRPr="006000F3">
        <w:rPr>
          <w:rFonts w:hint="eastAsia"/>
          <w:color w:val="000000" w:themeColor="text1"/>
          <w:sz w:val="24"/>
          <w:szCs w:val="24"/>
        </w:rPr>
        <w:t>教师专业能力是指立足于教师职业岗位需求，在从事教育教学实践活动的过程中，教师应遵循教育规律、运用教育智慧，达到专业团体组织所认可的水准，促进学生身心健康和谐发展，取得良好的教育教学成效所体现出来的心理特征（详见第三部分《教学能力测试》）。</w:t>
      </w:r>
    </w:p>
    <w:p w14:paraId="1F4FFF8C" w14:textId="77777777" w:rsidR="005545D5" w:rsidRPr="00D91D07" w:rsidRDefault="0003106B">
      <w:pPr>
        <w:pStyle w:val="2"/>
        <w:rPr>
          <w:rFonts w:ascii="宋体" w:eastAsia="宋体" w:hAnsi="宋体"/>
          <w:color w:val="000000" w:themeColor="text1"/>
        </w:rPr>
      </w:pPr>
      <w:bookmarkStart w:id="16" w:name="_Toc8232006"/>
      <w:bookmarkStart w:id="17" w:name="_Toc14475988"/>
      <w:r w:rsidRPr="00D91D07">
        <w:rPr>
          <w:rFonts w:ascii="宋体" w:eastAsia="宋体" w:hAnsi="宋体"/>
          <w:color w:val="000000" w:themeColor="text1"/>
        </w:rPr>
        <w:t>三、分层分类培训目标</w:t>
      </w:r>
      <w:bookmarkEnd w:id="16"/>
      <w:bookmarkEnd w:id="17"/>
    </w:p>
    <w:p w14:paraId="5B0B4FD6" w14:textId="77777777" w:rsidR="005545D5" w:rsidRPr="006000F3" w:rsidRDefault="0003106B">
      <w:pPr>
        <w:spacing w:line="360" w:lineRule="auto"/>
        <w:ind w:firstLineChars="200" w:firstLine="480"/>
        <w:rPr>
          <w:b/>
          <w:bCs/>
          <w:color w:val="000000" w:themeColor="text1"/>
          <w:sz w:val="24"/>
          <w:szCs w:val="24"/>
        </w:rPr>
      </w:pPr>
      <w:r w:rsidRPr="006000F3">
        <w:rPr>
          <w:rFonts w:hint="eastAsia"/>
          <w:color w:val="000000" w:themeColor="text1"/>
          <w:sz w:val="24"/>
          <w:szCs w:val="24"/>
        </w:rPr>
        <w:t>中小学心理健康教育教师培训课程以提高中小学心理健康教育教师的专业素养为宗旨，发展教师在课程的视角下基于《</w:t>
      </w:r>
      <w:r w:rsidRPr="006000F3">
        <w:rPr>
          <w:rFonts w:ascii="仿宋_GB2312" w:hAnsi="仿宋_GB2312"/>
          <w:color w:val="000000" w:themeColor="text1"/>
          <w:kern w:val="0"/>
          <w:sz w:val="24"/>
          <w:szCs w:val="24"/>
        </w:rPr>
        <w:t>中小学心理健康教育指导纲要</w:t>
      </w:r>
      <w:r w:rsidRPr="006000F3">
        <w:rPr>
          <w:rFonts w:hint="eastAsia"/>
          <w:color w:val="000000" w:themeColor="text1"/>
          <w:sz w:val="24"/>
          <w:szCs w:val="24"/>
        </w:rPr>
        <w:t>》进行教学内容分析和学习者分析的能力，提高教师进行教学设计、教学实施和评价的能力，增强教师的职业自信心。</w:t>
      </w:r>
    </w:p>
    <w:p w14:paraId="5C02A480" w14:textId="77777777" w:rsidR="005545D5" w:rsidRPr="006000F3" w:rsidRDefault="0003106B">
      <w:pPr>
        <w:pStyle w:val="p0"/>
        <w:spacing w:line="360" w:lineRule="auto"/>
        <w:ind w:firstLineChars="200" w:firstLine="482"/>
        <w:rPr>
          <w:rFonts w:ascii="Times New Roman" w:hAnsi="Times New Roman" w:cs="Times New Roman"/>
          <w:b/>
          <w:bCs/>
          <w:color w:val="000000" w:themeColor="text1"/>
          <w:sz w:val="24"/>
          <w:szCs w:val="24"/>
        </w:rPr>
      </w:pPr>
      <w:r w:rsidRPr="006000F3">
        <w:rPr>
          <w:rFonts w:cs="Calibri" w:hint="eastAsia"/>
          <w:b/>
          <w:bCs/>
          <w:color w:val="000000" w:themeColor="text1"/>
          <w:sz w:val="24"/>
          <w:szCs w:val="24"/>
        </w:rPr>
        <w:t>（一）不同能力水平的培训目标</w:t>
      </w:r>
    </w:p>
    <w:p w14:paraId="6C6DA195" w14:textId="4AFB4118" w:rsidR="005545D5" w:rsidRPr="006000F3" w:rsidRDefault="0003106B">
      <w:pPr>
        <w:pStyle w:val="p0"/>
        <w:spacing w:line="360" w:lineRule="auto"/>
        <w:ind w:firstLine="420"/>
        <w:rPr>
          <w:rFonts w:cs="Calibri"/>
          <w:color w:val="000000" w:themeColor="text1"/>
          <w:sz w:val="24"/>
          <w:szCs w:val="24"/>
        </w:rPr>
      </w:pPr>
      <w:r w:rsidRPr="006000F3">
        <w:rPr>
          <w:rFonts w:cs="Calibri" w:hint="eastAsia"/>
          <w:color w:val="000000" w:themeColor="text1"/>
          <w:sz w:val="24"/>
          <w:szCs w:val="24"/>
        </w:rPr>
        <w:t>将教师的能力水平划分为四个层次，培训目标见下表</w:t>
      </w:r>
      <w:r w:rsidRPr="006000F3">
        <w:rPr>
          <w:rFonts w:ascii="Times New Roman" w:hAnsi="宋体" w:cs="Times New Roman"/>
          <w:color w:val="000000" w:themeColor="text1"/>
          <w:sz w:val="24"/>
          <w:szCs w:val="24"/>
        </w:rPr>
        <w:t>2-2</w:t>
      </w:r>
      <w:r w:rsidRPr="006000F3">
        <w:rPr>
          <w:rFonts w:cs="Calibri" w:hint="eastAsia"/>
          <w:color w:val="000000" w:themeColor="text1"/>
          <w:sz w:val="24"/>
          <w:szCs w:val="24"/>
        </w:rPr>
        <w:t>。</w:t>
      </w:r>
    </w:p>
    <w:p w14:paraId="44DCBE39" w14:textId="77777777" w:rsidR="005545D5" w:rsidRPr="006000F3" w:rsidRDefault="005545D5">
      <w:pPr>
        <w:pStyle w:val="p0"/>
        <w:spacing w:line="360" w:lineRule="auto"/>
        <w:ind w:firstLine="420"/>
        <w:rPr>
          <w:rFonts w:cs="Calibri"/>
          <w:color w:val="000000" w:themeColor="text1"/>
          <w:sz w:val="24"/>
          <w:szCs w:val="24"/>
        </w:rPr>
      </w:pPr>
    </w:p>
    <w:p w14:paraId="637A7C87" w14:textId="77777777" w:rsidR="005545D5" w:rsidRPr="006000F3" w:rsidRDefault="005545D5">
      <w:pPr>
        <w:pStyle w:val="p0"/>
        <w:spacing w:line="360" w:lineRule="auto"/>
        <w:ind w:firstLine="420"/>
        <w:rPr>
          <w:rFonts w:cs="Calibri"/>
          <w:color w:val="000000" w:themeColor="text1"/>
          <w:sz w:val="24"/>
          <w:szCs w:val="24"/>
        </w:rPr>
      </w:pPr>
    </w:p>
    <w:p w14:paraId="6D082F7E" w14:textId="77777777" w:rsidR="005545D5" w:rsidRPr="006000F3" w:rsidRDefault="005545D5">
      <w:pPr>
        <w:pStyle w:val="p0"/>
        <w:spacing w:line="360" w:lineRule="auto"/>
        <w:ind w:firstLine="420"/>
        <w:rPr>
          <w:rFonts w:cs="Calibri"/>
          <w:color w:val="000000" w:themeColor="text1"/>
          <w:sz w:val="24"/>
          <w:szCs w:val="24"/>
        </w:rPr>
      </w:pPr>
    </w:p>
    <w:p w14:paraId="6E12D68D" w14:textId="77777777" w:rsidR="005545D5" w:rsidRPr="006000F3" w:rsidRDefault="005545D5">
      <w:pPr>
        <w:pStyle w:val="p0"/>
        <w:spacing w:line="360" w:lineRule="auto"/>
        <w:ind w:firstLine="420"/>
        <w:rPr>
          <w:rFonts w:cs="Calibri"/>
          <w:color w:val="000000" w:themeColor="text1"/>
          <w:sz w:val="24"/>
          <w:szCs w:val="24"/>
        </w:rPr>
      </w:pPr>
    </w:p>
    <w:p w14:paraId="63BDE112" w14:textId="77777777" w:rsidR="005545D5" w:rsidRPr="006000F3" w:rsidRDefault="0003106B">
      <w:pPr>
        <w:pStyle w:val="p0"/>
        <w:spacing w:line="360" w:lineRule="auto"/>
        <w:jc w:val="center"/>
        <w:rPr>
          <w:rFonts w:ascii="Times New Roman" w:hAnsi="Times New Roman" w:cs="Times New Roman"/>
          <w:b/>
          <w:bCs/>
          <w:color w:val="000000" w:themeColor="text1"/>
          <w:sz w:val="24"/>
          <w:szCs w:val="24"/>
        </w:rPr>
      </w:pPr>
      <w:r w:rsidRPr="006000F3">
        <w:rPr>
          <w:rFonts w:cs="Calibri" w:hint="eastAsia"/>
          <w:b/>
          <w:bCs/>
          <w:color w:val="000000" w:themeColor="text1"/>
          <w:sz w:val="24"/>
          <w:szCs w:val="24"/>
        </w:rPr>
        <w:lastRenderedPageBreak/>
        <w:t>表</w:t>
      </w:r>
      <w:r w:rsidRPr="006000F3">
        <w:rPr>
          <w:rFonts w:ascii="Times New Roman" w:hAnsi="Times New Roman" w:cs="Times New Roman"/>
          <w:b/>
          <w:bCs/>
          <w:color w:val="000000" w:themeColor="text1"/>
          <w:sz w:val="24"/>
          <w:szCs w:val="24"/>
        </w:rPr>
        <w:t xml:space="preserve">2-2 </w:t>
      </w:r>
      <w:r w:rsidRPr="006000F3">
        <w:rPr>
          <w:rFonts w:cs="Calibri" w:hint="eastAsia"/>
          <w:b/>
          <w:bCs/>
          <w:color w:val="000000" w:themeColor="text1"/>
          <w:sz w:val="24"/>
          <w:szCs w:val="24"/>
        </w:rPr>
        <w:t>不同能力水平的培训目标</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720"/>
        <w:gridCol w:w="6993"/>
      </w:tblGrid>
      <w:tr w:rsidR="000F2910" w:rsidRPr="000F2910" w14:paraId="191C0F15" w14:textId="77777777" w:rsidTr="00D91D07">
        <w:tc>
          <w:tcPr>
            <w:tcW w:w="759" w:type="dxa"/>
            <w:tcBorders>
              <w:top w:val="single" w:sz="4" w:space="0" w:color="auto"/>
              <w:left w:val="single" w:sz="4" w:space="0" w:color="auto"/>
              <w:bottom w:val="single" w:sz="4" w:space="0" w:color="auto"/>
              <w:right w:val="single" w:sz="4" w:space="0" w:color="auto"/>
            </w:tcBorders>
            <w:vAlign w:val="center"/>
          </w:tcPr>
          <w:p w14:paraId="06706781" w14:textId="77777777" w:rsidR="005545D5" w:rsidRPr="006000F3" w:rsidRDefault="0003106B">
            <w:pPr>
              <w:spacing w:line="360" w:lineRule="auto"/>
              <w:jc w:val="center"/>
              <w:rPr>
                <w:b/>
                <w:bCs/>
                <w:color w:val="000000" w:themeColor="text1"/>
                <w:sz w:val="24"/>
                <w:szCs w:val="24"/>
              </w:rPr>
            </w:pPr>
            <w:r w:rsidRPr="006000F3">
              <w:rPr>
                <w:rFonts w:hAnsi="宋体"/>
                <w:b/>
                <w:bCs/>
                <w:color w:val="000000" w:themeColor="text1"/>
                <w:sz w:val="24"/>
                <w:szCs w:val="24"/>
              </w:rPr>
              <w:t>等级</w:t>
            </w:r>
          </w:p>
        </w:tc>
        <w:tc>
          <w:tcPr>
            <w:tcW w:w="7713" w:type="dxa"/>
            <w:gridSpan w:val="2"/>
            <w:tcBorders>
              <w:top w:val="single" w:sz="4" w:space="0" w:color="auto"/>
              <w:left w:val="nil"/>
              <w:bottom w:val="single" w:sz="4" w:space="0" w:color="auto"/>
              <w:right w:val="single" w:sz="4" w:space="0" w:color="auto"/>
            </w:tcBorders>
            <w:vAlign w:val="center"/>
          </w:tcPr>
          <w:p w14:paraId="213F6BEC" w14:textId="77777777" w:rsidR="005545D5" w:rsidRPr="006000F3" w:rsidRDefault="0003106B">
            <w:pPr>
              <w:spacing w:line="360" w:lineRule="auto"/>
              <w:jc w:val="center"/>
              <w:rPr>
                <w:b/>
                <w:bCs/>
                <w:color w:val="000000" w:themeColor="text1"/>
                <w:sz w:val="24"/>
                <w:szCs w:val="24"/>
              </w:rPr>
            </w:pPr>
            <w:r w:rsidRPr="006000F3">
              <w:rPr>
                <w:rFonts w:hAnsi="宋体"/>
                <w:b/>
                <w:bCs/>
                <w:color w:val="000000" w:themeColor="text1"/>
                <w:sz w:val="24"/>
                <w:szCs w:val="24"/>
              </w:rPr>
              <w:t>培训目标</w:t>
            </w:r>
          </w:p>
        </w:tc>
      </w:tr>
      <w:tr w:rsidR="000F2910" w:rsidRPr="000F2910" w14:paraId="3C2F7D07" w14:textId="77777777" w:rsidTr="00D91D07">
        <w:trPr>
          <w:trHeight w:val="406"/>
        </w:trPr>
        <w:tc>
          <w:tcPr>
            <w:tcW w:w="759" w:type="dxa"/>
            <w:vMerge w:val="restart"/>
            <w:tcBorders>
              <w:top w:val="single" w:sz="4" w:space="0" w:color="auto"/>
              <w:left w:val="single" w:sz="4" w:space="0" w:color="auto"/>
              <w:bottom w:val="single" w:sz="4" w:space="0" w:color="auto"/>
              <w:right w:val="single" w:sz="4" w:space="0" w:color="auto"/>
            </w:tcBorders>
            <w:vAlign w:val="center"/>
          </w:tcPr>
          <w:p w14:paraId="647B6401" w14:textId="77777777" w:rsidR="005545D5" w:rsidRPr="006000F3" w:rsidRDefault="0003106B">
            <w:pPr>
              <w:spacing w:line="360" w:lineRule="auto"/>
              <w:jc w:val="center"/>
              <w:rPr>
                <w:b/>
                <w:bCs/>
                <w:color w:val="000000" w:themeColor="text1"/>
                <w:sz w:val="24"/>
                <w:szCs w:val="24"/>
              </w:rPr>
            </w:pPr>
            <w:r w:rsidRPr="006000F3">
              <w:rPr>
                <w:rFonts w:hAnsi="宋体"/>
                <w:b/>
                <w:bCs/>
                <w:color w:val="000000" w:themeColor="text1"/>
                <w:sz w:val="24"/>
                <w:szCs w:val="24"/>
              </w:rPr>
              <w:t>一级水平</w:t>
            </w:r>
          </w:p>
        </w:tc>
        <w:tc>
          <w:tcPr>
            <w:tcW w:w="720" w:type="dxa"/>
            <w:tcBorders>
              <w:top w:val="single" w:sz="4" w:space="0" w:color="auto"/>
              <w:left w:val="single" w:sz="4" w:space="0" w:color="auto"/>
              <w:bottom w:val="single" w:sz="4" w:space="0" w:color="auto"/>
              <w:right w:val="single" w:sz="4" w:space="0" w:color="auto"/>
            </w:tcBorders>
            <w:vAlign w:val="center"/>
          </w:tcPr>
          <w:p w14:paraId="6CB87039" w14:textId="77777777" w:rsidR="005545D5" w:rsidRPr="006000F3" w:rsidRDefault="0003106B">
            <w:pPr>
              <w:spacing w:line="360" w:lineRule="auto"/>
              <w:jc w:val="center"/>
              <w:rPr>
                <w:color w:val="000000" w:themeColor="text1"/>
                <w:sz w:val="24"/>
                <w:szCs w:val="24"/>
              </w:rPr>
            </w:pPr>
            <w:r w:rsidRPr="006000F3">
              <w:rPr>
                <w:rFonts w:hAnsi="宋体"/>
                <w:color w:val="000000" w:themeColor="text1"/>
                <w:sz w:val="24"/>
                <w:szCs w:val="24"/>
              </w:rPr>
              <w:t>专业精神</w:t>
            </w:r>
          </w:p>
        </w:tc>
        <w:tc>
          <w:tcPr>
            <w:tcW w:w="6993" w:type="dxa"/>
            <w:tcBorders>
              <w:top w:val="single" w:sz="4" w:space="0" w:color="auto"/>
              <w:left w:val="nil"/>
              <w:bottom w:val="single" w:sz="4" w:space="0" w:color="auto"/>
              <w:right w:val="single" w:sz="4" w:space="0" w:color="auto"/>
            </w:tcBorders>
          </w:tcPr>
          <w:p w14:paraId="7AB63031" w14:textId="77777777" w:rsidR="005F1665" w:rsidRPr="006000F3" w:rsidRDefault="00304171" w:rsidP="00304171">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1-1-1. </w:t>
            </w:r>
            <w:r w:rsidR="006A117B" w:rsidRPr="006000F3">
              <w:rPr>
                <w:rFonts w:hint="eastAsia"/>
                <w:color w:val="000000" w:themeColor="text1"/>
                <w:sz w:val="24"/>
                <w:szCs w:val="24"/>
              </w:rPr>
              <w:t>热爱心理健康教育教学工作。</w:t>
            </w:r>
          </w:p>
          <w:p w14:paraId="3A63C0D0" w14:textId="77777777" w:rsidR="005F1665" w:rsidRPr="006000F3" w:rsidRDefault="00304171" w:rsidP="00304171">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1-1-2. </w:t>
            </w:r>
            <w:r w:rsidR="00F419A6" w:rsidRPr="006000F3">
              <w:rPr>
                <w:rFonts w:hint="eastAsia"/>
                <w:color w:val="000000" w:themeColor="text1"/>
                <w:sz w:val="24"/>
                <w:szCs w:val="24"/>
              </w:rPr>
              <w:t>提高道德修养，注重为人师表</w:t>
            </w:r>
            <w:r w:rsidR="006A117B" w:rsidRPr="006000F3">
              <w:rPr>
                <w:rFonts w:hint="eastAsia"/>
                <w:color w:val="000000" w:themeColor="text1"/>
                <w:sz w:val="24"/>
                <w:szCs w:val="24"/>
              </w:rPr>
              <w:t>。</w:t>
            </w:r>
          </w:p>
          <w:p w14:paraId="1FE8AC87" w14:textId="77777777" w:rsidR="0054524D" w:rsidRPr="006000F3" w:rsidRDefault="00304171">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1-1-3. </w:t>
            </w:r>
            <w:r w:rsidR="00B229A5" w:rsidRPr="006000F3">
              <w:rPr>
                <w:rFonts w:hint="eastAsia"/>
                <w:color w:val="000000" w:themeColor="text1"/>
                <w:sz w:val="24"/>
                <w:szCs w:val="24"/>
              </w:rPr>
              <w:t>了解</w:t>
            </w:r>
            <w:r w:rsidR="00F419A6" w:rsidRPr="006000F3">
              <w:rPr>
                <w:rFonts w:hint="eastAsia"/>
                <w:color w:val="000000" w:themeColor="text1"/>
                <w:sz w:val="24"/>
                <w:szCs w:val="24"/>
              </w:rPr>
              <w:t>心理</w:t>
            </w:r>
            <w:r w:rsidR="00B229A5" w:rsidRPr="006000F3">
              <w:rPr>
                <w:rFonts w:hint="eastAsia"/>
                <w:color w:val="000000" w:themeColor="text1"/>
                <w:sz w:val="24"/>
                <w:szCs w:val="24"/>
              </w:rPr>
              <w:t>健康教育</w:t>
            </w:r>
            <w:r w:rsidR="00F419A6" w:rsidRPr="006000F3">
              <w:rPr>
                <w:rFonts w:hint="eastAsia"/>
                <w:color w:val="000000" w:themeColor="text1"/>
                <w:sz w:val="24"/>
                <w:szCs w:val="24"/>
              </w:rPr>
              <w:t>教师人格</w:t>
            </w:r>
            <w:r w:rsidR="00B229A5" w:rsidRPr="006000F3">
              <w:rPr>
                <w:rFonts w:hint="eastAsia"/>
                <w:color w:val="000000" w:themeColor="text1"/>
                <w:sz w:val="24"/>
                <w:szCs w:val="24"/>
              </w:rPr>
              <w:t>对学生的影响。</w:t>
            </w:r>
          </w:p>
        </w:tc>
      </w:tr>
      <w:tr w:rsidR="000F2910" w:rsidRPr="000F2910" w14:paraId="629BD1EE" w14:textId="77777777" w:rsidTr="00D91D07">
        <w:trPr>
          <w:trHeight w:val="1182"/>
        </w:trPr>
        <w:tc>
          <w:tcPr>
            <w:tcW w:w="759" w:type="dxa"/>
            <w:vMerge/>
            <w:tcBorders>
              <w:top w:val="single" w:sz="4" w:space="0" w:color="auto"/>
              <w:left w:val="single" w:sz="4" w:space="0" w:color="auto"/>
              <w:bottom w:val="single" w:sz="4" w:space="0" w:color="auto"/>
              <w:right w:val="single" w:sz="4" w:space="0" w:color="auto"/>
            </w:tcBorders>
            <w:vAlign w:val="center"/>
          </w:tcPr>
          <w:p w14:paraId="04DC420C" w14:textId="77777777" w:rsidR="005545D5" w:rsidRPr="006000F3" w:rsidRDefault="005545D5">
            <w:pPr>
              <w:widowControl/>
              <w:jc w:val="left"/>
              <w:rPr>
                <w:b/>
                <w:bCs/>
                <w:color w:val="000000" w:themeColor="text1"/>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10DE8B4C" w14:textId="77777777" w:rsidR="005545D5" w:rsidRPr="006000F3" w:rsidRDefault="0003106B">
            <w:pPr>
              <w:spacing w:line="360" w:lineRule="auto"/>
              <w:jc w:val="center"/>
              <w:rPr>
                <w:color w:val="000000" w:themeColor="text1"/>
                <w:sz w:val="24"/>
                <w:szCs w:val="24"/>
              </w:rPr>
            </w:pPr>
            <w:r w:rsidRPr="006000F3">
              <w:rPr>
                <w:rFonts w:hAnsi="宋体"/>
                <w:color w:val="000000" w:themeColor="text1"/>
                <w:sz w:val="24"/>
                <w:szCs w:val="24"/>
              </w:rPr>
              <w:t>专业知识</w:t>
            </w:r>
          </w:p>
        </w:tc>
        <w:tc>
          <w:tcPr>
            <w:tcW w:w="6993" w:type="dxa"/>
            <w:tcBorders>
              <w:top w:val="single" w:sz="4" w:space="0" w:color="auto"/>
              <w:left w:val="nil"/>
              <w:bottom w:val="single" w:sz="4" w:space="0" w:color="auto"/>
              <w:right w:val="single" w:sz="4" w:space="0" w:color="auto"/>
            </w:tcBorders>
          </w:tcPr>
          <w:p w14:paraId="44929A48" w14:textId="77777777" w:rsidR="005F1665" w:rsidRPr="006000F3" w:rsidRDefault="00304171" w:rsidP="00304171">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1-1-4. </w:t>
            </w:r>
            <w:r w:rsidR="00AA5684" w:rsidRPr="006000F3">
              <w:rPr>
                <w:rFonts w:hint="eastAsia"/>
                <w:color w:val="000000" w:themeColor="text1"/>
                <w:sz w:val="24"/>
                <w:szCs w:val="24"/>
              </w:rPr>
              <w:t>初步了解</w:t>
            </w:r>
            <w:r w:rsidR="006A117B" w:rsidRPr="006000F3">
              <w:rPr>
                <w:rFonts w:hint="eastAsia"/>
                <w:color w:val="000000" w:themeColor="text1"/>
                <w:sz w:val="24"/>
                <w:szCs w:val="24"/>
              </w:rPr>
              <w:t>心理健康教育的基本问题</w:t>
            </w:r>
            <w:r w:rsidR="00DD2E97" w:rsidRPr="006000F3">
              <w:rPr>
                <w:rFonts w:hint="eastAsia"/>
                <w:color w:val="000000" w:themeColor="text1"/>
                <w:sz w:val="24"/>
                <w:szCs w:val="24"/>
              </w:rPr>
              <w:t>。</w:t>
            </w:r>
          </w:p>
          <w:p w14:paraId="4735946C" w14:textId="77777777" w:rsidR="005F1665" w:rsidRPr="006000F3" w:rsidRDefault="00304171" w:rsidP="00304171">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1-1-5. </w:t>
            </w:r>
            <w:r w:rsidR="00AA5684" w:rsidRPr="006000F3">
              <w:rPr>
                <w:rFonts w:hint="eastAsia"/>
                <w:color w:val="000000" w:themeColor="text1"/>
                <w:sz w:val="24"/>
                <w:szCs w:val="24"/>
              </w:rPr>
              <w:t>初步</w:t>
            </w:r>
            <w:r w:rsidR="006A117B" w:rsidRPr="006000F3">
              <w:rPr>
                <w:rFonts w:hint="eastAsia"/>
                <w:color w:val="000000" w:themeColor="text1"/>
                <w:sz w:val="24"/>
                <w:szCs w:val="24"/>
              </w:rPr>
              <w:t>了解中小学生个体身心发展的一般特征和发展规律</w:t>
            </w:r>
            <w:r w:rsidR="00DD2E97" w:rsidRPr="006000F3">
              <w:rPr>
                <w:rFonts w:hint="eastAsia"/>
                <w:color w:val="000000" w:themeColor="text1"/>
                <w:sz w:val="24"/>
                <w:szCs w:val="24"/>
              </w:rPr>
              <w:t>。</w:t>
            </w:r>
          </w:p>
          <w:p w14:paraId="6D8BCC06" w14:textId="77777777" w:rsidR="005F1665" w:rsidRPr="006000F3" w:rsidRDefault="00304171" w:rsidP="00304171">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1-1-6. </w:t>
            </w:r>
            <w:r w:rsidR="00AA5684" w:rsidRPr="006000F3">
              <w:rPr>
                <w:rFonts w:hint="eastAsia"/>
                <w:color w:val="000000" w:themeColor="text1"/>
                <w:sz w:val="24"/>
                <w:szCs w:val="24"/>
              </w:rPr>
              <w:t>初步</w:t>
            </w:r>
            <w:r w:rsidR="006A117B" w:rsidRPr="006000F3">
              <w:rPr>
                <w:rFonts w:hint="eastAsia"/>
                <w:color w:val="000000" w:themeColor="text1"/>
                <w:sz w:val="24"/>
                <w:szCs w:val="24"/>
              </w:rPr>
              <w:t>了解</w:t>
            </w:r>
            <w:r w:rsidR="00B77239" w:rsidRPr="006000F3">
              <w:rPr>
                <w:rFonts w:hint="eastAsia"/>
                <w:color w:val="000000" w:themeColor="text1"/>
                <w:sz w:val="24"/>
                <w:szCs w:val="24"/>
              </w:rPr>
              <w:t>中小学</w:t>
            </w:r>
            <w:r w:rsidR="006A117B" w:rsidRPr="006000F3">
              <w:rPr>
                <w:rFonts w:hint="eastAsia"/>
                <w:color w:val="000000" w:themeColor="text1"/>
                <w:sz w:val="24"/>
                <w:szCs w:val="24"/>
              </w:rPr>
              <w:t>心理健康活动课的设计流程</w:t>
            </w:r>
            <w:r w:rsidR="0054524D" w:rsidRPr="006000F3">
              <w:rPr>
                <w:rFonts w:hint="eastAsia"/>
                <w:color w:val="000000" w:themeColor="text1"/>
                <w:sz w:val="24"/>
                <w:szCs w:val="24"/>
              </w:rPr>
              <w:t>、</w:t>
            </w:r>
            <w:r w:rsidR="00AA5684" w:rsidRPr="006000F3">
              <w:rPr>
                <w:rFonts w:hint="eastAsia"/>
                <w:color w:val="000000" w:themeColor="text1"/>
                <w:sz w:val="24"/>
                <w:szCs w:val="24"/>
              </w:rPr>
              <w:t>主要内容、组织形式和评价方法。</w:t>
            </w:r>
          </w:p>
          <w:p w14:paraId="271EE563" w14:textId="77777777" w:rsidR="005F1665" w:rsidRPr="006000F3" w:rsidRDefault="00304171" w:rsidP="00304171">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1-1-7. </w:t>
            </w:r>
            <w:r w:rsidR="00882834" w:rsidRPr="006000F3">
              <w:rPr>
                <w:rFonts w:hint="eastAsia"/>
                <w:color w:val="000000" w:themeColor="text1"/>
                <w:sz w:val="24"/>
                <w:szCs w:val="24"/>
              </w:rPr>
              <w:t>知道</w:t>
            </w:r>
            <w:r w:rsidR="00AA5684" w:rsidRPr="006000F3">
              <w:rPr>
                <w:rFonts w:hint="eastAsia"/>
                <w:color w:val="000000" w:themeColor="text1"/>
                <w:sz w:val="24"/>
                <w:szCs w:val="24"/>
              </w:rPr>
              <w:t>部分信息技术手段。</w:t>
            </w:r>
          </w:p>
          <w:p w14:paraId="6752CD52" w14:textId="77777777" w:rsidR="005F1665" w:rsidRPr="006000F3" w:rsidRDefault="00304171" w:rsidP="00304171">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1-1-8. </w:t>
            </w:r>
            <w:r w:rsidR="00882834" w:rsidRPr="006000F3">
              <w:rPr>
                <w:rFonts w:hint="eastAsia"/>
                <w:color w:val="000000" w:themeColor="text1"/>
                <w:sz w:val="24"/>
                <w:szCs w:val="24"/>
              </w:rPr>
              <w:t>知道</w:t>
            </w:r>
            <w:r w:rsidR="005E6EC4" w:rsidRPr="006000F3">
              <w:rPr>
                <w:rFonts w:hint="eastAsia"/>
                <w:color w:val="000000" w:themeColor="text1"/>
                <w:sz w:val="24"/>
                <w:szCs w:val="24"/>
              </w:rPr>
              <w:t>个体</w:t>
            </w:r>
            <w:r w:rsidR="00AA5684" w:rsidRPr="006000F3">
              <w:rPr>
                <w:rFonts w:hint="eastAsia"/>
                <w:color w:val="000000" w:themeColor="text1"/>
                <w:sz w:val="24"/>
                <w:szCs w:val="24"/>
              </w:rPr>
              <w:t>辅导</w:t>
            </w:r>
            <w:r w:rsidR="006A117B" w:rsidRPr="006000F3">
              <w:rPr>
                <w:rFonts w:hint="eastAsia"/>
                <w:color w:val="000000" w:themeColor="text1"/>
                <w:sz w:val="24"/>
                <w:szCs w:val="24"/>
              </w:rPr>
              <w:t>的</w:t>
            </w:r>
            <w:r w:rsidR="00AA5684" w:rsidRPr="006000F3">
              <w:rPr>
                <w:rFonts w:hint="eastAsia"/>
                <w:color w:val="000000" w:themeColor="text1"/>
                <w:sz w:val="24"/>
                <w:szCs w:val="24"/>
              </w:rPr>
              <w:t>基本原则与方法，了解职业伦理规范和学生常见心理问题的处理方法。</w:t>
            </w:r>
          </w:p>
          <w:p w14:paraId="6E9BB221" w14:textId="77777777" w:rsidR="005F1665" w:rsidRPr="006000F3" w:rsidRDefault="00304171" w:rsidP="00304171">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1-1-9. </w:t>
            </w:r>
            <w:r w:rsidR="005632EC" w:rsidRPr="006000F3">
              <w:rPr>
                <w:rFonts w:hint="eastAsia"/>
                <w:color w:val="000000" w:themeColor="text1"/>
                <w:sz w:val="24"/>
                <w:szCs w:val="24"/>
              </w:rPr>
              <w:t>初步了解危机干预的</w:t>
            </w:r>
            <w:r w:rsidR="00882834" w:rsidRPr="006000F3">
              <w:rPr>
                <w:rFonts w:hint="eastAsia"/>
                <w:color w:val="000000" w:themeColor="text1"/>
                <w:sz w:val="24"/>
                <w:szCs w:val="24"/>
              </w:rPr>
              <w:t>主要类型和基本原则</w:t>
            </w:r>
            <w:r w:rsidR="00AA5684" w:rsidRPr="006000F3">
              <w:rPr>
                <w:rFonts w:hint="eastAsia"/>
                <w:color w:val="000000" w:themeColor="text1"/>
                <w:sz w:val="24"/>
                <w:szCs w:val="24"/>
              </w:rPr>
              <w:t>。</w:t>
            </w:r>
          </w:p>
          <w:p w14:paraId="660D990B" w14:textId="77777777" w:rsidR="005F1665" w:rsidRPr="006000F3" w:rsidRDefault="00304171" w:rsidP="00304171">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1-1-10. </w:t>
            </w:r>
            <w:r w:rsidR="006A117B" w:rsidRPr="006000F3">
              <w:rPr>
                <w:rFonts w:hint="eastAsia"/>
                <w:color w:val="000000" w:themeColor="text1"/>
                <w:sz w:val="24"/>
                <w:szCs w:val="24"/>
              </w:rPr>
              <w:t>初步了解心理测量的基本知识和学生心理档案的相关知识。</w:t>
            </w:r>
          </w:p>
          <w:p w14:paraId="32B51AFB" w14:textId="77777777" w:rsidR="005F1665" w:rsidRPr="006000F3" w:rsidRDefault="00304171" w:rsidP="00304171">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1-1-11. </w:t>
            </w:r>
            <w:r w:rsidR="006A117B" w:rsidRPr="006000F3">
              <w:rPr>
                <w:rFonts w:hint="eastAsia"/>
                <w:color w:val="000000" w:themeColor="text1"/>
                <w:sz w:val="24"/>
                <w:szCs w:val="24"/>
              </w:rPr>
              <w:t>初步了解课题的选择工作和一般程序。</w:t>
            </w:r>
          </w:p>
          <w:p w14:paraId="68D8DCCF" w14:textId="77777777" w:rsidR="005F1665" w:rsidRPr="006000F3" w:rsidRDefault="00304171" w:rsidP="00304171">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1-1-12. </w:t>
            </w:r>
            <w:r w:rsidR="00882834" w:rsidRPr="006000F3">
              <w:rPr>
                <w:rFonts w:hint="eastAsia"/>
                <w:color w:val="000000" w:themeColor="text1"/>
                <w:sz w:val="24"/>
                <w:szCs w:val="24"/>
              </w:rPr>
              <w:t>有</w:t>
            </w:r>
            <w:r w:rsidR="006A117B" w:rsidRPr="006000F3">
              <w:rPr>
                <w:rFonts w:hint="eastAsia"/>
                <w:color w:val="000000" w:themeColor="text1"/>
                <w:sz w:val="24"/>
                <w:szCs w:val="24"/>
              </w:rPr>
              <w:t>自我发展和提升的意识</w:t>
            </w:r>
            <w:r w:rsidR="00882834" w:rsidRPr="006000F3">
              <w:rPr>
                <w:rFonts w:hint="eastAsia"/>
                <w:color w:val="000000" w:themeColor="text1"/>
                <w:sz w:val="24"/>
                <w:szCs w:val="24"/>
              </w:rPr>
              <w:t>和紧迫感</w:t>
            </w:r>
            <w:r w:rsidR="006A117B" w:rsidRPr="006000F3">
              <w:rPr>
                <w:rFonts w:hint="eastAsia"/>
                <w:color w:val="000000" w:themeColor="text1"/>
                <w:sz w:val="24"/>
                <w:szCs w:val="24"/>
              </w:rPr>
              <w:t>。</w:t>
            </w:r>
          </w:p>
        </w:tc>
      </w:tr>
      <w:tr w:rsidR="000F2910" w:rsidRPr="000F2910" w14:paraId="170C2316" w14:textId="77777777" w:rsidTr="00D91D07">
        <w:trPr>
          <w:trHeight w:val="504"/>
        </w:trPr>
        <w:tc>
          <w:tcPr>
            <w:tcW w:w="759" w:type="dxa"/>
            <w:vMerge/>
            <w:tcBorders>
              <w:top w:val="single" w:sz="4" w:space="0" w:color="auto"/>
              <w:left w:val="single" w:sz="4" w:space="0" w:color="auto"/>
              <w:bottom w:val="single" w:sz="4" w:space="0" w:color="auto"/>
              <w:right w:val="single" w:sz="4" w:space="0" w:color="auto"/>
            </w:tcBorders>
            <w:vAlign w:val="center"/>
          </w:tcPr>
          <w:p w14:paraId="0ED18469" w14:textId="77777777" w:rsidR="005545D5" w:rsidRPr="006000F3" w:rsidRDefault="005545D5">
            <w:pPr>
              <w:widowControl/>
              <w:jc w:val="left"/>
              <w:rPr>
                <w:b/>
                <w:bCs/>
                <w:color w:val="000000" w:themeColor="text1"/>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16D167AB" w14:textId="77777777" w:rsidR="005545D5" w:rsidRPr="006000F3" w:rsidRDefault="0003106B">
            <w:pPr>
              <w:spacing w:line="360" w:lineRule="auto"/>
              <w:jc w:val="center"/>
              <w:rPr>
                <w:color w:val="000000" w:themeColor="text1"/>
                <w:sz w:val="24"/>
                <w:szCs w:val="24"/>
              </w:rPr>
            </w:pPr>
            <w:r w:rsidRPr="006000F3">
              <w:rPr>
                <w:rFonts w:hAnsi="宋体"/>
                <w:color w:val="000000" w:themeColor="text1"/>
                <w:sz w:val="24"/>
                <w:szCs w:val="24"/>
              </w:rPr>
              <w:t>专业能力</w:t>
            </w:r>
          </w:p>
        </w:tc>
        <w:tc>
          <w:tcPr>
            <w:tcW w:w="6993" w:type="dxa"/>
            <w:tcBorders>
              <w:top w:val="single" w:sz="4" w:space="0" w:color="auto"/>
              <w:left w:val="nil"/>
              <w:bottom w:val="single" w:sz="4" w:space="0" w:color="auto"/>
              <w:right w:val="single" w:sz="4" w:space="0" w:color="auto"/>
            </w:tcBorders>
          </w:tcPr>
          <w:p w14:paraId="7A82D572" w14:textId="77777777" w:rsidR="005545D5" w:rsidRPr="006000F3" w:rsidRDefault="00304171">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1-1-13. </w:t>
            </w:r>
            <w:r w:rsidR="006A117B" w:rsidRPr="006000F3">
              <w:rPr>
                <w:rFonts w:hint="eastAsia"/>
                <w:color w:val="000000" w:themeColor="text1"/>
                <w:sz w:val="24"/>
                <w:szCs w:val="24"/>
              </w:rPr>
              <w:t>基本能将心理健康教育知识融入到日常教学和心理辅导工作中。</w:t>
            </w:r>
          </w:p>
          <w:p w14:paraId="08437DD0" w14:textId="77777777" w:rsidR="005F1665" w:rsidRPr="006000F3" w:rsidRDefault="00304171" w:rsidP="006550F8">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1-1-14. </w:t>
            </w:r>
            <w:r w:rsidR="006A117B" w:rsidRPr="006000F3">
              <w:rPr>
                <w:rFonts w:hint="eastAsia"/>
                <w:color w:val="000000" w:themeColor="text1"/>
                <w:sz w:val="24"/>
                <w:szCs w:val="24"/>
              </w:rPr>
              <w:t>基本能遵循学生心理发展和教育规律，设计符合学生年龄特征和心理</w:t>
            </w:r>
            <w:r w:rsidR="002627A5" w:rsidRPr="006000F3">
              <w:rPr>
                <w:rFonts w:hint="eastAsia"/>
                <w:color w:val="000000" w:themeColor="text1"/>
                <w:sz w:val="24"/>
                <w:szCs w:val="24"/>
              </w:rPr>
              <w:t>需求</w:t>
            </w:r>
            <w:r w:rsidR="006A117B" w:rsidRPr="006000F3">
              <w:rPr>
                <w:rFonts w:hint="eastAsia"/>
                <w:color w:val="000000" w:themeColor="text1"/>
                <w:sz w:val="24"/>
                <w:szCs w:val="24"/>
              </w:rPr>
              <w:t>的心理健康活动课。</w:t>
            </w:r>
          </w:p>
          <w:p w14:paraId="203E50BB" w14:textId="77777777" w:rsidR="00F65BFC" w:rsidRPr="006000F3" w:rsidRDefault="00304171">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1-1-15. </w:t>
            </w:r>
            <w:r w:rsidR="006A117B" w:rsidRPr="006000F3">
              <w:rPr>
                <w:rFonts w:hint="eastAsia"/>
                <w:color w:val="000000" w:themeColor="text1"/>
                <w:sz w:val="24"/>
                <w:szCs w:val="24"/>
              </w:rPr>
              <w:t>能应用基本的信息技术手段开展心理健康活动课的教学。</w:t>
            </w:r>
          </w:p>
          <w:p w14:paraId="11ABEA4E" w14:textId="77777777" w:rsidR="00607071" w:rsidRPr="006000F3" w:rsidRDefault="00304171">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1-1-16. </w:t>
            </w:r>
            <w:r w:rsidR="006A117B" w:rsidRPr="006000F3">
              <w:rPr>
                <w:rFonts w:hint="eastAsia"/>
                <w:color w:val="000000" w:themeColor="text1"/>
                <w:sz w:val="24"/>
                <w:szCs w:val="24"/>
              </w:rPr>
              <w:t>能尊重学生，与学生建立辅导关系，处理学生一般性的心理问题。</w:t>
            </w:r>
          </w:p>
          <w:p w14:paraId="0B487A0C" w14:textId="77777777" w:rsidR="00607071" w:rsidRPr="006000F3" w:rsidRDefault="00304171">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1-1-17. </w:t>
            </w:r>
            <w:r w:rsidR="006A117B" w:rsidRPr="006000F3">
              <w:rPr>
                <w:rFonts w:hint="eastAsia"/>
                <w:color w:val="000000" w:themeColor="text1"/>
                <w:sz w:val="24"/>
                <w:szCs w:val="24"/>
              </w:rPr>
              <w:t>初步具备建立学生心理档案的基本能力</w:t>
            </w:r>
            <w:r w:rsidR="00DD2E97" w:rsidRPr="006000F3">
              <w:rPr>
                <w:rFonts w:hint="eastAsia"/>
                <w:color w:val="000000" w:themeColor="text1"/>
                <w:sz w:val="24"/>
                <w:szCs w:val="24"/>
              </w:rPr>
              <w:t>。</w:t>
            </w:r>
          </w:p>
          <w:p w14:paraId="767ECB50" w14:textId="77777777" w:rsidR="005F1665" w:rsidRPr="006000F3" w:rsidRDefault="00304171" w:rsidP="00304171">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1-1-18. </w:t>
            </w:r>
            <w:r w:rsidR="006A117B" w:rsidRPr="006000F3">
              <w:rPr>
                <w:rFonts w:hint="eastAsia"/>
                <w:color w:val="000000" w:themeColor="text1"/>
                <w:sz w:val="24"/>
                <w:szCs w:val="24"/>
              </w:rPr>
              <w:t>初步具备评估常见危机事件的专业技能并能及时转介。</w:t>
            </w:r>
          </w:p>
          <w:p w14:paraId="794ABBAA" w14:textId="77777777" w:rsidR="005F1665" w:rsidRPr="006000F3" w:rsidRDefault="00304171" w:rsidP="00304171">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lastRenderedPageBreak/>
              <w:t xml:space="preserve">1-1-19. </w:t>
            </w:r>
            <w:r w:rsidR="006A117B" w:rsidRPr="006000F3">
              <w:rPr>
                <w:rFonts w:hint="eastAsia"/>
                <w:color w:val="000000" w:themeColor="text1"/>
                <w:sz w:val="24"/>
                <w:szCs w:val="24"/>
              </w:rPr>
              <w:t>能根据日常教育教学实践，尝试申报课题。</w:t>
            </w:r>
          </w:p>
          <w:p w14:paraId="430E4F7C" w14:textId="77777777" w:rsidR="005F1665" w:rsidRPr="006000F3" w:rsidRDefault="00304171" w:rsidP="00304171">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1-1-20. </w:t>
            </w:r>
            <w:r w:rsidR="006A117B" w:rsidRPr="006000F3">
              <w:rPr>
                <w:rFonts w:hint="eastAsia"/>
                <w:color w:val="000000" w:themeColor="text1"/>
                <w:sz w:val="24"/>
                <w:szCs w:val="24"/>
              </w:rPr>
              <w:t>具备初步的课堂反思能力，有了初步的自我发展目标和行动。</w:t>
            </w:r>
          </w:p>
        </w:tc>
      </w:tr>
      <w:tr w:rsidR="000F2910" w:rsidRPr="000F2910" w14:paraId="77C5C9E2" w14:textId="77777777" w:rsidTr="00D91D07">
        <w:trPr>
          <w:trHeight w:val="247"/>
        </w:trPr>
        <w:tc>
          <w:tcPr>
            <w:tcW w:w="759" w:type="dxa"/>
            <w:vMerge w:val="restart"/>
            <w:tcBorders>
              <w:top w:val="single" w:sz="4" w:space="0" w:color="auto"/>
              <w:left w:val="single" w:sz="4" w:space="0" w:color="auto"/>
              <w:bottom w:val="single" w:sz="4" w:space="0" w:color="auto"/>
              <w:right w:val="single" w:sz="4" w:space="0" w:color="auto"/>
            </w:tcBorders>
            <w:vAlign w:val="center"/>
          </w:tcPr>
          <w:p w14:paraId="47AAD111" w14:textId="77777777" w:rsidR="005545D5" w:rsidRPr="006000F3" w:rsidRDefault="0003106B">
            <w:pPr>
              <w:spacing w:line="360" w:lineRule="auto"/>
              <w:jc w:val="center"/>
              <w:rPr>
                <w:b/>
                <w:bCs/>
                <w:color w:val="000000" w:themeColor="text1"/>
                <w:sz w:val="24"/>
                <w:szCs w:val="24"/>
              </w:rPr>
            </w:pPr>
            <w:r w:rsidRPr="006000F3">
              <w:rPr>
                <w:rFonts w:hAnsi="宋体"/>
                <w:b/>
                <w:bCs/>
                <w:color w:val="000000" w:themeColor="text1"/>
                <w:sz w:val="24"/>
                <w:szCs w:val="24"/>
              </w:rPr>
              <w:lastRenderedPageBreak/>
              <w:t>二级水平</w:t>
            </w:r>
          </w:p>
        </w:tc>
        <w:tc>
          <w:tcPr>
            <w:tcW w:w="720" w:type="dxa"/>
            <w:tcBorders>
              <w:top w:val="single" w:sz="4" w:space="0" w:color="auto"/>
              <w:left w:val="single" w:sz="4" w:space="0" w:color="auto"/>
              <w:bottom w:val="single" w:sz="4" w:space="0" w:color="auto"/>
              <w:right w:val="single" w:sz="4" w:space="0" w:color="auto"/>
            </w:tcBorders>
            <w:vAlign w:val="center"/>
          </w:tcPr>
          <w:p w14:paraId="7F235D5A" w14:textId="77777777" w:rsidR="005545D5" w:rsidRPr="006000F3" w:rsidRDefault="0003106B">
            <w:pPr>
              <w:spacing w:line="360" w:lineRule="auto"/>
              <w:jc w:val="center"/>
              <w:rPr>
                <w:color w:val="000000" w:themeColor="text1"/>
                <w:sz w:val="24"/>
                <w:szCs w:val="24"/>
              </w:rPr>
            </w:pPr>
            <w:r w:rsidRPr="006000F3">
              <w:rPr>
                <w:rFonts w:hAnsi="宋体"/>
                <w:color w:val="000000" w:themeColor="text1"/>
                <w:sz w:val="24"/>
                <w:szCs w:val="24"/>
              </w:rPr>
              <w:t>专业精神</w:t>
            </w:r>
          </w:p>
        </w:tc>
        <w:tc>
          <w:tcPr>
            <w:tcW w:w="6993" w:type="dxa"/>
            <w:tcBorders>
              <w:top w:val="single" w:sz="4" w:space="0" w:color="auto"/>
              <w:left w:val="nil"/>
              <w:bottom w:val="single" w:sz="4" w:space="0" w:color="auto"/>
              <w:right w:val="single" w:sz="4" w:space="0" w:color="auto"/>
            </w:tcBorders>
          </w:tcPr>
          <w:p w14:paraId="0AC14048" w14:textId="77777777" w:rsidR="005F1665" w:rsidRPr="006000F3" w:rsidRDefault="00304171" w:rsidP="006550F8">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1-2-1. </w:t>
            </w:r>
            <w:r w:rsidR="006A117B" w:rsidRPr="006000F3">
              <w:rPr>
                <w:rFonts w:hint="eastAsia"/>
                <w:color w:val="000000" w:themeColor="text1"/>
                <w:sz w:val="24"/>
                <w:szCs w:val="24"/>
              </w:rPr>
              <w:t>热爱心理健康教育教学工作，认同心理健康教育教师职业。</w:t>
            </w:r>
          </w:p>
          <w:p w14:paraId="32CBC3ED" w14:textId="77777777" w:rsidR="005F1665" w:rsidRPr="006000F3" w:rsidRDefault="00304171" w:rsidP="006550F8">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1-2-2. </w:t>
            </w:r>
            <w:r w:rsidR="006A117B" w:rsidRPr="006000F3">
              <w:rPr>
                <w:rFonts w:hint="eastAsia"/>
                <w:color w:val="000000" w:themeColor="text1"/>
                <w:sz w:val="24"/>
                <w:szCs w:val="24"/>
              </w:rPr>
              <w:t>提高道德修养，注重为人师表。关心爱护学生，尊重信任学生。</w:t>
            </w:r>
          </w:p>
          <w:p w14:paraId="4E2836A9" w14:textId="77777777" w:rsidR="005F1665" w:rsidRPr="006000F3" w:rsidRDefault="00304171" w:rsidP="00304171">
            <w:pPr>
              <w:spacing w:line="360" w:lineRule="auto"/>
              <w:ind w:firstLineChars="200" w:firstLine="480"/>
              <w:rPr>
                <w:rFonts w:hAnsi="宋体"/>
                <w:color w:val="000000" w:themeColor="text1"/>
                <w:sz w:val="24"/>
                <w:szCs w:val="24"/>
              </w:rPr>
            </w:pPr>
            <w:r w:rsidRPr="006000F3">
              <w:rPr>
                <w:color w:val="000000" w:themeColor="text1"/>
                <w:sz w:val="24"/>
                <w:szCs w:val="24"/>
              </w:rPr>
              <w:t xml:space="preserve">1-2-3. </w:t>
            </w:r>
            <w:r w:rsidR="006A117B" w:rsidRPr="006000F3">
              <w:rPr>
                <w:rFonts w:hint="eastAsia"/>
                <w:color w:val="000000" w:themeColor="text1"/>
                <w:sz w:val="24"/>
                <w:szCs w:val="24"/>
              </w:rPr>
              <w:t>了解自身人格特质并进行人格</w:t>
            </w:r>
            <w:r w:rsidR="00B229A5" w:rsidRPr="006000F3">
              <w:rPr>
                <w:rFonts w:hint="eastAsia"/>
                <w:color w:val="000000" w:themeColor="text1"/>
                <w:sz w:val="24"/>
                <w:szCs w:val="24"/>
              </w:rPr>
              <w:t>的自我</w:t>
            </w:r>
            <w:r w:rsidR="006A117B" w:rsidRPr="006000F3">
              <w:rPr>
                <w:rFonts w:hint="eastAsia"/>
                <w:color w:val="000000" w:themeColor="text1"/>
                <w:sz w:val="24"/>
                <w:szCs w:val="24"/>
              </w:rPr>
              <w:t>完善</w:t>
            </w:r>
            <w:r w:rsidR="00DD2E97" w:rsidRPr="006000F3">
              <w:rPr>
                <w:rFonts w:hint="eastAsia"/>
                <w:color w:val="000000" w:themeColor="text1"/>
                <w:sz w:val="24"/>
                <w:szCs w:val="24"/>
              </w:rPr>
              <w:t>。</w:t>
            </w:r>
          </w:p>
        </w:tc>
      </w:tr>
      <w:tr w:rsidR="000F2910" w:rsidRPr="000F2910" w14:paraId="34034209" w14:textId="77777777" w:rsidTr="00D91D07">
        <w:trPr>
          <w:trHeight w:val="1645"/>
        </w:trPr>
        <w:tc>
          <w:tcPr>
            <w:tcW w:w="759" w:type="dxa"/>
            <w:vMerge/>
            <w:tcBorders>
              <w:top w:val="single" w:sz="4" w:space="0" w:color="auto"/>
              <w:left w:val="single" w:sz="4" w:space="0" w:color="auto"/>
              <w:bottom w:val="single" w:sz="4" w:space="0" w:color="auto"/>
              <w:right w:val="single" w:sz="4" w:space="0" w:color="auto"/>
            </w:tcBorders>
            <w:vAlign w:val="center"/>
          </w:tcPr>
          <w:p w14:paraId="79DED0CB" w14:textId="77777777" w:rsidR="005545D5" w:rsidRPr="006000F3" w:rsidRDefault="005545D5">
            <w:pPr>
              <w:widowControl/>
              <w:jc w:val="left"/>
              <w:rPr>
                <w:b/>
                <w:bCs/>
                <w:color w:val="000000" w:themeColor="text1"/>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73FCF8F3" w14:textId="77777777" w:rsidR="005545D5" w:rsidRPr="006000F3" w:rsidRDefault="0003106B">
            <w:pPr>
              <w:spacing w:line="360" w:lineRule="auto"/>
              <w:jc w:val="center"/>
              <w:rPr>
                <w:color w:val="000000" w:themeColor="text1"/>
                <w:sz w:val="24"/>
                <w:szCs w:val="24"/>
              </w:rPr>
            </w:pPr>
            <w:r w:rsidRPr="006000F3">
              <w:rPr>
                <w:rFonts w:hAnsi="宋体"/>
                <w:color w:val="000000" w:themeColor="text1"/>
                <w:sz w:val="24"/>
                <w:szCs w:val="24"/>
              </w:rPr>
              <w:t>专业知识</w:t>
            </w:r>
          </w:p>
        </w:tc>
        <w:tc>
          <w:tcPr>
            <w:tcW w:w="6993" w:type="dxa"/>
            <w:tcBorders>
              <w:top w:val="single" w:sz="4" w:space="0" w:color="auto"/>
              <w:left w:val="nil"/>
              <w:bottom w:val="single" w:sz="4" w:space="0" w:color="auto"/>
              <w:right w:val="single" w:sz="4" w:space="0" w:color="auto"/>
            </w:tcBorders>
          </w:tcPr>
          <w:p w14:paraId="4AE77032" w14:textId="77777777" w:rsidR="00AA5684" w:rsidRPr="006000F3" w:rsidRDefault="00304171" w:rsidP="00304171">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1-2-4. </w:t>
            </w:r>
            <w:r w:rsidR="006A117B" w:rsidRPr="006000F3">
              <w:rPr>
                <w:rFonts w:hint="eastAsia"/>
                <w:color w:val="000000" w:themeColor="text1"/>
                <w:sz w:val="24"/>
                <w:szCs w:val="24"/>
              </w:rPr>
              <w:t>了解心理健康教育的基本问题</w:t>
            </w:r>
            <w:r w:rsidR="006A117B" w:rsidRPr="006000F3">
              <w:rPr>
                <w:color w:val="000000" w:themeColor="text1"/>
                <w:sz w:val="24"/>
                <w:szCs w:val="24"/>
              </w:rPr>
              <w:t>,</w:t>
            </w:r>
            <w:r w:rsidR="006A117B" w:rsidRPr="006000F3">
              <w:rPr>
                <w:rFonts w:hint="eastAsia"/>
                <w:color w:val="000000" w:themeColor="text1"/>
                <w:sz w:val="24"/>
                <w:szCs w:val="24"/>
              </w:rPr>
              <w:t>了解中小学生个体身心发展的一般特征和发展规律。</w:t>
            </w:r>
          </w:p>
          <w:p w14:paraId="2BC819FD" w14:textId="77777777" w:rsidR="00AA5684" w:rsidRPr="006000F3" w:rsidRDefault="00304171" w:rsidP="00304171">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1-2-5. </w:t>
            </w:r>
            <w:r w:rsidR="006A117B" w:rsidRPr="006000F3">
              <w:rPr>
                <w:rFonts w:hint="eastAsia"/>
                <w:color w:val="000000" w:themeColor="text1"/>
                <w:sz w:val="24"/>
                <w:szCs w:val="24"/>
              </w:rPr>
              <w:t>了解</w:t>
            </w:r>
            <w:r w:rsidR="00B77239" w:rsidRPr="006000F3">
              <w:rPr>
                <w:rFonts w:hint="eastAsia"/>
                <w:color w:val="000000" w:themeColor="text1"/>
                <w:sz w:val="24"/>
                <w:szCs w:val="24"/>
              </w:rPr>
              <w:t>中小学</w:t>
            </w:r>
            <w:r w:rsidR="006A117B" w:rsidRPr="006000F3">
              <w:rPr>
                <w:rFonts w:hint="eastAsia"/>
                <w:color w:val="000000" w:themeColor="text1"/>
                <w:sz w:val="24"/>
                <w:szCs w:val="24"/>
              </w:rPr>
              <w:t>心理健康活动课的设计流程、主题架构、主要内容、组织形式和评价方法。</w:t>
            </w:r>
          </w:p>
          <w:p w14:paraId="3699C0FF" w14:textId="77777777" w:rsidR="00AA5684" w:rsidRPr="006000F3" w:rsidRDefault="00304171" w:rsidP="00304171">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1-2-6. </w:t>
            </w:r>
            <w:r w:rsidR="006A117B" w:rsidRPr="006000F3">
              <w:rPr>
                <w:rFonts w:hint="eastAsia"/>
                <w:color w:val="000000" w:themeColor="text1"/>
                <w:sz w:val="24"/>
                <w:szCs w:val="24"/>
              </w:rPr>
              <w:t>了解主要的信息技术手段及微课。</w:t>
            </w:r>
          </w:p>
          <w:p w14:paraId="438DD86B" w14:textId="77777777" w:rsidR="00AA5684" w:rsidRPr="006000F3" w:rsidRDefault="00304171" w:rsidP="00304171">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1-2-7. </w:t>
            </w:r>
            <w:r w:rsidR="006A117B" w:rsidRPr="006000F3">
              <w:rPr>
                <w:rFonts w:hint="eastAsia"/>
                <w:color w:val="000000" w:themeColor="text1"/>
                <w:sz w:val="24"/>
                <w:szCs w:val="24"/>
              </w:rPr>
              <w:t>了解个体辅导和团体辅导的基本原则、方法，职业伦理规范、基本技术和学生常见心理问题的处理方法。</w:t>
            </w:r>
          </w:p>
          <w:p w14:paraId="33B45C49" w14:textId="77777777" w:rsidR="00AA5684" w:rsidRPr="006000F3" w:rsidRDefault="00304171" w:rsidP="00304171">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1-2-8. </w:t>
            </w:r>
            <w:r w:rsidR="006A117B" w:rsidRPr="006000F3">
              <w:rPr>
                <w:rFonts w:hint="eastAsia"/>
                <w:color w:val="000000" w:themeColor="text1"/>
                <w:sz w:val="24"/>
                <w:szCs w:val="24"/>
              </w:rPr>
              <w:t>了解危机干预的主要类型、基本原则和处理方法。</w:t>
            </w:r>
          </w:p>
          <w:p w14:paraId="29452713" w14:textId="77777777" w:rsidR="00AA5684" w:rsidRPr="006000F3" w:rsidRDefault="00304171" w:rsidP="00304171">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1-2-9. </w:t>
            </w:r>
            <w:r w:rsidR="006A117B" w:rsidRPr="006000F3">
              <w:rPr>
                <w:rFonts w:hint="eastAsia"/>
                <w:color w:val="000000" w:themeColor="text1"/>
                <w:sz w:val="24"/>
                <w:szCs w:val="24"/>
              </w:rPr>
              <w:t>了解心理测量的基本知识和学生心理档案的相关知识。</w:t>
            </w:r>
          </w:p>
          <w:p w14:paraId="5CF8D37A" w14:textId="77777777" w:rsidR="00AA5684" w:rsidRPr="006000F3" w:rsidRDefault="00304171" w:rsidP="00304171">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1-2-10. </w:t>
            </w:r>
            <w:r w:rsidR="006A117B" w:rsidRPr="006000F3">
              <w:rPr>
                <w:rFonts w:hint="eastAsia"/>
                <w:color w:val="000000" w:themeColor="text1"/>
                <w:sz w:val="24"/>
                <w:szCs w:val="24"/>
              </w:rPr>
              <w:t>了解课题的选择和课题申报的一般程序。</w:t>
            </w:r>
          </w:p>
          <w:p w14:paraId="50D5C56A" w14:textId="77777777" w:rsidR="005545D5" w:rsidRPr="006000F3" w:rsidRDefault="00304171" w:rsidP="00304171">
            <w:pPr>
              <w:adjustRightInd w:val="0"/>
              <w:snapToGrid w:val="0"/>
              <w:spacing w:line="360" w:lineRule="auto"/>
              <w:ind w:firstLineChars="200" w:firstLine="480"/>
              <w:rPr>
                <w:rFonts w:hAnsi="宋体"/>
                <w:color w:val="000000" w:themeColor="text1"/>
                <w:sz w:val="24"/>
                <w:szCs w:val="24"/>
              </w:rPr>
            </w:pPr>
            <w:r w:rsidRPr="006000F3">
              <w:rPr>
                <w:color w:val="000000" w:themeColor="text1"/>
                <w:sz w:val="24"/>
                <w:szCs w:val="24"/>
              </w:rPr>
              <w:t xml:space="preserve">1-2-11. </w:t>
            </w:r>
            <w:r w:rsidR="006A117B" w:rsidRPr="006000F3">
              <w:rPr>
                <w:rFonts w:hint="eastAsia"/>
                <w:color w:val="000000" w:themeColor="text1"/>
                <w:sz w:val="24"/>
                <w:szCs w:val="24"/>
              </w:rPr>
              <w:t>具有自我发展和提升的自我意识和行动计划。</w:t>
            </w:r>
          </w:p>
        </w:tc>
      </w:tr>
      <w:tr w:rsidR="000F2910" w:rsidRPr="000F2910" w14:paraId="3914712E" w14:textId="77777777" w:rsidTr="00D91D07">
        <w:trPr>
          <w:trHeight w:val="761"/>
        </w:trPr>
        <w:tc>
          <w:tcPr>
            <w:tcW w:w="759" w:type="dxa"/>
            <w:vMerge/>
            <w:tcBorders>
              <w:top w:val="single" w:sz="4" w:space="0" w:color="auto"/>
              <w:left w:val="single" w:sz="4" w:space="0" w:color="auto"/>
              <w:bottom w:val="single" w:sz="4" w:space="0" w:color="auto"/>
              <w:right w:val="single" w:sz="4" w:space="0" w:color="auto"/>
            </w:tcBorders>
            <w:vAlign w:val="center"/>
          </w:tcPr>
          <w:p w14:paraId="7C091487" w14:textId="77777777" w:rsidR="005545D5" w:rsidRPr="006000F3" w:rsidRDefault="005545D5">
            <w:pPr>
              <w:widowControl/>
              <w:jc w:val="left"/>
              <w:rPr>
                <w:b/>
                <w:bCs/>
                <w:color w:val="000000" w:themeColor="text1"/>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03658744" w14:textId="77777777" w:rsidR="005545D5" w:rsidRPr="006000F3" w:rsidRDefault="0003106B">
            <w:pPr>
              <w:spacing w:line="360" w:lineRule="auto"/>
              <w:jc w:val="center"/>
              <w:rPr>
                <w:color w:val="000000" w:themeColor="text1"/>
                <w:sz w:val="24"/>
                <w:szCs w:val="24"/>
              </w:rPr>
            </w:pPr>
            <w:r w:rsidRPr="006000F3">
              <w:rPr>
                <w:rFonts w:hAnsi="宋体"/>
                <w:color w:val="000000" w:themeColor="text1"/>
                <w:sz w:val="24"/>
                <w:szCs w:val="24"/>
              </w:rPr>
              <w:t>专业能力</w:t>
            </w:r>
          </w:p>
        </w:tc>
        <w:tc>
          <w:tcPr>
            <w:tcW w:w="6993" w:type="dxa"/>
            <w:tcBorders>
              <w:top w:val="single" w:sz="4" w:space="0" w:color="auto"/>
              <w:left w:val="nil"/>
              <w:bottom w:val="single" w:sz="4" w:space="0" w:color="auto"/>
              <w:right w:val="single" w:sz="4" w:space="0" w:color="auto"/>
            </w:tcBorders>
          </w:tcPr>
          <w:p w14:paraId="6902F7DE" w14:textId="77777777" w:rsidR="002627A5" w:rsidRPr="006000F3" w:rsidRDefault="00304171" w:rsidP="002627A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1-2-12. </w:t>
            </w:r>
            <w:r w:rsidR="002627A5" w:rsidRPr="006000F3">
              <w:rPr>
                <w:rFonts w:hint="eastAsia"/>
                <w:color w:val="000000" w:themeColor="text1"/>
                <w:sz w:val="24"/>
                <w:szCs w:val="24"/>
              </w:rPr>
              <w:t>能将心理健康教育知识融入到日常教学和心理辅导工作中。</w:t>
            </w:r>
          </w:p>
          <w:p w14:paraId="31EBFA62" w14:textId="77777777" w:rsidR="002627A5" w:rsidRPr="006000F3" w:rsidRDefault="00304171" w:rsidP="002627A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1-2-13. </w:t>
            </w:r>
            <w:r w:rsidR="002627A5" w:rsidRPr="006000F3">
              <w:rPr>
                <w:rFonts w:hint="eastAsia"/>
                <w:color w:val="000000" w:themeColor="text1"/>
                <w:sz w:val="24"/>
                <w:szCs w:val="24"/>
              </w:rPr>
              <w:t>能遵循学生心理发展和教育规律，</w:t>
            </w:r>
            <w:r w:rsidR="005E6EC4" w:rsidRPr="006000F3">
              <w:rPr>
                <w:rFonts w:hint="eastAsia"/>
                <w:color w:val="000000" w:themeColor="text1"/>
                <w:sz w:val="24"/>
                <w:szCs w:val="24"/>
              </w:rPr>
              <w:t>初步形成心育课程的主题架构，</w:t>
            </w:r>
            <w:r w:rsidR="002627A5" w:rsidRPr="006000F3">
              <w:rPr>
                <w:rFonts w:hint="eastAsia"/>
                <w:color w:val="000000" w:themeColor="text1"/>
                <w:sz w:val="24"/>
                <w:szCs w:val="24"/>
              </w:rPr>
              <w:t>设计符合学生年龄特征和心理需求的心理健康活动课。</w:t>
            </w:r>
          </w:p>
          <w:p w14:paraId="44F1494F" w14:textId="77777777" w:rsidR="002627A5" w:rsidRPr="006000F3" w:rsidRDefault="00304171" w:rsidP="002627A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1-2-14. </w:t>
            </w:r>
            <w:r w:rsidR="002627A5" w:rsidRPr="006000F3">
              <w:rPr>
                <w:rFonts w:hint="eastAsia"/>
                <w:color w:val="000000" w:themeColor="text1"/>
                <w:sz w:val="24"/>
                <w:szCs w:val="24"/>
              </w:rPr>
              <w:t>能应用</w:t>
            </w:r>
            <w:r w:rsidR="005E6EC4" w:rsidRPr="006000F3">
              <w:rPr>
                <w:rFonts w:hint="eastAsia"/>
                <w:color w:val="000000" w:themeColor="text1"/>
                <w:sz w:val="24"/>
                <w:szCs w:val="24"/>
              </w:rPr>
              <w:t>主要</w:t>
            </w:r>
            <w:r w:rsidR="002627A5" w:rsidRPr="006000F3">
              <w:rPr>
                <w:rFonts w:hint="eastAsia"/>
                <w:color w:val="000000" w:themeColor="text1"/>
                <w:sz w:val="24"/>
                <w:szCs w:val="24"/>
              </w:rPr>
              <w:t>的信息技术手段</w:t>
            </w:r>
            <w:proofErr w:type="gramStart"/>
            <w:r w:rsidR="005E6EC4" w:rsidRPr="006000F3">
              <w:rPr>
                <w:rFonts w:hint="eastAsia"/>
                <w:color w:val="000000" w:themeColor="text1"/>
                <w:sz w:val="24"/>
                <w:szCs w:val="24"/>
              </w:rPr>
              <w:t>和微课等</w:t>
            </w:r>
            <w:proofErr w:type="gramEnd"/>
            <w:r w:rsidR="005E6EC4" w:rsidRPr="006000F3">
              <w:rPr>
                <w:rFonts w:hint="eastAsia"/>
                <w:color w:val="000000" w:themeColor="text1"/>
                <w:sz w:val="24"/>
                <w:szCs w:val="24"/>
              </w:rPr>
              <w:t>优化</w:t>
            </w:r>
            <w:r w:rsidR="002627A5" w:rsidRPr="006000F3">
              <w:rPr>
                <w:rFonts w:hint="eastAsia"/>
                <w:color w:val="000000" w:themeColor="text1"/>
                <w:sz w:val="24"/>
                <w:szCs w:val="24"/>
              </w:rPr>
              <w:t>心理健康活动课的教学。</w:t>
            </w:r>
          </w:p>
          <w:p w14:paraId="77962F04" w14:textId="77777777" w:rsidR="002627A5" w:rsidRPr="006000F3" w:rsidRDefault="00304171" w:rsidP="002627A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1-2-15. </w:t>
            </w:r>
            <w:r w:rsidR="002627A5" w:rsidRPr="006000F3">
              <w:rPr>
                <w:rFonts w:hint="eastAsia"/>
                <w:color w:val="000000" w:themeColor="text1"/>
                <w:sz w:val="24"/>
                <w:szCs w:val="24"/>
              </w:rPr>
              <w:t>能尊重学生，与学生建立</w:t>
            </w:r>
            <w:r w:rsidR="005E6EC4" w:rsidRPr="006000F3">
              <w:rPr>
                <w:rFonts w:hint="eastAsia"/>
                <w:color w:val="000000" w:themeColor="text1"/>
                <w:sz w:val="24"/>
                <w:szCs w:val="24"/>
              </w:rPr>
              <w:t>良好的</w:t>
            </w:r>
            <w:r w:rsidR="002627A5" w:rsidRPr="006000F3">
              <w:rPr>
                <w:rFonts w:hint="eastAsia"/>
                <w:color w:val="000000" w:themeColor="text1"/>
                <w:sz w:val="24"/>
                <w:szCs w:val="24"/>
              </w:rPr>
              <w:t>辅导关系，处理学生一般性的心理问题。</w:t>
            </w:r>
            <w:r w:rsidR="005E6EC4" w:rsidRPr="006000F3">
              <w:rPr>
                <w:rFonts w:hint="eastAsia"/>
                <w:color w:val="000000" w:themeColor="text1"/>
                <w:sz w:val="24"/>
                <w:szCs w:val="24"/>
              </w:rPr>
              <w:t>能对学生开展团体心理辅导。</w:t>
            </w:r>
          </w:p>
          <w:p w14:paraId="5796AC0E" w14:textId="77777777" w:rsidR="002627A5" w:rsidRPr="006000F3" w:rsidRDefault="00304171" w:rsidP="00304171">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lastRenderedPageBreak/>
              <w:t xml:space="preserve">1-2-16. </w:t>
            </w:r>
            <w:r w:rsidR="005E6EC4" w:rsidRPr="006000F3">
              <w:rPr>
                <w:rFonts w:hint="eastAsia"/>
                <w:color w:val="000000" w:themeColor="text1"/>
                <w:sz w:val="24"/>
                <w:szCs w:val="24"/>
              </w:rPr>
              <w:t>能</w:t>
            </w:r>
            <w:r w:rsidR="002627A5" w:rsidRPr="006000F3">
              <w:rPr>
                <w:rFonts w:hint="eastAsia"/>
                <w:color w:val="000000" w:themeColor="text1"/>
                <w:sz w:val="24"/>
                <w:szCs w:val="24"/>
              </w:rPr>
              <w:t>建立学生心理档案</w:t>
            </w:r>
            <w:r w:rsidR="005E6EC4" w:rsidRPr="006000F3">
              <w:rPr>
                <w:rFonts w:hint="eastAsia"/>
                <w:color w:val="000000" w:themeColor="text1"/>
                <w:sz w:val="24"/>
                <w:szCs w:val="24"/>
              </w:rPr>
              <w:t>并运用其开展心理教育工作</w:t>
            </w:r>
            <w:r w:rsidR="00DD2E97" w:rsidRPr="006000F3">
              <w:rPr>
                <w:rFonts w:hint="eastAsia"/>
                <w:color w:val="000000" w:themeColor="text1"/>
                <w:sz w:val="24"/>
                <w:szCs w:val="24"/>
              </w:rPr>
              <w:t>。</w:t>
            </w:r>
          </w:p>
          <w:p w14:paraId="4A537BD0" w14:textId="77777777" w:rsidR="002627A5" w:rsidRPr="006000F3" w:rsidRDefault="00304171" w:rsidP="00304171">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1-2-17. </w:t>
            </w:r>
            <w:r w:rsidR="005E6EC4" w:rsidRPr="006000F3">
              <w:rPr>
                <w:rFonts w:hint="eastAsia"/>
                <w:color w:val="000000" w:themeColor="text1"/>
                <w:sz w:val="24"/>
                <w:szCs w:val="24"/>
              </w:rPr>
              <w:t>具备评估和诊断常见的危机事件的专业技能，掌握常见危机事件的处理原则。</w:t>
            </w:r>
          </w:p>
          <w:p w14:paraId="7FC1B586" w14:textId="77777777" w:rsidR="002627A5" w:rsidRPr="006000F3" w:rsidRDefault="00304171" w:rsidP="00304171">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1-2-18. </w:t>
            </w:r>
            <w:r w:rsidR="005E6EC4" w:rsidRPr="006000F3">
              <w:rPr>
                <w:rFonts w:hint="eastAsia"/>
                <w:color w:val="000000" w:themeColor="text1"/>
                <w:sz w:val="24"/>
                <w:szCs w:val="24"/>
              </w:rPr>
              <w:t>具备研究问题的能力，</w:t>
            </w:r>
            <w:r w:rsidR="002627A5" w:rsidRPr="006000F3">
              <w:rPr>
                <w:rFonts w:hint="eastAsia"/>
                <w:color w:val="000000" w:themeColor="text1"/>
                <w:sz w:val="24"/>
                <w:szCs w:val="24"/>
              </w:rPr>
              <w:t>能根据日常教育教学实践，申报</w:t>
            </w:r>
            <w:r w:rsidR="002A087F" w:rsidRPr="006000F3">
              <w:rPr>
                <w:rFonts w:hint="eastAsia"/>
                <w:color w:val="000000" w:themeColor="text1"/>
                <w:sz w:val="24"/>
                <w:szCs w:val="24"/>
              </w:rPr>
              <w:t>或参与</w:t>
            </w:r>
            <w:r w:rsidR="002627A5" w:rsidRPr="006000F3">
              <w:rPr>
                <w:rFonts w:hint="eastAsia"/>
                <w:color w:val="000000" w:themeColor="text1"/>
                <w:sz w:val="24"/>
                <w:szCs w:val="24"/>
              </w:rPr>
              <w:t>课题</w:t>
            </w:r>
            <w:r w:rsidR="002A087F" w:rsidRPr="006000F3">
              <w:rPr>
                <w:rFonts w:hint="eastAsia"/>
                <w:color w:val="000000" w:themeColor="text1"/>
                <w:sz w:val="24"/>
                <w:szCs w:val="24"/>
              </w:rPr>
              <w:t>研究</w:t>
            </w:r>
            <w:r w:rsidR="002627A5" w:rsidRPr="006000F3">
              <w:rPr>
                <w:rFonts w:hint="eastAsia"/>
                <w:color w:val="000000" w:themeColor="text1"/>
                <w:sz w:val="24"/>
                <w:szCs w:val="24"/>
              </w:rPr>
              <w:t>。</w:t>
            </w:r>
          </w:p>
          <w:p w14:paraId="455DC326" w14:textId="77777777" w:rsidR="005545D5" w:rsidRPr="006000F3" w:rsidRDefault="00304171" w:rsidP="00304171">
            <w:pPr>
              <w:adjustRightInd w:val="0"/>
              <w:snapToGrid w:val="0"/>
              <w:spacing w:line="360" w:lineRule="auto"/>
              <w:ind w:firstLineChars="200" w:firstLine="480"/>
              <w:rPr>
                <w:rFonts w:hAnsi="宋体"/>
                <w:color w:val="000000" w:themeColor="text1"/>
                <w:sz w:val="24"/>
                <w:szCs w:val="24"/>
              </w:rPr>
            </w:pPr>
            <w:r w:rsidRPr="006000F3">
              <w:rPr>
                <w:color w:val="000000" w:themeColor="text1"/>
                <w:sz w:val="24"/>
                <w:szCs w:val="24"/>
              </w:rPr>
              <w:t xml:space="preserve">1-2-19. </w:t>
            </w:r>
            <w:r w:rsidR="002A087F" w:rsidRPr="006000F3">
              <w:rPr>
                <w:rFonts w:hint="eastAsia"/>
                <w:color w:val="000000" w:themeColor="text1"/>
                <w:sz w:val="24"/>
                <w:szCs w:val="24"/>
              </w:rPr>
              <w:t>具备自我</w:t>
            </w:r>
            <w:r w:rsidR="002627A5" w:rsidRPr="006000F3">
              <w:rPr>
                <w:rFonts w:hint="eastAsia"/>
                <w:color w:val="000000" w:themeColor="text1"/>
                <w:sz w:val="24"/>
                <w:szCs w:val="24"/>
              </w:rPr>
              <w:t>反思能力，</w:t>
            </w:r>
            <w:r w:rsidR="002A087F" w:rsidRPr="006000F3">
              <w:rPr>
                <w:rFonts w:hint="eastAsia"/>
                <w:color w:val="000000" w:themeColor="text1"/>
                <w:sz w:val="24"/>
                <w:szCs w:val="24"/>
              </w:rPr>
              <w:t>确立</w:t>
            </w:r>
            <w:r w:rsidR="002627A5" w:rsidRPr="006000F3">
              <w:rPr>
                <w:rFonts w:hint="eastAsia"/>
                <w:color w:val="000000" w:themeColor="text1"/>
                <w:sz w:val="24"/>
                <w:szCs w:val="24"/>
              </w:rPr>
              <w:t>自我发展目标和行动</w:t>
            </w:r>
            <w:r w:rsidR="002A087F" w:rsidRPr="006000F3">
              <w:rPr>
                <w:rFonts w:hint="eastAsia"/>
                <w:color w:val="000000" w:themeColor="text1"/>
                <w:sz w:val="24"/>
                <w:szCs w:val="24"/>
              </w:rPr>
              <w:t>计划</w:t>
            </w:r>
            <w:r w:rsidR="002627A5" w:rsidRPr="006000F3">
              <w:rPr>
                <w:rFonts w:hint="eastAsia"/>
                <w:color w:val="000000" w:themeColor="text1"/>
                <w:sz w:val="24"/>
                <w:szCs w:val="24"/>
              </w:rPr>
              <w:t>。</w:t>
            </w:r>
          </w:p>
        </w:tc>
      </w:tr>
      <w:tr w:rsidR="000F2910" w:rsidRPr="000F2910" w14:paraId="50695853" w14:textId="77777777" w:rsidTr="00D91D07">
        <w:trPr>
          <w:trHeight w:val="312"/>
        </w:trPr>
        <w:tc>
          <w:tcPr>
            <w:tcW w:w="759" w:type="dxa"/>
            <w:vMerge w:val="restart"/>
            <w:tcBorders>
              <w:top w:val="single" w:sz="4" w:space="0" w:color="auto"/>
              <w:left w:val="single" w:sz="4" w:space="0" w:color="auto"/>
              <w:bottom w:val="single" w:sz="4" w:space="0" w:color="auto"/>
              <w:right w:val="single" w:sz="4" w:space="0" w:color="auto"/>
            </w:tcBorders>
            <w:vAlign w:val="center"/>
          </w:tcPr>
          <w:p w14:paraId="6046CC86" w14:textId="77777777" w:rsidR="005545D5" w:rsidRPr="006000F3" w:rsidRDefault="0003106B">
            <w:pPr>
              <w:spacing w:line="360" w:lineRule="auto"/>
              <w:jc w:val="center"/>
              <w:rPr>
                <w:b/>
                <w:bCs/>
                <w:color w:val="000000" w:themeColor="text1"/>
                <w:sz w:val="24"/>
                <w:szCs w:val="24"/>
              </w:rPr>
            </w:pPr>
            <w:r w:rsidRPr="006000F3">
              <w:rPr>
                <w:rFonts w:hAnsi="宋体"/>
                <w:b/>
                <w:bCs/>
                <w:color w:val="000000" w:themeColor="text1"/>
                <w:sz w:val="24"/>
                <w:szCs w:val="24"/>
              </w:rPr>
              <w:lastRenderedPageBreak/>
              <w:t>三级水平</w:t>
            </w:r>
          </w:p>
        </w:tc>
        <w:tc>
          <w:tcPr>
            <w:tcW w:w="720" w:type="dxa"/>
            <w:tcBorders>
              <w:top w:val="single" w:sz="4" w:space="0" w:color="auto"/>
              <w:left w:val="single" w:sz="4" w:space="0" w:color="auto"/>
              <w:bottom w:val="single" w:sz="4" w:space="0" w:color="auto"/>
              <w:right w:val="single" w:sz="4" w:space="0" w:color="auto"/>
            </w:tcBorders>
            <w:vAlign w:val="center"/>
          </w:tcPr>
          <w:p w14:paraId="17211037" w14:textId="77777777" w:rsidR="005545D5" w:rsidRPr="006000F3" w:rsidRDefault="0003106B">
            <w:pPr>
              <w:spacing w:line="360" w:lineRule="auto"/>
              <w:jc w:val="center"/>
              <w:rPr>
                <w:color w:val="000000" w:themeColor="text1"/>
                <w:sz w:val="24"/>
                <w:szCs w:val="24"/>
              </w:rPr>
            </w:pPr>
            <w:r w:rsidRPr="006000F3">
              <w:rPr>
                <w:rFonts w:hAnsi="宋体"/>
                <w:color w:val="000000" w:themeColor="text1"/>
                <w:sz w:val="24"/>
                <w:szCs w:val="24"/>
              </w:rPr>
              <w:t>专业精神</w:t>
            </w:r>
          </w:p>
        </w:tc>
        <w:tc>
          <w:tcPr>
            <w:tcW w:w="6993" w:type="dxa"/>
            <w:tcBorders>
              <w:top w:val="single" w:sz="4" w:space="0" w:color="auto"/>
              <w:left w:val="nil"/>
              <w:bottom w:val="single" w:sz="4" w:space="0" w:color="auto"/>
              <w:right w:val="single" w:sz="4" w:space="0" w:color="auto"/>
            </w:tcBorders>
          </w:tcPr>
          <w:p w14:paraId="6A77D828" w14:textId="77777777" w:rsidR="005F1665" w:rsidRPr="006000F3" w:rsidRDefault="006A117B" w:rsidP="006550F8">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1-3-1. </w:t>
            </w:r>
            <w:r w:rsidRPr="006000F3">
              <w:rPr>
                <w:rFonts w:hint="eastAsia"/>
                <w:color w:val="000000" w:themeColor="text1"/>
                <w:sz w:val="24"/>
                <w:szCs w:val="24"/>
              </w:rPr>
              <w:t>增强对教育事业的认同感，热爱心理健康教育教学工作，认同心理健康教育教师职业。</w:t>
            </w:r>
          </w:p>
          <w:p w14:paraId="12AC6FFE" w14:textId="77777777" w:rsidR="005F1665" w:rsidRPr="006000F3" w:rsidRDefault="006A117B" w:rsidP="006550F8">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1-3-2. </w:t>
            </w:r>
            <w:r w:rsidRPr="006000F3">
              <w:rPr>
                <w:rFonts w:hint="eastAsia"/>
                <w:color w:val="000000" w:themeColor="text1"/>
                <w:sz w:val="24"/>
                <w:szCs w:val="24"/>
              </w:rPr>
              <w:t>提高道德修养，注重为人师表。关心爱护学生，尊重信任学生。</w:t>
            </w:r>
          </w:p>
          <w:p w14:paraId="7C51279B" w14:textId="77777777" w:rsidR="0054524D" w:rsidRPr="006000F3" w:rsidRDefault="006A117B">
            <w:pPr>
              <w:spacing w:line="360" w:lineRule="auto"/>
              <w:ind w:firstLineChars="200" w:firstLine="480"/>
              <w:rPr>
                <w:rFonts w:hAnsi="宋体"/>
                <w:color w:val="000000" w:themeColor="text1"/>
                <w:sz w:val="24"/>
                <w:szCs w:val="24"/>
              </w:rPr>
            </w:pPr>
            <w:r w:rsidRPr="006000F3">
              <w:rPr>
                <w:color w:val="000000" w:themeColor="text1"/>
                <w:sz w:val="24"/>
                <w:szCs w:val="24"/>
              </w:rPr>
              <w:t xml:space="preserve">1-3-3. </w:t>
            </w:r>
            <w:r w:rsidRPr="006000F3">
              <w:rPr>
                <w:rFonts w:hint="eastAsia"/>
                <w:color w:val="000000" w:themeColor="text1"/>
                <w:sz w:val="24"/>
                <w:szCs w:val="24"/>
              </w:rPr>
              <w:t>育人为本，德育为先，注重在心理健康教育教学中引导学生珍爱生命，崇尚健康文明的生活方式，形成健康的心理</w:t>
            </w:r>
            <w:r w:rsidR="006B43D1" w:rsidRPr="006000F3">
              <w:rPr>
                <w:rFonts w:hint="eastAsia"/>
                <w:color w:val="000000" w:themeColor="text1"/>
                <w:sz w:val="24"/>
                <w:szCs w:val="24"/>
              </w:rPr>
              <w:t>状</w:t>
            </w:r>
            <w:r w:rsidRPr="006000F3">
              <w:rPr>
                <w:rFonts w:hint="eastAsia"/>
                <w:color w:val="000000" w:themeColor="text1"/>
                <w:sz w:val="24"/>
                <w:szCs w:val="24"/>
              </w:rPr>
              <w:t>态与生活态度。</w:t>
            </w:r>
          </w:p>
        </w:tc>
      </w:tr>
      <w:tr w:rsidR="000F2910" w:rsidRPr="000F2910" w14:paraId="23848E32" w14:textId="77777777" w:rsidTr="00D91D07">
        <w:trPr>
          <w:trHeight w:val="892"/>
        </w:trPr>
        <w:tc>
          <w:tcPr>
            <w:tcW w:w="759" w:type="dxa"/>
            <w:vMerge/>
            <w:tcBorders>
              <w:top w:val="single" w:sz="4" w:space="0" w:color="auto"/>
              <w:left w:val="single" w:sz="4" w:space="0" w:color="auto"/>
              <w:bottom w:val="single" w:sz="4" w:space="0" w:color="auto"/>
              <w:right w:val="single" w:sz="4" w:space="0" w:color="auto"/>
            </w:tcBorders>
            <w:vAlign w:val="center"/>
          </w:tcPr>
          <w:p w14:paraId="746E3B18" w14:textId="77777777" w:rsidR="005545D5" w:rsidRPr="006000F3" w:rsidRDefault="005545D5">
            <w:pPr>
              <w:widowControl/>
              <w:jc w:val="left"/>
              <w:rPr>
                <w:b/>
                <w:bCs/>
                <w:color w:val="000000" w:themeColor="text1"/>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43DE0AD8" w14:textId="77777777" w:rsidR="005545D5" w:rsidRPr="006000F3" w:rsidRDefault="0003106B">
            <w:pPr>
              <w:spacing w:line="360" w:lineRule="auto"/>
              <w:jc w:val="center"/>
              <w:rPr>
                <w:color w:val="000000" w:themeColor="text1"/>
                <w:sz w:val="24"/>
                <w:szCs w:val="24"/>
              </w:rPr>
            </w:pPr>
            <w:r w:rsidRPr="006000F3">
              <w:rPr>
                <w:rFonts w:hAnsi="宋体"/>
                <w:color w:val="000000" w:themeColor="text1"/>
                <w:sz w:val="24"/>
                <w:szCs w:val="24"/>
              </w:rPr>
              <w:t>专业知识</w:t>
            </w:r>
          </w:p>
        </w:tc>
        <w:tc>
          <w:tcPr>
            <w:tcW w:w="6993" w:type="dxa"/>
            <w:tcBorders>
              <w:top w:val="single" w:sz="4" w:space="0" w:color="auto"/>
              <w:left w:val="nil"/>
              <w:bottom w:val="single" w:sz="4" w:space="0" w:color="auto"/>
              <w:right w:val="single" w:sz="4" w:space="0" w:color="auto"/>
            </w:tcBorders>
          </w:tcPr>
          <w:p w14:paraId="3852D583" w14:textId="77777777" w:rsidR="005F1665" w:rsidRPr="006000F3" w:rsidRDefault="00304171" w:rsidP="006550F8">
            <w:pPr>
              <w:spacing w:line="360" w:lineRule="auto"/>
              <w:ind w:firstLineChars="200" w:firstLine="480"/>
              <w:rPr>
                <w:color w:val="000000" w:themeColor="text1"/>
                <w:sz w:val="24"/>
                <w:szCs w:val="24"/>
              </w:rPr>
            </w:pPr>
            <w:r w:rsidRPr="006000F3">
              <w:rPr>
                <w:rFonts w:hAnsi="宋体"/>
                <w:color w:val="000000" w:themeColor="text1"/>
                <w:sz w:val="24"/>
                <w:szCs w:val="24"/>
              </w:rPr>
              <w:t xml:space="preserve">1-3-4. </w:t>
            </w:r>
            <w:r w:rsidR="00607071" w:rsidRPr="006000F3">
              <w:rPr>
                <w:rFonts w:hAnsi="宋体" w:hint="eastAsia"/>
                <w:color w:val="000000" w:themeColor="text1"/>
                <w:sz w:val="24"/>
                <w:szCs w:val="24"/>
              </w:rPr>
              <w:t>理解</w:t>
            </w:r>
            <w:r w:rsidR="00607071" w:rsidRPr="006000F3">
              <w:rPr>
                <w:rFonts w:ascii="Calibri" w:hAnsi="Calibri" w:cs="Calibri" w:hint="eastAsia"/>
                <w:color w:val="000000" w:themeColor="text1"/>
                <w:sz w:val="24"/>
                <w:szCs w:val="24"/>
              </w:rPr>
              <w:t>心理健康教育的基本问题</w:t>
            </w:r>
            <w:r w:rsidR="00607071" w:rsidRPr="006000F3">
              <w:rPr>
                <w:rFonts w:hint="eastAsia"/>
                <w:color w:val="000000" w:themeColor="text1"/>
                <w:sz w:val="24"/>
                <w:szCs w:val="24"/>
              </w:rPr>
              <w:t>和</w:t>
            </w:r>
            <w:r w:rsidR="00607071" w:rsidRPr="006000F3">
              <w:rPr>
                <w:rFonts w:ascii="Calibri" w:hAnsi="Calibri" w:cs="Calibri" w:hint="eastAsia"/>
                <w:color w:val="000000" w:themeColor="text1"/>
                <w:sz w:val="24"/>
                <w:szCs w:val="24"/>
              </w:rPr>
              <w:t>中小学生个体身心发展的一般特征和发展规律。</w:t>
            </w:r>
          </w:p>
          <w:p w14:paraId="5CD5E2A5" w14:textId="77777777" w:rsidR="005F1665" w:rsidRPr="006000F3" w:rsidRDefault="00304171" w:rsidP="006550F8">
            <w:pPr>
              <w:spacing w:line="360" w:lineRule="auto"/>
              <w:ind w:firstLineChars="200" w:firstLine="480"/>
              <w:rPr>
                <w:rFonts w:hAnsi="宋体"/>
                <w:color w:val="000000" w:themeColor="text1"/>
                <w:sz w:val="24"/>
                <w:szCs w:val="24"/>
              </w:rPr>
            </w:pPr>
            <w:r w:rsidRPr="006000F3">
              <w:rPr>
                <w:rFonts w:hAnsi="宋体"/>
                <w:color w:val="000000" w:themeColor="text1"/>
                <w:sz w:val="24"/>
                <w:szCs w:val="24"/>
              </w:rPr>
              <w:t xml:space="preserve">1-3-5. </w:t>
            </w:r>
            <w:r w:rsidR="006A117B" w:rsidRPr="006000F3">
              <w:rPr>
                <w:rFonts w:hAnsi="宋体" w:hint="eastAsia"/>
                <w:color w:val="000000" w:themeColor="text1"/>
                <w:sz w:val="24"/>
                <w:szCs w:val="24"/>
              </w:rPr>
              <w:t>掌握中小学生个体身心发展的一般特征和发展规律。</w:t>
            </w:r>
          </w:p>
          <w:p w14:paraId="1464CEE7" w14:textId="77777777" w:rsidR="005F1665" w:rsidRPr="006000F3" w:rsidRDefault="00304171" w:rsidP="006550F8">
            <w:pPr>
              <w:spacing w:line="360" w:lineRule="auto"/>
              <w:ind w:firstLineChars="200" w:firstLine="480"/>
              <w:rPr>
                <w:rFonts w:hAnsi="宋体"/>
                <w:color w:val="000000" w:themeColor="text1"/>
                <w:sz w:val="24"/>
                <w:szCs w:val="24"/>
              </w:rPr>
            </w:pPr>
            <w:r w:rsidRPr="006000F3">
              <w:rPr>
                <w:rFonts w:hAnsi="宋体"/>
                <w:color w:val="000000" w:themeColor="text1"/>
                <w:sz w:val="24"/>
                <w:szCs w:val="24"/>
              </w:rPr>
              <w:t xml:space="preserve">1-3-6. </w:t>
            </w:r>
            <w:r w:rsidR="006A117B" w:rsidRPr="006000F3">
              <w:rPr>
                <w:rFonts w:hAnsi="宋体" w:hint="eastAsia"/>
                <w:color w:val="000000" w:themeColor="text1"/>
                <w:sz w:val="24"/>
                <w:szCs w:val="24"/>
              </w:rPr>
              <w:t>掌握</w:t>
            </w:r>
            <w:r w:rsidR="00B77239" w:rsidRPr="006000F3">
              <w:rPr>
                <w:rFonts w:hAnsi="宋体" w:hint="eastAsia"/>
                <w:color w:val="000000" w:themeColor="text1"/>
                <w:sz w:val="24"/>
                <w:szCs w:val="24"/>
              </w:rPr>
              <w:t>中小学</w:t>
            </w:r>
            <w:r w:rsidR="006A117B" w:rsidRPr="006000F3">
              <w:rPr>
                <w:rFonts w:hAnsi="宋体" w:hint="eastAsia"/>
                <w:color w:val="000000" w:themeColor="text1"/>
                <w:sz w:val="24"/>
                <w:szCs w:val="24"/>
              </w:rPr>
              <w:t>心理健康活动课的设计流程、主题架构、主要内容、组织形式、操作原则、干预手段和评价方法。</w:t>
            </w:r>
          </w:p>
          <w:p w14:paraId="7A622A2A" w14:textId="77777777" w:rsidR="005F1665" w:rsidRPr="006000F3" w:rsidRDefault="00B07A85" w:rsidP="006550F8">
            <w:pPr>
              <w:spacing w:line="360" w:lineRule="auto"/>
              <w:ind w:firstLineChars="200" w:firstLine="480"/>
              <w:rPr>
                <w:rFonts w:hAnsi="宋体"/>
                <w:color w:val="000000" w:themeColor="text1"/>
                <w:sz w:val="24"/>
                <w:szCs w:val="24"/>
              </w:rPr>
            </w:pPr>
            <w:r w:rsidRPr="006000F3">
              <w:rPr>
                <w:rFonts w:hAnsi="宋体"/>
                <w:color w:val="000000" w:themeColor="text1"/>
                <w:sz w:val="24"/>
                <w:szCs w:val="24"/>
              </w:rPr>
              <w:t xml:space="preserve">1-3-7. </w:t>
            </w:r>
            <w:r w:rsidR="006A117B" w:rsidRPr="006000F3">
              <w:rPr>
                <w:rFonts w:hAnsi="宋体" w:hint="eastAsia"/>
                <w:color w:val="000000" w:themeColor="text1"/>
                <w:sz w:val="24"/>
                <w:szCs w:val="24"/>
              </w:rPr>
              <w:t>掌握主要的信息技术手段</w:t>
            </w:r>
            <w:proofErr w:type="gramStart"/>
            <w:r w:rsidR="006A117B" w:rsidRPr="006000F3">
              <w:rPr>
                <w:rFonts w:hAnsi="宋体" w:hint="eastAsia"/>
                <w:color w:val="000000" w:themeColor="text1"/>
                <w:sz w:val="24"/>
                <w:szCs w:val="24"/>
              </w:rPr>
              <w:t>及微课的</w:t>
            </w:r>
            <w:proofErr w:type="gramEnd"/>
            <w:r w:rsidR="006A117B" w:rsidRPr="006000F3">
              <w:rPr>
                <w:rFonts w:hAnsi="宋体" w:hint="eastAsia"/>
                <w:color w:val="000000" w:themeColor="text1"/>
                <w:sz w:val="24"/>
                <w:szCs w:val="24"/>
              </w:rPr>
              <w:t>制作。</w:t>
            </w:r>
          </w:p>
          <w:p w14:paraId="22F87A95" w14:textId="77777777" w:rsidR="005F1665" w:rsidRPr="006000F3" w:rsidRDefault="000B45B5" w:rsidP="006550F8">
            <w:pPr>
              <w:spacing w:line="360" w:lineRule="auto"/>
              <w:ind w:firstLineChars="200" w:firstLine="480"/>
              <w:rPr>
                <w:rFonts w:hAnsi="宋体"/>
                <w:color w:val="000000" w:themeColor="text1"/>
                <w:sz w:val="24"/>
                <w:szCs w:val="24"/>
              </w:rPr>
            </w:pPr>
            <w:r w:rsidRPr="006000F3">
              <w:rPr>
                <w:rFonts w:hAnsi="宋体"/>
                <w:color w:val="000000" w:themeColor="text1"/>
                <w:sz w:val="24"/>
                <w:szCs w:val="24"/>
              </w:rPr>
              <w:t xml:space="preserve">1-3-8. </w:t>
            </w:r>
            <w:r w:rsidR="006A117B" w:rsidRPr="006000F3">
              <w:rPr>
                <w:rFonts w:hAnsi="宋体" w:hint="eastAsia"/>
                <w:color w:val="000000" w:themeColor="text1"/>
                <w:sz w:val="24"/>
                <w:szCs w:val="24"/>
              </w:rPr>
              <w:t>掌握个体辅导和团体辅导的基本原则、方法，职业伦理规范、基本技术和学生常见心理问题的处理方法。</w:t>
            </w:r>
          </w:p>
          <w:p w14:paraId="31835A35" w14:textId="77777777" w:rsidR="005F1665" w:rsidRPr="006000F3" w:rsidRDefault="000B45B5" w:rsidP="006550F8">
            <w:pPr>
              <w:spacing w:line="360" w:lineRule="auto"/>
              <w:ind w:firstLineChars="200" w:firstLine="480"/>
              <w:rPr>
                <w:rFonts w:hAnsi="宋体"/>
                <w:color w:val="000000" w:themeColor="text1"/>
                <w:sz w:val="24"/>
                <w:szCs w:val="24"/>
              </w:rPr>
            </w:pPr>
            <w:r w:rsidRPr="006000F3">
              <w:rPr>
                <w:rFonts w:hAnsi="宋体"/>
                <w:color w:val="000000" w:themeColor="text1"/>
                <w:sz w:val="24"/>
                <w:szCs w:val="24"/>
              </w:rPr>
              <w:t xml:space="preserve">1-3-9. </w:t>
            </w:r>
            <w:r w:rsidR="006A117B" w:rsidRPr="006000F3">
              <w:rPr>
                <w:rFonts w:hAnsi="宋体" w:hint="eastAsia"/>
                <w:color w:val="000000" w:themeColor="text1"/>
                <w:sz w:val="24"/>
                <w:szCs w:val="24"/>
              </w:rPr>
              <w:t>掌握危机干预的主要类型、基本原则和处理方法。</w:t>
            </w:r>
          </w:p>
          <w:p w14:paraId="17285FF3" w14:textId="77777777" w:rsidR="005F1665" w:rsidRPr="006000F3" w:rsidRDefault="000B45B5" w:rsidP="006550F8">
            <w:pPr>
              <w:spacing w:line="360" w:lineRule="auto"/>
              <w:ind w:firstLineChars="200" w:firstLine="480"/>
              <w:rPr>
                <w:rFonts w:hAnsi="宋体"/>
                <w:color w:val="000000" w:themeColor="text1"/>
                <w:sz w:val="24"/>
                <w:szCs w:val="24"/>
              </w:rPr>
            </w:pPr>
            <w:r w:rsidRPr="006000F3">
              <w:rPr>
                <w:rFonts w:hAnsi="宋体"/>
                <w:color w:val="000000" w:themeColor="text1"/>
                <w:sz w:val="24"/>
                <w:szCs w:val="24"/>
              </w:rPr>
              <w:t xml:space="preserve">1-3-10. </w:t>
            </w:r>
            <w:r w:rsidR="006A117B" w:rsidRPr="006000F3">
              <w:rPr>
                <w:rFonts w:hAnsi="宋体" w:hint="eastAsia"/>
                <w:color w:val="000000" w:themeColor="text1"/>
                <w:sz w:val="24"/>
                <w:szCs w:val="24"/>
              </w:rPr>
              <w:t>掌握心理测量的基本知识和建立学生心理档案的方法。</w:t>
            </w:r>
          </w:p>
          <w:p w14:paraId="02F5A5B4" w14:textId="77777777" w:rsidR="005F1665" w:rsidRPr="006000F3" w:rsidRDefault="000B45B5" w:rsidP="006550F8">
            <w:pPr>
              <w:spacing w:line="360" w:lineRule="auto"/>
              <w:ind w:firstLineChars="200" w:firstLine="480"/>
              <w:rPr>
                <w:rFonts w:hAnsi="宋体"/>
                <w:color w:val="000000" w:themeColor="text1"/>
                <w:sz w:val="24"/>
                <w:szCs w:val="24"/>
              </w:rPr>
            </w:pPr>
            <w:r w:rsidRPr="006000F3">
              <w:rPr>
                <w:rFonts w:hAnsi="宋体"/>
                <w:color w:val="000000" w:themeColor="text1"/>
                <w:sz w:val="24"/>
                <w:szCs w:val="24"/>
              </w:rPr>
              <w:t xml:space="preserve">1-3-11. </w:t>
            </w:r>
            <w:r w:rsidR="006A117B" w:rsidRPr="006000F3">
              <w:rPr>
                <w:rFonts w:hAnsi="宋体" w:hint="eastAsia"/>
                <w:color w:val="000000" w:themeColor="text1"/>
                <w:sz w:val="24"/>
                <w:szCs w:val="24"/>
              </w:rPr>
              <w:t>掌握课题的申报和研究工作。</w:t>
            </w:r>
          </w:p>
          <w:p w14:paraId="24E29540" w14:textId="77777777" w:rsidR="005F1665" w:rsidRPr="006000F3" w:rsidRDefault="000B45B5" w:rsidP="006000F3">
            <w:pPr>
              <w:spacing w:line="360" w:lineRule="auto"/>
              <w:ind w:firstLineChars="200" w:firstLine="480"/>
              <w:rPr>
                <w:rFonts w:hAnsi="宋体"/>
                <w:color w:val="000000" w:themeColor="text1"/>
                <w:sz w:val="24"/>
                <w:szCs w:val="24"/>
              </w:rPr>
            </w:pPr>
            <w:r w:rsidRPr="006000F3">
              <w:rPr>
                <w:rFonts w:hAnsi="宋体"/>
                <w:color w:val="000000" w:themeColor="text1"/>
                <w:sz w:val="24"/>
                <w:szCs w:val="24"/>
              </w:rPr>
              <w:t xml:space="preserve">1-3-12. </w:t>
            </w:r>
            <w:r w:rsidR="006A117B" w:rsidRPr="006000F3">
              <w:rPr>
                <w:rFonts w:hAnsi="宋体" w:hint="eastAsia"/>
                <w:color w:val="000000" w:themeColor="text1"/>
                <w:sz w:val="24"/>
                <w:szCs w:val="24"/>
              </w:rPr>
              <w:t>具有自我发展和专业提升的意识和行动，理解定期督导和自主学习对提升自我的重要性。</w:t>
            </w:r>
          </w:p>
        </w:tc>
      </w:tr>
      <w:tr w:rsidR="000F2910" w:rsidRPr="000F2910" w14:paraId="12EA6E11" w14:textId="77777777" w:rsidTr="00D91D07">
        <w:trPr>
          <w:trHeight w:val="557"/>
        </w:trPr>
        <w:tc>
          <w:tcPr>
            <w:tcW w:w="759" w:type="dxa"/>
            <w:vMerge/>
            <w:tcBorders>
              <w:top w:val="single" w:sz="4" w:space="0" w:color="auto"/>
              <w:left w:val="single" w:sz="4" w:space="0" w:color="auto"/>
              <w:bottom w:val="single" w:sz="4" w:space="0" w:color="auto"/>
              <w:right w:val="single" w:sz="4" w:space="0" w:color="auto"/>
            </w:tcBorders>
            <w:vAlign w:val="center"/>
          </w:tcPr>
          <w:p w14:paraId="2F4FEBC2" w14:textId="77777777" w:rsidR="005545D5" w:rsidRPr="006000F3" w:rsidRDefault="005545D5">
            <w:pPr>
              <w:widowControl/>
              <w:jc w:val="left"/>
              <w:rPr>
                <w:b/>
                <w:bCs/>
                <w:color w:val="000000" w:themeColor="text1"/>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281431EB" w14:textId="77777777" w:rsidR="005545D5" w:rsidRPr="006000F3" w:rsidRDefault="0003106B">
            <w:pPr>
              <w:spacing w:line="360" w:lineRule="auto"/>
              <w:jc w:val="center"/>
              <w:rPr>
                <w:color w:val="000000" w:themeColor="text1"/>
                <w:sz w:val="24"/>
                <w:szCs w:val="24"/>
              </w:rPr>
            </w:pPr>
            <w:r w:rsidRPr="006000F3">
              <w:rPr>
                <w:rFonts w:hAnsi="宋体"/>
                <w:color w:val="000000" w:themeColor="text1"/>
                <w:sz w:val="24"/>
                <w:szCs w:val="24"/>
              </w:rPr>
              <w:t>专业能力</w:t>
            </w:r>
          </w:p>
        </w:tc>
        <w:tc>
          <w:tcPr>
            <w:tcW w:w="6993" w:type="dxa"/>
            <w:tcBorders>
              <w:top w:val="single" w:sz="4" w:space="0" w:color="auto"/>
              <w:left w:val="nil"/>
              <w:bottom w:val="single" w:sz="4" w:space="0" w:color="auto"/>
              <w:right w:val="single" w:sz="4" w:space="0" w:color="auto"/>
            </w:tcBorders>
          </w:tcPr>
          <w:p w14:paraId="29CBBFF1" w14:textId="77777777" w:rsidR="00607071" w:rsidRPr="006000F3" w:rsidRDefault="000B45B5">
            <w:pPr>
              <w:spacing w:line="360" w:lineRule="auto"/>
              <w:ind w:firstLineChars="200" w:firstLine="480"/>
              <w:rPr>
                <w:rFonts w:hAnsi="宋体"/>
                <w:color w:val="000000" w:themeColor="text1"/>
                <w:sz w:val="24"/>
                <w:szCs w:val="24"/>
              </w:rPr>
            </w:pPr>
            <w:r w:rsidRPr="006000F3">
              <w:rPr>
                <w:rFonts w:hAnsi="宋体"/>
                <w:color w:val="000000" w:themeColor="text1"/>
                <w:sz w:val="24"/>
                <w:szCs w:val="24"/>
              </w:rPr>
              <w:t xml:space="preserve">1-3-13. </w:t>
            </w:r>
            <w:r w:rsidR="006A117B" w:rsidRPr="006000F3">
              <w:rPr>
                <w:rFonts w:hAnsi="宋体"/>
                <w:color w:val="000000" w:themeColor="text1"/>
                <w:sz w:val="24"/>
                <w:szCs w:val="24"/>
              </w:rPr>
              <w:t>能按照标准开展心理辅导室的建设，</w:t>
            </w:r>
            <w:r w:rsidR="006A117B" w:rsidRPr="006000F3">
              <w:rPr>
                <w:rFonts w:hAnsi="宋体" w:hint="eastAsia"/>
                <w:color w:val="000000" w:themeColor="text1"/>
                <w:sz w:val="24"/>
                <w:szCs w:val="24"/>
              </w:rPr>
              <w:t>能</w:t>
            </w:r>
            <w:r w:rsidR="006A117B" w:rsidRPr="006000F3">
              <w:rPr>
                <w:rFonts w:hAnsi="宋体"/>
                <w:color w:val="000000" w:themeColor="text1"/>
                <w:sz w:val="24"/>
                <w:szCs w:val="24"/>
              </w:rPr>
              <w:t>进行学校心理健康教育特色建设。</w:t>
            </w:r>
          </w:p>
          <w:p w14:paraId="088F438A" w14:textId="77777777" w:rsidR="00607071" w:rsidRPr="006000F3" w:rsidRDefault="000B45B5">
            <w:pPr>
              <w:spacing w:line="360" w:lineRule="auto"/>
              <w:ind w:firstLineChars="200" w:firstLine="480"/>
              <w:rPr>
                <w:rFonts w:hAnsi="宋体"/>
                <w:color w:val="000000" w:themeColor="text1"/>
                <w:sz w:val="24"/>
                <w:szCs w:val="24"/>
              </w:rPr>
            </w:pPr>
            <w:r w:rsidRPr="006000F3">
              <w:rPr>
                <w:rFonts w:hAnsi="宋体"/>
                <w:color w:val="000000" w:themeColor="text1"/>
                <w:sz w:val="24"/>
                <w:szCs w:val="24"/>
              </w:rPr>
              <w:lastRenderedPageBreak/>
              <w:t xml:space="preserve">1-3-14. </w:t>
            </w:r>
            <w:r w:rsidR="006A117B" w:rsidRPr="006000F3">
              <w:rPr>
                <w:rFonts w:hAnsi="宋体" w:hint="eastAsia"/>
                <w:color w:val="000000" w:themeColor="text1"/>
                <w:sz w:val="24"/>
                <w:szCs w:val="24"/>
              </w:rPr>
              <w:t>比较</w:t>
            </w:r>
            <w:r w:rsidR="006A117B" w:rsidRPr="006000F3">
              <w:rPr>
                <w:rFonts w:hAnsi="宋体"/>
                <w:color w:val="000000" w:themeColor="text1"/>
                <w:sz w:val="24"/>
                <w:szCs w:val="24"/>
              </w:rPr>
              <w:t>熟悉</w:t>
            </w:r>
            <w:r w:rsidR="00B77239" w:rsidRPr="006000F3">
              <w:rPr>
                <w:rFonts w:hAnsi="宋体"/>
                <w:color w:val="000000" w:themeColor="text1"/>
                <w:sz w:val="24"/>
                <w:szCs w:val="24"/>
              </w:rPr>
              <w:t>中小学</w:t>
            </w:r>
            <w:r w:rsidR="006A117B" w:rsidRPr="006000F3">
              <w:rPr>
                <w:rFonts w:hAnsi="宋体"/>
                <w:color w:val="000000" w:themeColor="text1"/>
                <w:sz w:val="24"/>
                <w:szCs w:val="24"/>
              </w:rPr>
              <w:t>心理健康活动课的设计，熟悉心理健康活动课的活动形式</w:t>
            </w:r>
            <w:r w:rsidR="006A117B" w:rsidRPr="006000F3">
              <w:rPr>
                <w:rFonts w:hAnsi="宋体" w:hint="eastAsia"/>
                <w:color w:val="000000" w:themeColor="text1"/>
                <w:sz w:val="24"/>
                <w:szCs w:val="24"/>
              </w:rPr>
              <w:t>、</w:t>
            </w:r>
            <w:r w:rsidR="006A117B" w:rsidRPr="006000F3">
              <w:rPr>
                <w:rFonts w:hAnsi="宋体"/>
                <w:color w:val="000000" w:themeColor="text1"/>
                <w:sz w:val="24"/>
                <w:szCs w:val="24"/>
              </w:rPr>
              <w:t>操作原则、干预手段</w:t>
            </w:r>
            <w:r w:rsidR="006A117B" w:rsidRPr="006000F3">
              <w:rPr>
                <w:rFonts w:hAnsi="宋体" w:hint="eastAsia"/>
                <w:color w:val="000000" w:themeColor="text1"/>
                <w:sz w:val="24"/>
                <w:szCs w:val="24"/>
              </w:rPr>
              <w:t>和</w:t>
            </w:r>
            <w:r w:rsidR="006A117B" w:rsidRPr="006000F3">
              <w:rPr>
                <w:rFonts w:hAnsi="宋体"/>
                <w:color w:val="000000" w:themeColor="text1"/>
                <w:sz w:val="24"/>
                <w:szCs w:val="24"/>
              </w:rPr>
              <w:t>评价方法。</w:t>
            </w:r>
          </w:p>
          <w:p w14:paraId="7B1EC771" w14:textId="77777777" w:rsidR="00607071" w:rsidRPr="006000F3" w:rsidRDefault="000B45B5">
            <w:pPr>
              <w:spacing w:line="360" w:lineRule="auto"/>
              <w:ind w:firstLineChars="200" w:firstLine="480"/>
              <w:rPr>
                <w:rFonts w:hAnsi="宋体"/>
                <w:color w:val="000000" w:themeColor="text1"/>
                <w:sz w:val="24"/>
                <w:szCs w:val="24"/>
              </w:rPr>
            </w:pPr>
            <w:r w:rsidRPr="006000F3">
              <w:rPr>
                <w:rFonts w:hAnsi="宋体"/>
                <w:color w:val="000000" w:themeColor="text1"/>
                <w:sz w:val="24"/>
                <w:szCs w:val="24"/>
              </w:rPr>
              <w:t xml:space="preserve">1-3-15. </w:t>
            </w:r>
            <w:r w:rsidR="006A117B" w:rsidRPr="006000F3">
              <w:rPr>
                <w:rFonts w:hAnsi="宋体" w:hint="eastAsia"/>
                <w:color w:val="000000" w:themeColor="text1"/>
                <w:sz w:val="24"/>
                <w:szCs w:val="24"/>
              </w:rPr>
              <w:t>比较熟悉</w:t>
            </w:r>
            <w:r w:rsidR="006A117B" w:rsidRPr="006000F3">
              <w:rPr>
                <w:rFonts w:hAnsi="宋体"/>
                <w:color w:val="000000" w:themeColor="text1"/>
                <w:sz w:val="24"/>
                <w:szCs w:val="24"/>
              </w:rPr>
              <w:t>信息技术手段</w:t>
            </w:r>
            <w:r w:rsidR="006A117B" w:rsidRPr="006000F3">
              <w:rPr>
                <w:rFonts w:hAnsi="宋体" w:hint="eastAsia"/>
                <w:color w:val="000000" w:themeColor="text1"/>
                <w:sz w:val="24"/>
                <w:szCs w:val="24"/>
              </w:rPr>
              <w:t>和</w:t>
            </w:r>
            <w:proofErr w:type="gramStart"/>
            <w:r w:rsidR="006A117B" w:rsidRPr="006000F3">
              <w:rPr>
                <w:rFonts w:hAnsi="宋体" w:hint="eastAsia"/>
                <w:color w:val="000000" w:themeColor="text1"/>
                <w:sz w:val="24"/>
                <w:szCs w:val="24"/>
              </w:rPr>
              <w:t>心理微课的</w:t>
            </w:r>
            <w:proofErr w:type="gramEnd"/>
            <w:r w:rsidR="006A117B" w:rsidRPr="006000F3">
              <w:rPr>
                <w:rFonts w:hAnsi="宋体" w:hint="eastAsia"/>
                <w:color w:val="000000" w:themeColor="text1"/>
                <w:sz w:val="24"/>
                <w:szCs w:val="24"/>
              </w:rPr>
              <w:t>制作，并应用其优化心理健康活动课的教学。</w:t>
            </w:r>
          </w:p>
          <w:p w14:paraId="66D630BC" w14:textId="77777777" w:rsidR="00607071" w:rsidRPr="006000F3" w:rsidRDefault="000B45B5">
            <w:pPr>
              <w:spacing w:line="360" w:lineRule="auto"/>
              <w:ind w:firstLineChars="200" w:firstLine="480"/>
              <w:rPr>
                <w:rFonts w:hAnsi="宋体"/>
                <w:color w:val="000000" w:themeColor="text1"/>
                <w:sz w:val="24"/>
                <w:szCs w:val="24"/>
              </w:rPr>
            </w:pPr>
            <w:r w:rsidRPr="006000F3">
              <w:rPr>
                <w:rFonts w:hAnsi="宋体"/>
                <w:color w:val="000000" w:themeColor="text1"/>
                <w:sz w:val="24"/>
                <w:szCs w:val="24"/>
              </w:rPr>
              <w:t xml:space="preserve">1-3-16. </w:t>
            </w:r>
            <w:r w:rsidR="006A117B" w:rsidRPr="006000F3">
              <w:rPr>
                <w:rFonts w:hAnsi="宋体" w:hint="eastAsia"/>
                <w:color w:val="000000" w:themeColor="text1"/>
                <w:sz w:val="24"/>
                <w:szCs w:val="24"/>
              </w:rPr>
              <w:t>能</w:t>
            </w:r>
            <w:r w:rsidR="006A117B" w:rsidRPr="006000F3">
              <w:rPr>
                <w:rFonts w:hAnsi="宋体"/>
                <w:color w:val="000000" w:themeColor="text1"/>
                <w:sz w:val="24"/>
                <w:szCs w:val="24"/>
              </w:rPr>
              <w:t>对学校辅导工作中不同的心理问题有一定研究，能够用专业知识帮助学生，与学生建立良好的</w:t>
            </w:r>
            <w:r w:rsidR="006A117B" w:rsidRPr="006000F3">
              <w:rPr>
                <w:rFonts w:hAnsi="宋体" w:hint="eastAsia"/>
                <w:color w:val="000000" w:themeColor="text1"/>
                <w:sz w:val="24"/>
                <w:szCs w:val="24"/>
              </w:rPr>
              <w:t>辅导</w:t>
            </w:r>
            <w:r w:rsidR="006A117B" w:rsidRPr="006000F3">
              <w:rPr>
                <w:rFonts w:hAnsi="宋体"/>
                <w:color w:val="000000" w:themeColor="text1"/>
                <w:sz w:val="24"/>
                <w:szCs w:val="24"/>
              </w:rPr>
              <w:t>关系，</w:t>
            </w:r>
            <w:r w:rsidR="006A117B" w:rsidRPr="006000F3">
              <w:rPr>
                <w:rFonts w:hAnsi="宋体" w:hint="eastAsia"/>
                <w:color w:val="000000" w:themeColor="text1"/>
                <w:sz w:val="24"/>
                <w:szCs w:val="24"/>
              </w:rPr>
              <w:t>能够</w:t>
            </w:r>
            <w:r w:rsidR="006A117B" w:rsidRPr="006000F3">
              <w:rPr>
                <w:rFonts w:hAnsi="宋体"/>
                <w:color w:val="000000" w:themeColor="text1"/>
                <w:sz w:val="24"/>
                <w:szCs w:val="24"/>
              </w:rPr>
              <w:t>进行长期的</w:t>
            </w:r>
            <w:r w:rsidR="006A117B" w:rsidRPr="006000F3">
              <w:rPr>
                <w:rFonts w:hAnsi="宋体" w:hint="eastAsia"/>
                <w:color w:val="000000" w:themeColor="text1"/>
                <w:sz w:val="24"/>
                <w:szCs w:val="24"/>
              </w:rPr>
              <w:t>个体</w:t>
            </w:r>
            <w:r w:rsidR="006A117B" w:rsidRPr="006000F3">
              <w:rPr>
                <w:rFonts w:hAnsi="宋体"/>
                <w:color w:val="000000" w:themeColor="text1"/>
                <w:sz w:val="24"/>
                <w:szCs w:val="24"/>
              </w:rPr>
              <w:t>辅导</w:t>
            </w:r>
            <w:r w:rsidR="006A117B" w:rsidRPr="006000F3">
              <w:rPr>
                <w:rFonts w:hAnsi="宋体" w:hint="eastAsia"/>
                <w:color w:val="000000" w:themeColor="text1"/>
                <w:sz w:val="24"/>
                <w:szCs w:val="24"/>
              </w:rPr>
              <w:t>，并对学生开展团体心理辅导。</w:t>
            </w:r>
          </w:p>
          <w:p w14:paraId="421891B6" w14:textId="77777777" w:rsidR="00607071" w:rsidRPr="006000F3" w:rsidRDefault="000B45B5">
            <w:pPr>
              <w:spacing w:line="360" w:lineRule="auto"/>
              <w:ind w:firstLineChars="200" w:firstLine="480"/>
              <w:rPr>
                <w:rFonts w:hAnsi="宋体"/>
                <w:color w:val="000000" w:themeColor="text1"/>
                <w:sz w:val="24"/>
                <w:szCs w:val="24"/>
              </w:rPr>
            </w:pPr>
            <w:r w:rsidRPr="006000F3">
              <w:rPr>
                <w:rFonts w:hAnsi="宋体"/>
                <w:color w:val="000000" w:themeColor="text1"/>
                <w:sz w:val="24"/>
                <w:szCs w:val="24"/>
              </w:rPr>
              <w:t xml:space="preserve">1-3-17. </w:t>
            </w:r>
            <w:r w:rsidR="006A117B" w:rsidRPr="006000F3">
              <w:rPr>
                <w:rFonts w:hAnsi="宋体" w:hint="eastAsia"/>
                <w:color w:val="000000" w:themeColor="text1"/>
                <w:sz w:val="24"/>
                <w:szCs w:val="24"/>
              </w:rPr>
              <w:t>比较熟悉</w:t>
            </w:r>
            <w:r w:rsidR="006A117B" w:rsidRPr="006000F3">
              <w:rPr>
                <w:rFonts w:hAnsi="宋体"/>
                <w:color w:val="000000" w:themeColor="text1"/>
                <w:sz w:val="24"/>
                <w:szCs w:val="24"/>
              </w:rPr>
              <w:t>危机干预的理论知识，能够评估和诊断常见的危机事件，了解常见危机事件的处理原则和策略</w:t>
            </w:r>
            <w:r w:rsidR="006A117B" w:rsidRPr="006000F3">
              <w:rPr>
                <w:rFonts w:hAnsi="宋体" w:hint="eastAsia"/>
                <w:color w:val="000000" w:themeColor="text1"/>
                <w:sz w:val="24"/>
                <w:szCs w:val="24"/>
              </w:rPr>
              <w:t>。</w:t>
            </w:r>
          </w:p>
          <w:p w14:paraId="439ABECB" w14:textId="77777777" w:rsidR="00607071" w:rsidRPr="006000F3" w:rsidRDefault="000B45B5">
            <w:pPr>
              <w:spacing w:line="360" w:lineRule="auto"/>
              <w:ind w:firstLineChars="200" w:firstLine="480"/>
              <w:rPr>
                <w:rFonts w:hAnsi="宋体"/>
                <w:color w:val="000000" w:themeColor="text1"/>
                <w:sz w:val="24"/>
                <w:szCs w:val="24"/>
              </w:rPr>
            </w:pPr>
            <w:r w:rsidRPr="006000F3">
              <w:rPr>
                <w:rFonts w:hAnsi="宋体"/>
                <w:color w:val="000000" w:themeColor="text1"/>
                <w:sz w:val="24"/>
                <w:szCs w:val="24"/>
              </w:rPr>
              <w:t xml:space="preserve">1-3-18. </w:t>
            </w:r>
            <w:r w:rsidR="006A117B" w:rsidRPr="006000F3">
              <w:rPr>
                <w:rFonts w:hAnsi="宋体"/>
                <w:color w:val="000000" w:themeColor="text1"/>
                <w:sz w:val="24"/>
                <w:szCs w:val="24"/>
              </w:rPr>
              <w:t>能</w:t>
            </w:r>
            <w:r w:rsidR="005E6D31" w:rsidRPr="006000F3">
              <w:rPr>
                <w:rFonts w:hAnsi="宋体" w:hint="eastAsia"/>
                <w:color w:val="000000" w:themeColor="text1"/>
                <w:sz w:val="24"/>
                <w:szCs w:val="24"/>
              </w:rPr>
              <w:t>开展</w:t>
            </w:r>
            <w:r w:rsidR="006A117B" w:rsidRPr="006000F3">
              <w:rPr>
                <w:rFonts w:hAnsi="宋体"/>
                <w:color w:val="000000" w:themeColor="text1"/>
                <w:sz w:val="24"/>
                <w:szCs w:val="24"/>
              </w:rPr>
              <w:t>学生心理档案的建立工作</w:t>
            </w:r>
            <w:r w:rsidR="006A117B" w:rsidRPr="006000F3">
              <w:rPr>
                <w:rFonts w:hAnsi="宋体" w:hint="eastAsia"/>
                <w:color w:val="000000" w:themeColor="text1"/>
                <w:sz w:val="24"/>
                <w:szCs w:val="24"/>
              </w:rPr>
              <w:t>并运用其开展学校心理教育工作。</w:t>
            </w:r>
          </w:p>
          <w:p w14:paraId="22965D1F" w14:textId="77777777" w:rsidR="005F1665" w:rsidRPr="006000F3" w:rsidRDefault="000B45B5" w:rsidP="006550F8">
            <w:pPr>
              <w:spacing w:line="360" w:lineRule="auto"/>
              <w:ind w:firstLineChars="200" w:firstLine="480"/>
              <w:rPr>
                <w:rFonts w:hAnsi="宋体"/>
                <w:color w:val="000000" w:themeColor="text1"/>
                <w:sz w:val="24"/>
                <w:szCs w:val="24"/>
              </w:rPr>
            </w:pPr>
            <w:r w:rsidRPr="006000F3">
              <w:rPr>
                <w:rFonts w:hAnsi="宋体"/>
                <w:color w:val="000000" w:themeColor="text1"/>
                <w:sz w:val="24"/>
                <w:szCs w:val="24"/>
              </w:rPr>
              <w:t xml:space="preserve">1-3-19. </w:t>
            </w:r>
            <w:r w:rsidR="006A117B" w:rsidRPr="006000F3">
              <w:rPr>
                <w:rFonts w:hAnsi="宋体" w:hint="eastAsia"/>
                <w:color w:val="000000" w:themeColor="text1"/>
                <w:sz w:val="24"/>
                <w:szCs w:val="24"/>
              </w:rPr>
              <w:t>熟悉如何开展课题研究，熟悉课题的申报和研究工作。</w:t>
            </w:r>
          </w:p>
          <w:p w14:paraId="7D7F2CE6" w14:textId="77777777" w:rsidR="00607071" w:rsidRPr="006000F3" w:rsidRDefault="000B45B5" w:rsidP="000B45B5">
            <w:pPr>
              <w:spacing w:line="360" w:lineRule="auto"/>
              <w:ind w:firstLineChars="200" w:firstLine="480"/>
              <w:rPr>
                <w:rFonts w:hAnsi="宋体"/>
                <w:color w:val="000000" w:themeColor="text1"/>
                <w:sz w:val="24"/>
                <w:szCs w:val="24"/>
              </w:rPr>
            </w:pPr>
            <w:r w:rsidRPr="006000F3">
              <w:rPr>
                <w:rFonts w:hAnsi="宋体"/>
                <w:color w:val="000000" w:themeColor="text1"/>
                <w:sz w:val="24"/>
                <w:szCs w:val="24"/>
              </w:rPr>
              <w:t xml:space="preserve">1-3-20. </w:t>
            </w:r>
            <w:r w:rsidR="006A117B" w:rsidRPr="006000F3">
              <w:rPr>
                <w:rFonts w:hAnsi="宋体"/>
                <w:color w:val="000000" w:themeColor="text1"/>
                <w:sz w:val="24"/>
                <w:szCs w:val="24"/>
              </w:rPr>
              <w:t>理解心理健康教育标准指南，理解督导对教学能力和心理</w:t>
            </w:r>
            <w:r w:rsidR="006A117B" w:rsidRPr="006000F3">
              <w:rPr>
                <w:rFonts w:hAnsi="宋体" w:hint="eastAsia"/>
                <w:color w:val="000000" w:themeColor="text1"/>
                <w:sz w:val="24"/>
                <w:szCs w:val="24"/>
              </w:rPr>
              <w:t>辅导</w:t>
            </w:r>
            <w:r w:rsidR="006A117B" w:rsidRPr="006000F3">
              <w:rPr>
                <w:rFonts w:hAnsi="宋体"/>
                <w:color w:val="000000" w:themeColor="text1"/>
                <w:sz w:val="24"/>
                <w:szCs w:val="24"/>
              </w:rPr>
              <w:t>能力的紧密联系，</w:t>
            </w:r>
            <w:r w:rsidR="006A117B" w:rsidRPr="006000F3">
              <w:rPr>
                <w:rFonts w:hAnsi="宋体" w:hint="eastAsia"/>
                <w:color w:val="000000" w:themeColor="text1"/>
                <w:sz w:val="24"/>
                <w:szCs w:val="24"/>
              </w:rPr>
              <w:t>能够</w:t>
            </w:r>
            <w:r w:rsidR="00BC64E7" w:rsidRPr="006000F3">
              <w:rPr>
                <w:rFonts w:hAnsi="宋体" w:hint="eastAsia"/>
                <w:color w:val="000000" w:themeColor="text1"/>
                <w:sz w:val="24"/>
                <w:szCs w:val="24"/>
              </w:rPr>
              <w:t>积极</w:t>
            </w:r>
            <w:r w:rsidR="006A117B" w:rsidRPr="006000F3">
              <w:rPr>
                <w:rFonts w:hAnsi="宋体"/>
                <w:color w:val="000000" w:themeColor="text1"/>
                <w:sz w:val="24"/>
                <w:szCs w:val="24"/>
              </w:rPr>
              <w:t>参加督导活动，</w:t>
            </w:r>
            <w:r w:rsidR="00832CA1" w:rsidRPr="006000F3">
              <w:rPr>
                <w:rFonts w:hAnsi="宋体" w:hint="eastAsia"/>
                <w:color w:val="000000" w:themeColor="text1"/>
                <w:sz w:val="24"/>
                <w:szCs w:val="24"/>
              </w:rPr>
              <w:t>注重自我提升和</w:t>
            </w:r>
            <w:r w:rsidR="00BC64E7" w:rsidRPr="006000F3">
              <w:rPr>
                <w:rFonts w:hAnsi="宋体" w:hint="eastAsia"/>
                <w:color w:val="000000" w:themeColor="text1"/>
                <w:sz w:val="24"/>
                <w:szCs w:val="24"/>
              </w:rPr>
              <w:t>职业</w:t>
            </w:r>
            <w:r w:rsidR="00832CA1" w:rsidRPr="006000F3">
              <w:rPr>
                <w:rFonts w:hAnsi="宋体" w:hint="eastAsia"/>
                <w:color w:val="000000" w:themeColor="text1"/>
                <w:sz w:val="24"/>
                <w:szCs w:val="24"/>
              </w:rPr>
              <w:t>规划</w:t>
            </w:r>
            <w:r w:rsidR="006A117B" w:rsidRPr="006000F3">
              <w:rPr>
                <w:rFonts w:hAnsi="宋体" w:hint="eastAsia"/>
                <w:color w:val="000000" w:themeColor="text1"/>
                <w:sz w:val="24"/>
                <w:szCs w:val="24"/>
              </w:rPr>
              <w:t>。</w:t>
            </w:r>
          </w:p>
        </w:tc>
      </w:tr>
      <w:tr w:rsidR="000F2910" w:rsidRPr="000F2910" w14:paraId="6654D430" w14:textId="77777777" w:rsidTr="00D91D07">
        <w:trPr>
          <w:trHeight w:val="268"/>
        </w:trPr>
        <w:tc>
          <w:tcPr>
            <w:tcW w:w="759" w:type="dxa"/>
            <w:vMerge w:val="restart"/>
            <w:tcBorders>
              <w:top w:val="single" w:sz="4" w:space="0" w:color="auto"/>
              <w:left w:val="single" w:sz="4" w:space="0" w:color="auto"/>
              <w:bottom w:val="single" w:sz="4" w:space="0" w:color="auto"/>
              <w:right w:val="single" w:sz="4" w:space="0" w:color="auto"/>
            </w:tcBorders>
            <w:vAlign w:val="center"/>
          </w:tcPr>
          <w:p w14:paraId="468D350D" w14:textId="77777777" w:rsidR="005545D5" w:rsidRPr="006000F3" w:rsidRDefault="0003106B">
            <w:pPr>
              <w:spacing w:line="360" w:lineRule="auto"/>
              <w:jc w:val="center"/>
              <w:rPr>
                <w:b/>
                <w:bCs/>
                <w:color w:val="000000" w:themeColor="text1"/>
                <w:sz w:val="24"/>
                <w:szCs w:val="24"/>
              </w:rPr>
            </w:pPr>
            <w:r w:rsidRPr="006000F3">
              <w:rPr>
                <w:rFonts w:hAnsi="宋体"/>
                <w:b/>
                <w:bCs/>
                <w:color w:val="000000" w:themeColor="text1"/>
                <w:sz w:val="24"/>
                <w:szCs w:val="24"/>
              </w:rPr>
              <w:lastRenderedPageBreak/>
              <w:t>四级水平</w:t>
            </w:r>
          </w:p>
        </w:tc>
        <w:tc>
          <w:tcPr>
            <w:tcW w:w="720" w:type="dxa"/>
            <w:tcBorders>
              <w:top w:val="single" w:sz="4" w:space="0" w:color="auto"/>
              <w:left w:val="single" w:sz="4" w:space="0" w:color="auto"/>
              <w:bottom w:val="single" w:sz="4" w:space="0" w:color="auto"/>
              <w:right w:val="single" w:sz="4" w:space="0" w:color="auto"/>
            </w:tcBorders>
            <w:vAlign w:val="center"/>
          </w:tcPr>
          <w:p w14:paraId="32391A60" w14:textId="77777777" w:rsidR="005545D5" w:rsidRPr="006000F3" w:rsidRDefault="0003106B">
            <w:pPr>
              <w:spacing w:line="360" w:lineRule="auto"/>
              <w:jc w:val="center"/>
              <w:rPr>
                <w:color w:val="000000" w:themeColor="text1"/>
                <w:sz w:val="24"/>
                <w:szCs w:val="24"/>
              </w:rPr>
            </w:pPr>
            <w:r w:rsidRPr="006000F3">
              <w:rPr>
                <w:rFonts w:hAnsi="宋体"/>
                <w:color w:val="000000" w:themeColor="text1"/>
                <w:sz w:val="24"/>
                <w:szCs w:val="24"/>
              </w:rPr>
              <w:t>专业精神</w:t>
            </w:r>
          </w:p>
        </w:tc>
        <w:tc>
          <w:tcPr>
            <w:tcW w:w="6993" w:type="dxa"/>
            <w:tcBorders>
              <w:top w:val="single" w:sz="4" w:space="0" w:color="auto"/>
              <w:left w:val="nil"/>
              <w:bottom w:val="single" w:sz="4" w:space="0" w:color="auto"/>
              <w:right w:val="single" w:sz="4" w:space="0" w:color="auto"/>
            </w:tcBorders>
          </w:tcPr>
          <w:p w14:paraId="53B5A8DE" w14:textId="77777777" w:rsidR="005545D5" w:rsidRPr="006000F3" w:rsidRDefault="006A117B">
            <w:pPr>
              <w:spacing w:line="360" w:lineRule="auto"/>
              <w:ind w:firstLineChars="200" w:firstLine="480"/>
              <w:rPr>
                <w:rFonts w:hAnsi="宋体"/>
                <w:color w:val="000000" w:themeColor="text1"/>
                <w:sz w:val="24"/>
                <w:szCs w:val="24"/>
              </w:rPr>
            </w:pPr>
            <w:r w:rsidRPr="006000F3">
              <w:rPr>
                <w:rFonts w:hAnsi="宋体"/>
                <w:color w:val="000000" w:themeColor="text1"/>
                <w:sz w:val="24"/>
                <w:szCs w:val="24"/>
              </w:rPr>
              <w:t xml:space="preserve">1-4-1. </w:t>
            </w:r>
            <w:r w:rsidRPr="006000F3">
              <w:rPr>
                <w:rFonts w:hAnsi="宋体" w:hint="eastAsia"/>
                <w:color w:val="000000" w:themeColor="text1"/>
                <w:sz w:val="24"/>
                <w:szCs w:val="24"/>
              </w:rPr>
              <w:t>增强</w:t>
            </w:r>
            <w:r w:rsidRPr="006000F3">
              <w:rPr>
                <w:rFonts w:hAnsi="宋体"/>
                <w:color w:val="000000" w:themeColor="text1"/>
                <w:sz w:val="24"/>
                <w:szCs w:val="24"/>
              </w:rPr>
              <w:t>对教育事业的幸福感，热爱</w:t>
            </w:r>
            <w:r w:rsidRPr="006000F3">
              <w:rPr>
                <w:rFonts w:hAnsi="宋体" w:hint="eastAsia"/>
                <w:color w:val="000000" w:themeColor="text1"/>
                <w:sz w:val="24"/>
                <w:szCs w:val="24"/>
              </w:rPr>
              <w:t>心理健康</w:t>
            </w:r>
            <w:r w:rsidRPr="006000F3">
              <w:rPr>
                <w:rFonts w:hAnsi="宋体"/>
                <w:color w:val="000000" w:themeColor="text1"/>
                <w:sz w:val="24"/>
                <w:szCs w:val="24"/>
              </w:rPr>
              <w:t>教育教学工作，认同</w:t>
            </w:r>
            <w:r w:rsidRPr="006000F3">
              <w:rPr>
                <w:rFonts w:hAnsi="宋体" w:hint="eastAsia"/>
                <w:color w:val="000000" w:themeColor="text1"/>
                <w:sz w:val="24"/>
                <w:szCs w:val="24"/>
              </w:rPr>
              <w:t>心理健康教育</w:t>
            </w:r>
            <w:r w:rsidRPr="006000F3">
              <w:rPr>
                <w:rFonts w:hAnsi="宋体"/>
                <w:color w:val="000000" w:themeColor="text1"/>
                <w:sz w:val="24"/>
                <w:szCs w:val="24"/>
              </w:rPr>
              <w:t>教师职业。</w:t>
            </w:r>
          </w:p>
          <w:p w14:paraId="7B1C3E3D" w14:textId="77777777" w:rsidR="005545D5" w:rsidRPr="006000F3" w:rsidRDefault="006A117B">
            <w:pPr>
              <w:spacing w:line="360" w:lineRule="auto"/>
              <w:ind w:firstLine="435"/>
              <w:rPr>
                <w:rFonts w:hAnsi="宋体"/>
                <w:color w:val="000000" w:themeColor="text1"/>
                <w:sz w:val="24"/>
                <w:szCs w:val="24"/>
              </w:rPr>
            </w:pPr>
            <w:r w:rsidRPr="006000F3">
              <w:rPr>
                <w:rFonts w:hAnsi="宋体"/>
                <w:color w:val="000000" w:themeColor="text1"/>
                <w:sz w:val="24"/>
                <w:szCs w:val="24"/>
              </w:rPr>
              <w:t xml:space="preserve">1-4-2. </w:t>
            </w:r>
            <w:r w:rsidRPr="006000F3">
              <w:rPr>
                <w:rFonts w:hAnsi="宋体" w:hint="eastAsia"/>
                <w:color w:val="000000" w:themeColor="text1"/>
                <w:sz w:val="24"/>
                <w:szCs w:val="24"/>
              </w:rPr>
              <w:t>提高</w:t>
            </w:r>
            <w:r w:rsidRPr="006000F3">
              <w:rPr>
                <w:rFonts w:hAnsi="宋体"/>
                <w:color w:val="000000" w:themeColor="text1"/>
                <w:sz w:val="24"/>
                <w:szCs w:val="24"/>
              </w:rPr>
              <w:t>道德修养，注重为人师表，因材施教，关心爱护学生，尊重信任学生，对学生要有爱心、责任心、耐心和细心</w:t>
            </w:r>
            <w:r w:rsidRPr="006000F3">
              <w:rPr>
                <w:rFonts w:hAnsi="宋体" w:hint="eastAsia"/>
                <w:color w:val="000000" w:themeColor="text1"/>
                <w:sz w:val="24"/>
                <w:szCs w:val="24"/>
              </w:rPr>
              <w:t>，</w:t>
            </w:r>
            <w:r w:rsidRPr="006000F3">
              <w:rPr>
                <w:rFonts w:hAnsi="宋体"/>
                <w:color w:val="000000" w:themeColor="text1"/>
                <w:sz w:val="24"/>
                <w:szCs w:val="24"/>
              </w:rPr>
              <w:t>体会到教师职业的神圣感、光荣感和责任感</w:t>
            </w:r>
            <w:r w:rsidRPr="006000F3">
              <w:rPr>
                <w:rFonts w:hAnsi="宋体" w:hint="eastAsia"/>
                <w:color w:val="000000" w:themeColor="text1"/>
                <w:sz w:val="24"/>
                <w:szCs w:val="24"/>
              </w:rPr>
              <w:t>。</w:t>
            </w:r>
          </w:p>
          <w:p w14:paraId="058C9217" w14:textId="77777777" w:rsidR="005545D5" w:rsidRPr="006000F3" w:rsidRDefault="006A117B">
            <w:pPr>
              <w:spacing w:line="360" w:lineRule="auto"/>
              <w:ind w:firstLine="435"/>
              <w:rPr>
                <w:rFonts w:hAnsi="宋体"/>
                <w:color w:val="000000" w:themeColor="text1"/>
                <w:sz w:val="24"/>
                <w:szCs w:val="24"/>
              </w:rPr>
            </w:pPr>
            <w:r w:rsidRPr="006000F3">
              <w:rPr>
                <w:rFonts w:hAnsi="宋体"/>
                <w:color w:val="000000" w:themeColor="text1"/>
                <w:sz w:val="24"/>
                <w:szCs w:val="24"/>
              </w:rPr>
              <w:t xml:space="preserve">1-4-3. </w:t>
            </w:r>
            <w:r w:rsidRPr="006000F3">
              <w:rPr>
                <w:rFonts w:hAnsi="宋体"/>
                <w:color w:val="000000" w:themeColor="text1"/>
                <w:sz w:val="24"/>
                <w:szCs w:val="24"/>
              </w:rPr>
              <w:t>育人为本，德育为先，具有</w:t>
            </w:r>
            <w:r w:rsidRPr="006000F3">
              <w:rPr>
                <w:rFonts w:hAnsi="宋体" w:hint="eastAsia"/>
                <w:color w:val="000000" w:themeColor="text1"/>
                <w:sz w:val="24"/>
                <w:szCs w:val="24"/>
              </w:rPr>
              <w:t>团队</w:t>
            </w:r>
            <w:r w:rsidRPr="006000F3">
              <w:rPr>
                <w:rFonts w:hAnsi="宋体"/>
                <w:color w:val="000000" w:themeColor="text1"/>
                <w:sz w:val="24"/>
                <w:szCs w:val="24"/>
              </w:rPr>
              <w:t>合作精神，积极开展协作与交流，不断强化自身学习，树立终身学习观念。</w:t>
            </w:r>
          </w:p>
          <w:p w14:paraId="7CCD2D6E" w14:textId="767D6CA3" w:rsidR="005545D5" w:rsidRPr="006000F3" w:rsidRDefault="006A117B">
            <w:pPr>
              <w:spacing w:line="360" w:lineRule="auto"/>
              <w:ind w:firstLine="435"/>
              <w:rPr>
                <w:rFonts w:hAnsi="宋体"/>
                <w:color w:val="000000" w:themeColor="text1"/>
                <w:sz w:val="24"/>
                <w:szCs w:val="24"/>
              </w:rPr>
            </w:pPr>
            <w:r w:rsidRPr="006000F3">
              <w:rPr>
                <w:rFonts w:hAnsi="宋体"/>
                <w:color w:val="000000" w:themeColor="text1"/>
                <w:sz w:val="24"/>
                <w:szCs w:val="24"/>
              </w:rPr>
              <w:t>1-4-4.</w:t>
            </w:r>
            <w:r w:rsidRPr="006000F3">
              <w:rPr>
                <w:rFonts w:hAnsi="宋体"/>
                <w:color w:val="000000" w:themeColor="text1"/>
                <w:sz w:val="24"/>
                <w:szCs w:val="24"/>
              </w:rPr>
              <w:t>能用新理念更科学的看待学生的成长过程，更人性化的处理各种成长中的问题，更好</w:t>
            </w:r>
            <w:r w:rsidR="00174484">
              <w:rPr>
                <w:rFonts w:hAnsi="宋体" w:hint="eastAsia"/>
                <w:color w:val="000000" w:themeColor="text1"/>
                <w:sz w:val="24"/>
                <w:szCs w:val="24"/>
              </w:rPr>
              <w:t>地</w:t>
            </w:r>
            <w:r w:rsidRPr="006000F3">
              <w:rPr>
                <w:rFonts w:hAnsi="宋体"/>
                <w:color w:val="000000" w:themeColor="text1"/>
                <w:sz w:val="24"/>
                <w:szCs w:val="24"/>
              </w:rPr>
              <w:t>为学生和家长服务。</w:t>
            </w:r>
          </w:p>
        </w:tc>
      </w:tr>
      <w:tr w:rsidR="000F2910" w:rsidRPr="000F2910" w14:paraId="5297714F" w14:textId="77777777" w:rsidTr="00D91D07">
        <w:trPr>
          <w:trHeight w:val="558"/>
        </w:trPr>
        <w:tc>
          <w:tcPr>
            <w:tcW w:w="759" w:type="dxa"/>
            <w:vMerge/>
            <w:tcBorders>
              <w:top w:val="single" w:sz="4" w:space="0" w:color="auto"/>
              <w:left w:val="single" w:sz="4" w:space="0" w:color="auto"/>
              <w:bottom w:val="single" w:sz="4" w:space="0" w:color="auto"/>
              <w:right w:val="single" w:sz="4" w:space="0" w:color="auto"/>
            </w:tcBorders>
            <w:vAlign w:val="center"/>
          </w:tcPr>
          <w:p w14:paraId="5F5D1FC2" w14:textId="77777777" w:rsidR="005545D5" w:rsidRPr="006000F3" w:rsidRDefault="005545D5">
            <w:pPr>
              <w:widowControl/>
              <w:jc w:val="left"/>
              <w:rPr>
                <w:b/>
                <w:bCs/>
                <w:color w:val="000000" w:themeColor="text1"/>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12984C04" w14:textId="77777777" w:rsidR="005545D5" w:rsidRPr="006000F3" w:rsidRDefault="0003106B">
            <w:pPr>
              <w:spacing w:line="360" w:lineRule="auto"/>
              <w:jc w:val="center"/>
              <w:rPr>
                <w:color w:val="000000" w:themeColor="text1"/>
                <w:sz w:val="24"/>
                <w:szCs w:val="24"/>
              </w:rPr>
            </w:pPr>
            <w:r w:rsidRPr="006000F3">
              <w:rPr>
                <w:rFonts w:hAnsi="宋体"/>
                <w:color w:val="000000" w:themeColor="text1"/>
                <w:sz w:val="24"/>
                <w:szCs w:val="24"/>
              </w:rPr>
              <w:t>专业知识</w:t>
            </w:r>
          </w:p>
        </w:tc>
        <w:tc>
          <w:tcPr>
            <w:tcW w:w="6993" w:type="dxa"/>
            <w:tcBorders>
              <w:top w:val="single" w:sz="4" w:space="0" w:color="auto"/>
              <w:left w:val="nil"/>
              <w:bottom w:val="single" w:sz="4" w:space="0" w:color="auto"/>
              <w:right w:val="single" w:sz="4" w:space="0" w:color="auto"/>
            </w:tcBorders>
          </w:tcPr>
          <w:p w14:paraId="77A8F690" w14:textId="77777777" w:rsidR="005F1665" w:rsidRPr="006000F3" w:rsidRDefault="000B45B5" w:rsidP="000B45B5">
            <w:pPr>
              <w:spacing w:line="360" w:lineRule="auto"/>
              <w:ind w:firstLineChars="200" w:firstLine="480"/>
              <w:rPr>
                <w:rFonts w:hAnsi="宋体"/>
                <w:color w:val="000000" w:themeColor="text1"/>
                <w:sz w:val="24"/>
                <w:szCs w:val="24"/>
              </w:rPr>
            </w:pPr>
            <w:r w:rsidRPr="006000F3">
              <w:rPr>
                <w:rFonts w:hAnsi="宋体"/>
                <w:color w:val="000000" w:themeColor="text1"/>
                <w:sz w:val="24"/>
                <w:szCs w:val="24"/>
              </w:rPr>
              <w:t xml:space="preserve">1-4-5. </w:t>
            </w:r>
            <w:r w:rsidR="00607071" w:rsidRPr="006000F3">
              <w:rPr>
                <w:rFonts w:hAnsi="宋体" w:hint="eastAsia"/>
                <w:color w:val="000000" w:themeColor="text1"/>
                <w:sz w:val="24"/>
                <w:szCs w:val="24"/>
              </w:rPr>
              <w:t>深入理解心理健康教育的基本问题和中小学生个体身心发展的一般特征和发展规律。</w:t>
            </w:r>
          </w:p>
          <w:p w14:paraId="2807EC99" w14:textId="77777777" w:rsidR="00607071" w:rsidRPr="006000F3" w:rsidRDefault="000B45B5" w:rsidP="000B45B5">
            <w:pPr>
              <w:spacing w:line="360" w:lineRule="auto"/>
              <w:ind w:firstLineChars="200" w:firstLine="480"/>
              <w:rPr>
                <w:rFonts w:hAnsi="宋体"/>
                <w:color w:val="000000" w:themeColor="text1"/>
                <w:sz w:val="24"/>
                <w:szCs w:val="24"/>
              </w:rPr>
            </w:pPr>
            <w:r w:rsidRPr="006000F3">
              <w:rPr>
                <w:rFonts w:hAnsi="宋体"/>
                <w:color w:val="000000" w:themeColor="text1"/>
                <w:sz w:val="24"/>
                <w:szCs w:val="24"/>
              </w:rPr>
              <w:t xml:space="preserve">1-4-6. </w:t>
            </w:r>
            <w:r w:rsidR="00607071" w:rsidRPr="006000F3">
              <w:rPr>
                <w:rFonts w:hAnsi="宋体" w:hint="eastAsia"/>
                <w:color w:val="000000" w:themeColor="text1"/>
                <w:sz w:val="24"/>
                <w:szCs w:val="24"/>
              </w:rPr>
              <w:t>熟练掌握</w:t>
            </w:r>
            <w:r w:rsidR="00B77239" w:rsidRPr="006000F3">
              <w:rPr>
                <w:rFonts w:hAnsi="宋体" w:hint="eastAsia"/>
                <w:color w:val="000000" w:themeColor="text1"/>
                <w:sz w:val="24"/>
                <w:szCs w:val="24"/>
              </w:rPr>
              <w:t>中小学</w:t>
            </w:r>
            <w:r w:rsidR="00607071" w:rsidRPr="006000F3">
              <w:rPr>
                <w:rFonts w:hAnsi="宋体" w:hint="eastAsia"/>
                <w:color w:val="000000" w:themeColor="text1"/>
                <w:sz w:val="24"/>
                <w:szCs w:val="24"/>
              </w:rPr>
              <w:t>心理健康活动课的设计流程、主题架构、主要内容、组织形式、操作原则、干预手段和评价方法。</w:t>
            </w:r>
          </w:p>
          <w:p w14:paraId="530C6DD7" w14:textId="77777777" w:rsidR="00607071" w:rsidRPr="006000F3" w:rsidRDefault="000B45B5" w:rsidP="000B45B5">
            <w:pPr>
              <w:spacing w:line="360" w:lineRule="auto"/>
              <w:ind w:firstLineChars="200" w:firstLine="480"/>
              <w:rPr>
                <w:rFonts w:hAnsi="宋体"/>
                <w:color w:val="000000" w:themeColor="text1"/>
                <w:sz w:val="24"/>
                <w:szCs w:val="24"/>
              </w:rPr>
            </w:pPr>
            <w:r w:rsidRPr="006000F3">
              <w:rPr>
                <w:rFonts w:hAnsi="宋体"/>
                <w:color w:val="000000" w:themeColor="text1"/>
                <w:sz w:val="24"/>
                <w:szCs w:val="24"/>
              </w:rPr>
              <w:lastRenderedPageBreak/>
              <w:t xml:space="preserve">1-4-7. </w:t>
            </w:r>
            <w:r w:rsidR="00607071" w:rsidRPr="006000F3">
              <w:rPr>
                <w:rFonts w:hAnsi="宋体" w:hint="eastAsia"/>
                <w:color w:val="000000" w:themeColor="text1"/>
                <w:sz w:val="24"/>
                <w:szCs w:val="24"/>
              </w:rPr>
              <w:t>熟练掌握主要的信息技术手段</w:t>
            </w:r>
            <w:proofErr w:type="gramStart"/>
            <w:r w:rsidR="00607071" w:rsidRPr="006000F3">
              <w:rPr>
                <w:rFonts w:hAnsi="宋体" w:hint="eastAsia"/>
                <w:color w:val="000000" w:themeColor="text1"/>
                <w:sz w:val="24"/>
                <w:szCs w:val="24"/>
              </w:rPr>
              <w:t>及微课的</w:t>
            </w:r>
            <w:proofErr w:type="gramEnd"/>
            <w:r w:rsidR="00607071" w:rsidRPr="006000F3">
              <w:rPr>
                <w:rFonts w:hAnsi="宋体" w:hint="eastAsia"/>
                <w:color w:val="000000" w:themeColor="text1"/>
                <w:sz w:val="24"/>
                <w:szCs w:val="24"/>
              </w:rPr>
              <w:t>制作。</w:t>
            </w:r>
          </w:p>
          <w:p w14:paraId="1EDEBD28" w14:textId="77777777" w:rsidR="00607071" w:rsidRPr="006000F3" w:rsidRDefault="000B45B5" w:rsidP="000B45B5">
            <w:pPr>
              <w:spacing w:line="360" w:lineRule="auto"/>
              <w:ind w:firstLineChars="200" w:firstLine="480"/>
              <w:rPr>
                <w:rFonts w:hAnsi="宋体"/>
                <w:color w:val="000000" w:themeColor="text1"/>
                <w:sz w:val="24"/>
                <w:szCs w:val="24"/>
              </w:rPr>
            </w:pPr>
            <w:r w:rsidRPr="006000F3">
              <w:rPr>
                <w:rFonts w:hAnsi="宋体"/>
                <w:color w:val="000000" w:themeColor="text1"/>
                <w:sz w:val="24"/>
                <w:szCs w:val="24"/>
              </w:rPr>
              <w:t xml:space="preserve">1-4-8. </w:t>
            </w:r>
            <w:r w:rsidR="00607071" w:rsidRPr="006000F3">
              <w:rPr>
                <w:rFonts w:hAnsi="宋体" w:hint="eastAsia"/>
                <w:color w:val="000000" w:themeColor="text1"/>
                <w:sz w:val="24"/>
                <w:szCs w:val="24"/>
              </w:rPr>
              <w:t>熟练掌握个体辅导和团体辅导的基本原则、方法，职业伦理规范、基本技术和学生常见心理问题的处理方法。</w:t>
            </w:r>
          </w:p>
          <w:p w14:paraId="620B5828" w14:textId="77777777" w:rsidR="00607071" w:rsidRPr="006000F3" w:rsidRDefault="000B45B5" w:rsidP="000B45B5">
            <w:pPr>
              <w:spacing w:line="360" w:lineRule="auto"/>
              <w:ind w:firstLineChars="200" w:firstLine="480"/>
              <w:rPr>
                <w:rFonts w:hAnsi="宋体"/>
                <w:color w:val="000000" w:themeColor="text1"/>
                <w:sz w:val="24"/>
                <w:szCs w:val="24"/>
              </w:rPr>
            </w:pPr>
            <w:r w:rsidRPr="006000F3">
              <w:rPr>
                <w:rFonts w:hAnsi="宋体"/>
                <w:color w:val="000000" w:themeColor="text1"/>
                <w:sz w:val="24"/>
                <w:szCs w:val="24"/>
              </w:rPr>
              <w:t xml:space="preserve">1-4-9. </w:t>
            </w:r>
            <w:r w:rsidR="00607071" w:rsidRPr="006000F3">
              <w:rPr>
                <w:rFonts w:hAnsi="宋体" w:hint="eastAsia"/>
                <w:color w:val="000000" w:themeColor="text1"/>
                <w:sz w:val="24"/>
                <w:szCs w:val="24"/>
              </w:rPr>
              <w:t>熟练掌握危机干预的主要类型、基本原则和处理方法。</w:t>
            </w:r>
          </w:p>
          <w:p w14:paraId="6841F250" w14:textId="77777777" w:rsidR="00607071" w:rsidRPr="006000F3" w:rsidRDefault="000B45B5" w:rsidP="000B45B5">
            <w:pPr>
              <w:spacing w:line="360" w:lineRule="auto"/>
              <w:ind w:firstLineChars="200" w:firstLine="480"/>
              <w:rPr>
                <w:rFonts w:hAnsi="宋体"/>
                <w:color w:val="000000" w:themeColor="text1"/>
                <w:sz w:val="24"/>
                <w:szCs w:val="24"/>
              </w:rPr>
            </w:pPr>
            <w:r w:rsidRPr="006000F3">
              <w:rPr>
                <w:rFonts w:hAnsi="宋体"/>
                <w:color w:val="000000" w:themeColor="text1"/>
                <w:sz w:val="24"/>
                <w:szCs w:val="24"/>
              </w:rPr>
              <w:t xml:space="preserve">1-4-10. </w:t>
            </w:r>
            <w:r w:rsidR="00607071" w:rsidRPr="006000F3">
              <w:rPr>
                <w:rFonts w:hAnsi="宋体" w:hint="eastAsia"/>
                <w:color w:val="000000" w:themeColor="text1"/>
                <w:sz w:val="24"/>
                <w:szCs w:val="24"/>
              </w:rPr>
              <w:t>熟练掌握心理测量的基本知识和建立学生心理档案的方法。</w:t>
            </w:r>
          </w:p>
          <w:p w14:paraId="44F9C399" w14:textId="77777777" w:rsidR="00607071" w:rsidRPr="006000F3" w:rsidRDefault="000B45B5" w:rsidP="000B45B5">
            <w:pPr>
              <w:spacing w:line="360" w:lineRule="auto"/>
              <w:ind w:firstLineChars="200" w:firstLine="480"/>
              <w:rPr>
                <w:rFonts w:hAnsi="宋体"/>
                <w:color w:val="000000" w:themeColor="text1"/>
                <w:sz w:val="24"/>
                <w:szCs w:val="24"/>
              </w:rPr>
            </w:pPr>
            <w:r w:rsidRPr="006000F3">
              <w:rPr>
                <w:rFonts w:hAnsi="宋体"/>
                <w:color w:val="000000" w:themeColor="text1"/>
                <w:sz w:val="24"/>
                <w:szCs w:val="24"/>
              </w:rPr>
              <w:t xml:space="preserve">1-4-11. </w:t>
            </w:r>
            <w:r w:rsidR="00607071" w:rsidRPr="006000F3">
              <w:rPr>
                <w:rFonts w:hAnsi="宋体" w:hint="eastAsia"/>
                <w:color w:val="000000" w:themeColor="text1"/>
                <w:sz w:val="24"/>
                <w:szCs w:val="24"/>
              </w:rPr>
              <w:t>熟练掌握课题的申报和研究工作。</w:t>
            </w:r>
          </w:p>
          <w:p w14:paraId="3CD1AAEF" w14:textId="77777777" w:rsidR="00ED286E" w:rsidRPr="006000F3" w:rsidRDefault="000B45B5" w:rsidP="000B45B5">
            <w:pPr>
              <w:spacing w:line="360" w:lineRule="auto"/>
              <w:ind w:firstLineChars="200" w:firstLine="480"/>
              <w:rPr>
                <w:rFonts w:hAnsi="宋体"/>
                <w:color w:val="000000" w:themeColor="text1"/>
                <w:sz w:val="24"/>
                <w:szCs w:val="24"/>
              </w:rPr>
            </w:pPr>
            <w:r w:rsidRPr="006000F3">
              <w:rPr>
                <w:rFonts w:hAnsi="宋体"/>
                <w:color w:val="000000" w:themeColor="text1"/>
                <w:sz w:val="24"/>
                <w:szCs w:val="24"/>
              </w:rPr>
              <w:t xml:space="preserve">1-4-12. </w:t>
            </w:r>
            <w:r w:rsidR="00607071" w:rsidRPr="006000F3">
              <w:rPr>
                <w:rFonts w:hAnsi="宋体" w:hint="eastAsia"/>
                <w:color w:val="000000" w:themeColor="text1"/>
                <w:sz w:val="24"/>
                <w:szCs w:val="24"/>
              </w:rPr>
              <w:t>具有自我发展和专业提升的意识和行动，深入理解定期督导和自主学习对提升自我的重要性。</w:t>
            </w:r>
          </w:p>
        </w:tc>
      </w:tr>
      <w:tr w:rsidR="005545D5" w:rsidRPr="000F2910" w14:paraId="16BF4019" w14:textId="77777777" w:rsidTr="00D91D07">
        <w:trPr>
          <w:trHeight w:val="398"/>
        </w:trPr>
        <w:tc>
          <w:tcPr>
            <w:tcW w:w="759" w:type="dxa"/>
            <w:vMerge/>
            <w:tcBorders>
              <w:top w:val="single" w:sz="4" w:space="0" w:color="auto"/>
              <w:left w:val="single" w:sz="4" w:space="0" w:color="auto"/>
              <w:bottom w:val="single" w:sz="4" w:space="0" w:color="auto"/>
              <w:right w:val="single" w:sz="4" w:space="0" w:color="auto"/>
            </w:tcBorders>
            <w:vAlign w:val="center"/>
          </w:tcPr>
          <w:p w14:paraId="16E2BF6A" w14:textId="77777777" w:rsidR="005545D5" w:rsidRPr="006000F3" w:rsidRDefault="005545D5">
            <w:pPr>
              <w:widowControl/>
              <w:jc w:val="left"/>
              <w:rPr>
                <w:b/>
                <w:bCs/>
                <w:color w:val="000000" w:themeColor="text1"/>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13D60593" w14:textId="77777777" w:rsidR="005545D5" w:rsidRPr="006000F3" w:rsidRDefault="0003106B">
            <w:pPr>
              <w:spacing w:line="360" w:lineRule="auto"/>
              <w:jc w:val="center"/>
              <w:rPr>
                <w:color w:val="000000" w:themeColor="text1"/>
                <w:sz w:val="24"/>
                <w:szCs w:val="24"/>
              </w:rPr>
            </w:pPr>
            <w:r w:rsidRPr="006000F3">
              <w:rPr>
                <w:rFonts w:hAnsi="宋体"/>
                <w:color w:val="000000" w:themeColor="text1"/>
                <w:sz w:val="24"/>
                <w:szCs w:val="24"/>
              </w:rPr>
              <w:t>专业能力</w:t>
            </w:r>
          </w:p>
        </w:tc>
        <w:tc>
          <w:tcPr>
            <w:tcW w:w="6993" w:type="dxa"/>
            <w:tcBorders>
              <w:top w:val="single" w:sz="4" w:space="0" w:color="auto"/>
              <w:left w:val="nil"/>
              <w:bottom w:val="single" w:sz="4" w:space="0" w:color="auto"/>
              <w:right w:val="single" w:sz="4" w:space="0" w:color="auto"/>
            </w:tcBorders>
          </w:tcPr>
          <w:p w14:paraId="14A0977F" w14:textId="77777777" w:rsidR="00ED286E" w:rsidRPr="006000F3" w:rsidRDefault="000B45B5">
            <w:pPr>
              <w:spacing w:line="360" w:lineRule="auto"/>
              <w:ind w:firstLineChars="200" w:firstLine="480"/>
              <w:rPr>
                <w:rFonts w:hAnsi="宋体"/>
                <w:color w:val="000000" w:themeColor="text1"/>
                <w:sz w:val="24"/>
                <w:szCs w:val="24"/>
              </w:rPr>
            </w:pPr>
            <w:r w:rsidRPr="006000F3">
              <w:rPr>
                <w:rFonts w:hAnsi="宋体"/>
                <w:color w:val="000000" w:themeColor="text1"/>
                <w:sz w:val="24"/>
                <w:szCs w:val="24"/>
              </w:rPr>
              <w:t xml:space="preserve">1-4-13. </w:t>
            </w:r>
            <w:r w:rsidR="006A117B" w:rsidRPr="006000F3">
              <w:rPr>
                <w:rFonts w:hAnsi="宋体"/>
                <w:color w:val="000000" w:themeColor="text1"/>
                <w:sz w:val="24"/>
                <w:szCs w:val="24"/>
              </w:rPr>
              <w:t>熟练掌握心理健康教育知识</w:t>
            </w:r>
            <w:r w:rsidR="006A117B" w:rsidRPr="006000F3">
              <w:rPr>
                <w:rFonts w:hAnsi="宋体" w:hint="eastAsia"/>
                <w:color w:val="000000" w:themeColor="text1"/>
                <w:sz w:val="24"/>
                <w:szCs w:val="24"/>
              </w:rPr>
              <w:t>，</w:t>
            </w:r>
            <w:r w:rsidR="006A117B" w:rsidRPr="006000F3">
              <w:rPr>
                <w:rFonts w:hAnsi="宋体"/>
                <w:color w:val="000000" w:themeColor="text1"/>
                <w:sz w:val="24"/>
                <w:szCs w:val="24"/>
              </w:rPr>
              <w:t>能按照标准开展心理辅导室的建设，</w:t>
            </w:r>
            <w:r w:rsidR="006A117B" w:rsidRPr="006000F3">
              <w:rPr>
                <w:rFonts w:hAnsi="宋体" w:hint="eastAsia"/>
                <w:color w:val="000000" w:themeColor="text1"/>
                <w:sz w:val="24"/>
                <w:szCs w:val="24"/>
              </w:rPr>
              <w:t>能</w:t>
            </w:r>
            <w:r w:rsidR="006A117B" w:rsidRPr="006000F3">
              <w:rPr>
                <w:rFonts w:hAnsi="宋体"/>
                <w:color w:val="000000" w:themeColor="text1"/>
                <w:sz w:val="24"/>
                <w:szCs w:val="24"/>
              </w:rPr>
              <w:t>进行学校心理健康教育特色建设</w:t>
            </w:r>
            <w:r w:rsidR="006A117B" w:rsidRPr="006000F3">
              <w:rPr>
                <w:rFonts w:hAnsi="宋体" w:hint="eastAsia"/>
                <w:color w:val="000000" w:themeColor="text1"/>
                <w:sz w:val="24"/>
                <w:szCs w:val="24"/>
              </w:rPr>
              <w:t>，</w:t>
            </w:r>
            <w:r w:rsidR="006A117B" w:rsidRPr="006000F3">
              <w:rPr>
                <w:rFonts w:hAnsi="宋体"/>
                <w:color w:val="000000" w:themeColor="text1"/>
                <w:sz w:val="24"/>
                <w:szCs w:val="24"/>
              </w:rPr>
              <w:t>对学校的心理健康教育工作的规划和设计有自己的见解。</w:t>
            </w:r>
          </w:p>
          <w:p w14:paraId="6FE0945D" w14:textId="77777777" w:rsidR="00607071" w:rsidRPr="006000F3" w:rsidRDefault="000B45B5" w:rsidP="00607071">
            <w:pPr>
              <w:spacing w:line="360" w:lineRule="auto"/>
              <w:ind w:firstLineChars="200" w:firstLine="480"/>
              <w:rPr>
                <w:rFonts w:hAnsi="宋体"/>
                <w:color w:val="000000" w:themeColor="text1"/>
                <w:sz w:val="24"/>
                <w:szCs w:val="24"/>
              </w:rPr>
            </w:pPr>
            <w:r w:rsidRPr="006000F3">
              <w:rPr>
                <w:rFonts w:hAnsi="宋体"/>
                <w:color w:val="000000" w:themeColor="text1"/>
                <w:sz w:val="24"/>
                <w:szCs w:val="24"/>
              </w:rPr>
              <w:t xml:space="preserve">1-4-14. </w:t>
            </w:r>
            <w:r w:rsidR="006A117B" w:rsidRPr="006000F3">
              <w:rPr>
                <w:rFonts w:hAnsi="宋体"/>
                <w:color w:val="000000" w:themeColor="text1"/>
                <w:sz w:val="24"/>
                <w:szCs w:val="24"/>
              </w:rPr>
              <w:t>熟悉</w:t>
            </w:r>
            <w:r w:rsidR="00B77239" w:rsidRPr="006000F3">
              <w:rPr>
                <w:rFonts w:hAnsi="宋体"/>
                <w:color w:val="000000" w:themeColor="text1"/>
                <w:sz w:val="24"/>
                <w:szCs w:val="24"/>
              </w:rPr>
              <w:t>中小学</w:t>
            </w:r>
            <w:r w:rsidR="006A117B" w:rsidRPr="006000F3">
              <w:rPr>
                <w:rFonts w:hAnsi="宋体"/>
                <w:color w:val="000000" w:themeColor="text1"/>
                <w:sz w:val="24"/>
                <w:szCs w:val="24"/>
              </w:rPr>
              <w:t>心理健康活动课的设计，熟悉心理健康活动课的活动形式</w:t>
            </w:r>
            <w:r w:rsidR="006A117B" w:rsidRPr="006000F3">
              <w:rPr>
                <w:rFonts w:hAnsi="宋体" w:hint="eastAsia"/>
                <w:color w:val="000000" w:themeColor="text1"/>
                <w:sz w:val="24"/>
                <w:szCs w:val="24"/>
              </w:rPr>
              <w:t>、</w:t>
            </w:r>
            <w:r w:rsidR="006A117B" w:rsidRPr="006000F3">
              <w:rPr>
                <w:rFonts w:hAnsi="宋体"/>
                <w:color w:val="000000" w:themeColor="text1"/>
                <w:sz w:val="24"/>
                <w:szCs w:val="24"/>
              </w:rPr>
              <w:t>操作原则、干预手段</w:t>
            </w:r>
            <w:r w:rsidR="006A117B" w:rsidRPr="006000F3">
              <w:rPr>
                <w:rFonts w:hAnsi="宋体" w:hint="eastAsia"/>
                <w:color w:val="000000" w:themeColor="text1"/>
                <w:sz w:val="24"/>
                <w:szCs w:val="24"/>
              </w:rPr>
              <w:t>和</w:t>
            </w:r>
            <w:r w:rsidR="006A117B" w:rsidRPr="006000F3">
              <w:rPr>
                <w:rFonts w:hAnsi="宋体"/>
                <w:color w:val="000000" w:themeColor="text1"/>
                <w:sz w:val="24"/>
                <w:szCs w:val="24"/>
              </w:rPr>
              <w:t>评价方法</w:t>
            </w:r>
            <w:r w:rsidR="006A117B" w:rsidRPr="006000F3">
              <w:rPr>
                <w:rFonts w:hAnsi="宋体" w:hint="eastAsia"/>
                <w:color w:val="000000" w:themeColor="text1"/>
                <w:sz w:val="24"/>
                <w:szCs w:val="24"/>
              </w:rPr>
              <w:t>，能独立开发校本课程和特色课。</w:t>
            </w:r>
          </w:p>
          <w:p w14:paraId="15A89A97" w14:textId="77777777" w:rsidR="00607071" w:rsidRPr="006000F3" w:rsidRDefault="000B45B5" w:rsidP="00607071">
            <w:pPr>
              <w:spacing w:line="360" w:lineRule="auto"/>
              <w:ind w:firstLineChars="200" w:firstLine="480"/>
              <w:rPr>
                <w:rFonts w:hAnsi="宋体"/>
                <w:color w:val="000000" w:themeColor="text1"/>
                <w:sz w:val="24"/>
                <w:szCs w:val="24"/>
              </w:rPr>
            </w:pPr>
            <w:r w:rsidRPr="006000F3">
              <w:rPr>
                <w:rFonts w:hAnsi="宋体"/>
                <w:color w:val="000000" w:themeColor="text1"/>
                <w:sz w:val="24"/>
                <w:szCs w:val="24"/>
              </w:rPr>
              <w:t xml:space="preserve">1-4-15. </w:t>
            </w:r>
            <w:r w:rsidR="006A117B" w:rsidRPr="006000F3">
              <w:rPr>
                <w:rFonts w:hAnsi="宋体" w:hint="eastAsia"/>
                <w:color w:val="000000" w:themeColor="text1"/>
                <w:sz w:val="24"/>
                <w:szCs w:val="24"/>
              </w:rPr>
              <w:t>熟悉</w:t>
            </w:r>
            <w:r w:rsidR="006A117B" w:rsidRPr="006000F3">
              <w:rPr>
                <w:rFonts w:hAnsi="宋体"/>
                <w:color w:val="000000" w:themeColor="text1"/>
                <w:sz w:val="24"/>
                <w:szCs w:val="24"/>
              </w:rPr>
              <w:t>信息技术手段</w:t>
            </w:r>
            <w:r w:rsidR="006A117B" w:rsidRPr="006000F3">
              <w:rPr>
                <w:rFonts w:hAnsi="宋体" w:hint="eastAsia"/>
                <w:color w:val="000000" w:themeColor="text1"/>
                <w:sz w:val="24"/>
                <w:szCs w:val="24"/>
              </w:rPr>
              <w:t>和</w:t>
            </w:r>
            <w:proofErr w:type="gramStart"/>
            <w:r w:rsidR="006A117B" w:rsidRPr="006000F3">
              <w:rPr>
                <w:rFonts w:hAnsi="宋体" w:hint="eastAsia"/>
                <w:color w:val="000000" w:themeColor="text1"/>
                <w:sz w:val="24"/>
                <w:szCs w:val="24"/>
              </w:rPr>
              <w:t>心理微课的</w:t>
            </w:r>
            <w:proofErr w:type="gramEnd"/>
            <w:r w:rsidR="006A117B" w:rsidRPr="006000F3">
              <w:rPr>
                <w:rFonts w:hAnsi="宋体" w:hint="eastAsia"/>
                <w:color w:val="000000" w:themeColor="text1"/>
                <w:sz w:val="24"/>
                <w:szCs w:val="24"/>
              </w:rPr>
              <w:t>制作，并应用其优化心理健康活动课的教学。</w:t>
            </w:r>
          </w:p>
          <w:p w14:paraId="003F4E6D" w14:textId="77777777" w:rsidR="00BC64E7" w:rsidRPr="006000F3" w:rsidRDefault="000B45B5" w:rsidP="000B45B5">
            <w:pPr>
              <w:spacing w:line="360" w:lineRule="auto"/>
              <w:ind w:firstLineChars="200" w:firstLine="480"/>
              <w:rPr>
                <w:rFonts w:hAnsi="宋体"/>
                <w:color w:val="000000" w:themeColor="text1"/>
                <w:sz w:val="24"/>
                <w:szCs w:val="24"/>
              </w:rPr>
            </w:pPr>
            <w:r w:rsidRPr="006000F3">
              <w:rPr>
                <w:rFonts w:hAnsi="宋体"/>
                <w:color w:val="000000" w:themeColor="text1"/>
                <w:sz w:val="24"/>
                <w:szCs w:val="24"/>
              </w:rPr>
              <w:t xml:space="preserve">1-4-16. </w:t>
            </w:r>
            <w:r w:rsidR="006A117B" w:rsidRPr="006000F3">
              <w:rPr>
                <w:rFonts w:hAnsi="宋体"/>
                <w:color w:val="000000" w:themeColor="text1"/>
                <w:sz w:val="24"/>
                <w:szCs w:val="24"/>
              </w:rPr>
              <w:t>能妥善处理</w:t>
            </w:r>
            <w:r w:rsidR="006A117B" w:rsidRPr="006000F3">
              <w:rPr>
                <w:rFonts w:hAnsi="宋体" w:hint="eastAsia"/>
                <w:color w:val="000000" w:themeColor="text1"/>
                <w:sz w:val="24"/>
                <w:szCs w:val="24"/>
              </w:rPr>
              <w:t>学生</w:t>
            </w:r>
            <w:r w:rsidR="006A117B" w:rsidRPr="006000F3">
              <w:rPr>
                <w:rFonts w:hAnsi="宋体"/>
                <w:color w:val="000000" w:themeColor="text1"/>
                <w:sz w:val="24"/>
                <w:szCs w:val="24"/>
              </w:rPr>
              <w:t>常见的心理问题，能够灵活规范处理具有严重心理问题的个案，并与学生建立良好的</w:t>
            </w:r>
            <w:proofErr w:type="gramStart"/>
            <w:r w:rsidR="006A117B" w:rsidRPr="006000F3">
              <w:rPr>
                <w:rFonts w:hAnsi="宋体"/>
                <w:color w:val="000000" w:themeColor="text1"/>
                <w:sz w:val="24"/>
                <w:szCs w:val="24"/>
              </w:rPr>
              <w:t>咨</w:t>
            </w:r>
            <w:proofErr w:type="gramEnd"/>
            <w:r w:rsidR="006A117B" w:rsidRPr="006000F3">
              <w:rPr>
                <w:rFonts w:hAnsi="宋体"/>
                <w:color w:val="000000" w:themeColor="text1"/>
                <w:sz w:val="24"/>
                <w:szCs w:val="24"/>
              </w:rPr>
              <w:t>访关系。</w:t>
            </w:r>
            <w:r w:rsidR="006A117B" w:rsidRPr="006000F3">
              <w:rPr>
                <w:rFonts w:hAnsi="宋体" w:hint="eastAsia"/>
                <w:color w:val="000000" w:themeColor="text1"/>
                <w:sz w:val="24"/>
                <w:szCs w:val="24"/>
              </w:rPr>
              <w:t>能熟练开展小团体辅导或团体心理辅导帮助学生解决同质性问题。</w:t>
            </w:r>
          </w:p>
          <w:p w14:paraId="17B06E96" w14:textId="77777777" w:rsidR="00607071" w:rsidRPr="006000F3" w:rsidRDefault="000B45B5" w:rsidP="00607071">
            <w:pPr>
              <w:spacing w:line="360" w:lineRule="auto"/>
              <w:ind w:firstLineChars="200" w:firstLine="480"/>
              <w:rPr>
                <w:rFonts w:hAnsi="宋体"/>
                <w:color w:val="000000" w:themeColor="text1"/>
                <w:sz w:val="24"/>
                <w:szCs w:val="24"/>
              </w:rPr>
            </w:pPr>
            <w:r w:rsidRPr="006000F3">
              <w:rPr>
                <w:rFonts w:hAnsi="宋体"/>
                <w:color w:val="000000" w:themeColor="text1"/>
                <w:sz w:val="24"/>
                <w:szCs w:val="24"/>
              </w:rPr>
              <w:t xml:space="preserve">1-4-17. </w:t>
            </w:r>
            <w:r w:rsidR="006A117B" w:rsidRPr="006000F3">
              <w:rPr>
                <w:rFonts w:hAnsi="宋体" w:hint="eastAsia"/>
                <w:color w:val="000000" w:themeColor="text1"/>
                <w:sz w:val="24"/>
                <w:szCs w:val="24"/>
              </w:rPr>
              <w:t>能</w:t>
            </w:r>
            <w:r w:rsidR="006B43D1" w:rsidRPr="006000F3">
              <w:rPr>
                <w:rFonts w:hAnsi="宋体" w:hint="eastAsia"/>
                <w:color w:val="000000" w:themeColor="text1"/>
                <w:sz w:val="24"/>
                <w:szCs w:val="24"/>
              </w:rPr>
              <w:t>准确</w:t>
            </w:r>
            <w:r w:rsidR="006A117B" w:rsidRPr="006000F3">
              <w:rPr>
                <w:rFonts w:hAnsi="宋体"/>
                <w:color w:val="000000" w:themeColor="text1"/>
                <w:sz w:val="24"/>
                <w:szCs w:val="24"/>
              </w:rPr>
              <w:t>评估和诊断常见的危机事件，</w:t>
            </w:r>
            <w:r w:rsidR="006A117B" w:rsidRPr="006000F3">
              <w:rPr>
                <w:rFonts w:hAnsi="宋体" w:hint="eastAsia"/>
                <w:color w:val="000000" w:themeColor="text1"/>
                <w:sz w:val="24"/>
                <w:szCs w:val="24"/>
              </w:rPr>
              <w:t>熟悉</w:t>
            </w:r>
            <w:r w:rsidR="006A117B" w:rsidRPr="006000F3">
              <w:rPr>
                <w:rFonts w:hAnsi="宋体"/>
                <w:color w:val="000000" w:themeColor="text1"/>
                <w:sz w:val="24"/>
                <w:szCs w:val="24"/>
              </w:rPr>
              <w:t>常见危机事件的处理原则和策略</w:t>
            </w:r>
            <w:r w:rsidR="006A117B" w:rsidRPr="006000F3">
              <w:rPr>
                <w:rFonts w:hAnsi="宋体" w:hint="eastAsia"/>
                <w:color w:val="000000" w:themeColor="text1"/>
                <w:sz w:val="24"/>
                <w:szCs w:val="24"/>
              </w:rPr>
              <w:t>。</w:t>
            </w:r>
          </w:p>
          <w:p w14:paraId="668F32CE" w14:textId="77777777" w:rsidR="00607071" w:rsidRPr="006000F3" w:rsidRDefault="000B45B5" w:rsidP="00607071">
            <w:pPr>
              <w:spacing w:line="360" w:lineRule="auto"/>
              <w:ind w:firstLineChars="200" w:firstLine="480"/>
              <w:rPr>
                <w:rFonts w:hAnsi="宋体"/>
                <w:color w:val="000000" w:themeColor="text1"/>
                <w:sz w:val="24"/>
                <w:szCs w:val="24"/>
              </w:rPr>
            </w:pPr>
            <w:r w:rsidRPr="006000F3">
              <w:rPr>
                <w:rFonts w:hAnsi="宋体"/>
                <w:color w:val="000000" w:themeColor="text1"/>
                <w:sz w:val="24"/>
                <w:szCs w:val="24"/>
              </w:rPr>
              <w:t xml:space="preserve">1-4-18. </w:t>
            </w:r>
            <w:r w:rsidR="006A117B" w:rsidRPr="006000F3">
              <w:rPr>
                <w:rFonts w:hAnsi="宋体"/>
                <w:color w:val="000000" w:themeColor="text1"/>
                <w:sz w:val="24"/>
                <w:szCs w:val="24"/>
              </w:rPr>
              <w:t>能有效</w:t>
            </w:r>
            <w:r w:rsidR="006A117B" w:rsidRPr="006000F3">
              <w:rPr>
                <w:rFonts w:hAnsi="宋体" w:hint="eastAsia"/>
                <w:color w:val="000000" w:themeColor="text1"/>
                <w:sz w:val="24"/>
                <w:szCs w:val="24"/>
              </w:rPr>
              <w:t>开展</w:t>
            </w:r>
            <w:r w:rsidR="006A117B" w:rsidRPr="006000F3">
              <w:rPr>
                <w:rFonts w:hAnsi="宋体"/>
                <w:color w:val="000000" w:themeColor="text1"/>
                <w:sz w:val="24"/>
                <w:szCs w:val="24"/>
              </w:rPr>
              <w:t>学生心理档案的建立工作</w:t>
            </w:r>
            <w:r w:rsidR="006A117B" w:rsidRPr="006000F3">
              <w:rPr>
                <w:rFonts w:hAnsi="宋体" w:hint="eastAsia"/>
                <w:color w:val="000000" w:themeColor="text1"/>
                <w:sz w:val="24"/>
                <w:szCs w:val="24"/>
              </w:rPr>
              <w:t>并运用其开展学校心理教育工作。</w:t>
            </w:r>
          </w:p>
          <w:p w14:paraId="1E9CE787" w14:textId="77777777" w:rsidR="005F1665" w:rsidRPr="006000F3" w:rsidRDefault="000B45B5" w:rsidP="000B45B5">
            <w:pPr>
              <w:spacing w:line="360" w:lineRule="auto"/>
              <w:ind w:firstLineChars="200" w:firstLine="480"/>
              <w:rPr>
                <w:rFonts w:hAnsi="宋体"/>
                <w:color w:val="000000" w:themeColor="text1"/>
                <w:sz w:val="24"/>
                <w:szCs w:val="24"/>
              </w:rPr>
            </w:pPr>
            <w:r w:rsidRPr="006000F3">
              <w:rPr>
                <w:rFonts w:hAnsi="宋体"/>
                <w:color w:val="000000" w:themeColor="text1"/>
                <w:sz w:val="24"/>
                <w:szCs w:val="24"/>
              </w:rPr>
              <w:t xml:space="preserve">1-4-19. </w:t>
            </w:r>
            <w:r w:rsidR="006A117B" w:rsidRPr="006000F3">
              <w:rPr>
                <w:rFonts w:hAnsi="宋体" w:hint="eastAsia"/>
                <w:color w:val="000000" w:themeColor="text1"/>
                <w:sz w:val="24"/>
                <w:szCs w:val="24"/>
              </w:rPr>
              <w:t>有较强的心理健康教育科研能力，能独立申报课题并进行规范的科研论文撰写。</w:t>
            </w:r>
          </w:p>
          <w:p w14:paraId="046AF82B" w14:textId="77777777" w:rsidR="005F1665" w:rsidRPr="006000F3" w:rsidRDefault="000B45B5" w:rsidP="006550F8">
            <w:pPr>
              <w:spacing w:line="360" w:lineRule="auto"/>
              <w:ind w:firstLineChars="200" w:firstLine="480"/>
              <w:rPr>
                <w:rFonts w:hAnsi="宋体"/>
                <w:color w:val="000000" w:themeColor="text1"/>
                <w:sz w:val="24"/>
                <w:szCs w:val="24"/>
              </w:rPr>
            </w:pPr>
            <w:r w:rsidRPr="006000F3">
              <w:rPr>
                <w:rFonts w:hAnsi="宋体"/>
                <w:color w:val="000000" w:themeColor="text1"/>
                <w:sz w:val="24"/>
                <w:szCs w:val="24"/>
              </w:rPr>
              <w:t xml:space="preserve">1-4-20. </w:t>
            </w:r>
            <w:r w:rsidR="006A117B" w:rsidRPr="006000F3">
              <w:rPr>
                <w:rFonts w:hAnsi="宋体" w:hint="eastAsia"/>
                <w:color w:val="000000" w:themeColor="text1"/>
                <w:sz w:val="24"/>
                <w:szCs w:val="24"/>
              </w:rPr>
              <w:t>能</w:t>
            </w:r>
            <w:r w:rsidR="006A117B" w:rsidRPr="006000F3">
              <w:rPr>
                <w:rFonts w:hAnsi="宋体"/>
                <w:color w:val="000000" w:themeColor="text1"/>
                <w:sz w:val="24"/>
                <w:szCs w:val="24"/>
              </w:rPr>
              <w:t>定期参加校内外</w:t>
            </w:r>
            <w:r w:rsidR="006A117B" w:rsidRPr="006000F3">
              <w:rPr>
                <w:rFonts w:hAnsi="宋体" w:hint="eastAsia"/>
                <w:color w:val="000000" w:themeColor="text1"/>
                <w:sz w:val="24"/>
                <w:szCs w:val="24"/>
              </w:rPr>
              <w:t>专业</w:t>
            </w:r>
            <w:r w:rsidR="006A117B" w:rsidRPr="006000F3">
              <w:rPr>
                <w:rFonts w:hAnsi="宋体"/>
                <w:color w:val="000000" w:themeColor="text1"/>
                <w:sz w:val="24"/>
                <w:szCs w:val="24"/>
              </w:rPr>
              <w:t>培训与督导，追求教育、教学行为的满意度，不断</w:t>
            </w:r>
            <w:r w:rsidR="006A117B" w:rsidRPr="006000F3">
              <w:rPr>
                <w:rFonts w:hAnsi="宋体" w:hint="eastAsia"/>
                <w:color w:val="000000" w:themeColor="text1"/>
                <w:sz w:val="24"/>
                <w:szCs w:val="24"/>
              </w:rPr>
              <w:t>提升自我</w:t>
            </w:r>
            <w:r w:rsidR="006A117B" w:rsidRPr="006000F3">
              <w:rPr>
                <w:rFonts w:hAnsi="宋体"/>
                <w:color w:val="000000" w:themeColor="text1"/>
                <w:sz w:val="24"/>
                <w:szCs w:val="24"/>
              </w:rPr>
              <w:t>，</w:t>
            </w:r>
            <w:r w:rsidR="006A117B" w:rsidRPr="006000F3">
              <w:rPr>
                <w:rFonts w:hAnsi="宋体" w:hint="eastAsia"/>
                <w:color w:val="000000" w:themeColor="text1"/>
                <w:sz w:val="24"/>
                <w:szCs w:val="24"/>
              </w:rPr>
              <w:t>拥有较为丰富的心理健康教育和辅导经验。</w:t>
            </w:r>
          </w:p>
        </w:tc>
      </w:tr>
    </w:tbl>
    <w:p w14:paraId="420AB495" w14:textId="77777777" w:rsidR="005545D5" w:rsidRPr="006000F3" w:rsidRDefault="0003106B" w:rsidP="00483FB9">
      <w:pPr>
        <w:pStyle w:val="p0"/>
        <w:spacing w:line="360" w:lineRule="auto"/>
        <w:ind w:leftChars="67" w:left="141" w:firstLine="200"/>
        <w:rPr>
          <w:rFonts w:ascii="Times New Roman" w:hAnsi="Times New Roman" w:cs="Times New Roman"/>
          <w:b/>
          <w:bCs/>
          <w:color w:val="000000" w:themeColor="text1"/>
          <w:sz w:val="24"/>
          <w:szCs w:val="24"/>
        </w:rPr>
      </w:pPr>
      <w:r w:rsidRPr="006000F3">
        <w:rPr>
          <w:rFonts w:cs="Calibri" w:hint="eastAsia"/>
          <w:b/>
          <w:bCs/>
          <w:color w:val="000000" w:themeColor="text1"/>
          <w:sz w:val="24"/>
          <w:szCs w:val="24"/>
        </w:rPr>
        <w:lastRenderedPageBreak/>
        <w:t>（二）不同职业阶段的培训目标</w:t>
      </w:r>
    </w:p>
    <w:p w14:paraId="2FBE8621" w14:textId="77777777" w:rsidR="005545D5" w:rsidRPr="006000F3" w:rsidRDefault="0003106B">
      <w:pPr>
        <w:pStyle w:val="p0"/>
        <w:spacing w:line="360" w:lineRule="auto"/>
        <w:ind w:firstLine="420"/>
        <w:rPr>
          <w:rFonts w:ascii="Times New Roman" w:hAnsi="Times New Roman" w:cs="Times New Roman"/>
          <w:color w:val="000000" w:themeColor="text1"/>
          <w:sz w:val="24"/>
          <w:szCs w:val="24"/>
        </w:rPr>
      </w:pPr>
      <w:r w:rsidRPr="006000F3">
        <w:rPr>
          <w:rFonts w:cs="Calibri" w:hint="eastAsia"/>
          <w:color w:val="000000" w:themeColor="text1"/>
          <w:sz w:val="24"/>
          <w:szCs w:val="24"/>
        </w:rPr>
        <w:t>根据教师的不同职业发展阶段分为四个层级</w:t>
      </w:r>
      <w:r w:rsidRPr="006000F3">
        <w:rPr>
          <w:rFonts w:ascii="Times New Roman" w:hAnsi="Times New Roman" w:cs="Times New Roman"/>
          <w:color w:val="000000" w:themeColor="text1"/>
          <w:sz w:val="24"/>
          <w:szCs w:val="24"/>
        </w:rPr>
        <w:t xml:space="preserve">, </w:t>
      </w:r>
      <w:r w:rsidRPr="006000F3">
        <w:rPr>
          <w:rFonts w:cs="Calibri" w:hint="eastAsia"/>
          <w:color w:val="000000" w:themeColor="text1"/>
          <w:sz w:val="24"/>
          <w:szCs w:val="24"/>
        </w:rPr>
        <w:t>培训目标见表</w:t>
      </w:r>
      <w:r w:rsidRPr="006000F3">
        <w:rPr>
          <w:rFonts w:ascii="Times New Roman" w:hAnsi="宋体" w:cs="Times New Roman"/>
          <w:color w:val="000000" w:themeColor="text1"/>
          <w:sz w:val="24"/>
          <w:szCs w:val="24"/>
        </w:rPr>
        <w:t>2-3</w:t>
      </w:r>
      <w:r w:rsidRPr="006000F3">
        <w:rPr>
          <w:rFonts w:cs="Calibri" w:hint="eastAsia"/>
          <w:color w:val="000000" w:themeColor="text1"/>
          <w:sz w:val="24"/>
          <w:szCs w:val="24"/>
        </w:rPr>
        <w:t>。</w:t>
      </w:r>
    </w:p>
    <w:p w14:paraId="3B2C7D33" w14:textId="253EBD33" w:rsidR="005545D5" w:rsidRPr="006000F3" w:rsidRDefault="0003106B">
      <w:pPr>
        <w:pStyle w:val="p0"/>
        <w:spacing w:line="360" w:lineRule="auto"/>
        <w:jc w:val="center"/>
        <w:rPr>
          <w:rFonts w:ascii="Times New Roman" w:hAnsi="Times New Roman" w:cs="Times New Roman"/>
          <w:b/>
          <w:bCs/>
          <w:color w:val="000000" w:themeColor="text1"/>
          <w:sz w:val="24"/>
          <w:szCs w:val="24"/>
        </w:rPr>
      </w:pPr>
      <w:r w:rsidRPr="006000F3">
        <w:rPr>
          <w:rFonts w:cs="Calibri" w:hint="eastAsia"/>
          <w:b/>
          <w:bCs/>
          <w:color w:val="000000" w:themeColor="text1"/>
          <w:sz w:val="24"/>
          <w:szCs w:val="24"/>
        </w:rPr>
        <w:t>表</w:t>
      </w:r>
      <w:r w:rsidRPr="006000F3">
        <w:rPr>
          <w:rFonts w:ascii="Times New Roman" w:hAnsi="Times New Roman" w:cs="Times New Roman"/>
          <w:b/>
          <w:bCs/>
          <w:color w:val="000000" w:themeColor="text1"/>
          <w:sz w:val="24"/>
          <w:szCs w:val="24"/>
        </w:rPr>
        <w:t>2-3</w:t>
      </w:r>
      <w:r w:rsidR="00483FB9">
        <w:rPr>
          <w:rFonts w:ascii="Times New Roman" w:hAnsi="Times New Roman" w:cs="Times New Roman"/>
          <w:b/>
          <w:bCs/>
          <w:color w:val="000000" w:themeColor="text1"/>
          <w:sz w:val="24"/>
          <w:szCs w:val="24"/>
        </w:rPr>
        <w:t xml:space="preserve"> </w:t>
      </w:r>
      <w:r w:rsidRPr="006000F3">
        <w:rPr>
          <w:rFonts w:cs="Calibri" w:hint="eastAsia"/>
          <w:b/>
          <w:bCs/>
          <w:color w:val="000000" w:themeColor="text1"/>
          <w:sz w:val="24"/>
          <w:szCs w:val="24"/>
        </w:rPr>
        <w:t>不同</w:t>
      </w:r>
      <w:r w:rsidR="00483FB9">
        <w:rPr>
          <w:rFonts w:cs="Calibri" w:hint="eastAsia"/>
          <w:b/>
          <w:bCs/>
          <w:color w:val="000000" w:themeColor="text1"/>
          <w:sz w:val="24"/>
          <w:szCs w:val="24"/>
        </w:rPr>
        <w:t>职业发展</w:t>
      </w:r>
      <w:r w:rsidRPr="006000F3">
        <w:rPr>
          <w:rFonts w:cs="Calibri" w:hint="eastAsia"/>
          <w:b/>
          <w:bCs/>
          <w:color w:val="000000" w:themeColor="text1"/>
          <w:sz w:val="24"/>
          <w:szCs w:val="24"/>
        </w:rPr>
        <w:t>阶段的培训目标</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20"/>
        <w:gridCol w:w="7014"/>
      </w:tblGrid>
      <w:tr w:rsidR="000F2910" w:rsidRPr="000F2910" w14:paraId="2B5F55DE" w14:textId="77777777">
        <w:tc>
          <w:tcPr>
            <w:tcW w:w="738" w:type="dxa"/>
            <w:tcBorders>
              <w:top w:val="single" w:sz="4" w:space="0" w:color="auto"/>
              <w:left w:val="single" w:sz="4" w:space="0" w:color="auto"/>
              <w:bottom w:val="single" w:sz="4" w:space="0" w:color="auto"/>
              <w:right w:val="single" w:sz="4" w:space="0" w:color="auto"/>
            </w:tcBorders>
            <w:vAlign w:val="center"/>
          </w:tcPr>
          <w:p w14:paraId="34CBE5DE" w14:textId="77777777" w:rsidR="005545D5" w:rsidRPr="006000F3" w:rsidRDefault="0003106B">
            <w:pPr>
              <w:spacing w:line="360" w:lineRule="auto"/>
              <w:jc w:val="center"/>
              <w:rPr>
                <w:b/>
                <w:bCs/>
                <w:color w:val="000000" w:themeColor="text1"/>
                <w:sz w:val="24"/>
                <w:szCs w:val="24"/>
              </w:rPr>
            </w:pPr>
            <w:r w:rsidRPr="006000F3">
              <w:rPr>
                <w:rFonts w:hAnsi="宋体"/>
                <w:b/>
                <w:bCs/>
                <w:color w:val="000000" w:themeColor="text1"/>
                <w:sz w:val="24"/>
                <w:szCs w:val="24"/>
              </w:rPr>
              <w:t>职业阶段</w:t>
            </w:r>
          </w:p>
        </w:tc>
        <w:tc>
          <w:tcPr>
            <w:tcW w:w="7734" w:type="dxa"/>
            <w:gridSpan w:val="2"/>
            <w:tcBorders>
              <w:top w:val="single" w:sz="4" w:space="0" w:color="auto"/>
              <w:left w:val="nil"/>
              <w:bottom w:val="single" w:sz="4" w:space="0" w:color="auto"/>
              <w:right w:val="single" w:sz="4" w:space="0" w:color="auto"/>
            </w:tcBorders>
            <w:vAlign w:val="center"/>
          </w:tcPr>
          <w:p w14:paraId="0D3E5569" w14:textId="77777777" w:rsidR="005545D5" w:rsidRPr="006000F3" w:rsidRDefault="0003106B">
            <w:pPr>
              <w:spacing w:line="360" w:lineRule="auto"/>
              <w:jc w:val="center"/>
              <w:rPr>
                <w:b/>
                <w:bCs/>
                <w:color w:val="000000" w:themeColor="text1"/>
                <w:sz w:val="24"/>
                <w:szCs w:val="24"/>
              </w:rPr>
            </w:pPr>
            <w:r w:rsidRPr="006000F3">
              <w:rPr>
                <w:rFonts w:hAnsi="宋体"/>
                <w:b/>
                <w:bCs/>
                <w:color w:val="000000" w:themeColor="text1"/>
                <w:sz w:val="24"/>
                <w:szCs w:val="24"/>
              </w:rPr>
              <w:t>培训目标</w:t>
            </w:r>
          </w:p>
        </w:tc>
      </w:tr>
      <w:tr w:rsidR="000F2910" w:rsidRPr="000F2910" w14:paraId="7AD6A7BA" w14:textId="77777777">
        <w:trPr>
          <w:trHeight w:val="230"/>
        </w:trPr>
        <w:tc>
          <w:tcPr>
            <w:tcW w:w="738" w:type="dxa"/>
            <w:vMerge w:val="restart"/>
            <w:tcBorders>
              <w:top w:val="nil"/>
              <w:left w:val="single" w:sz="4" w:space="0" w:color="auto"/>
              <w:bottom w:val="single" w:sz="4" w:space="0" w:color="auto"/>
              <w:right w:val="single" w:sz="4" w:space="0" w:color="auto"/>
            </w:tcBorders>
            <w:vAlign w:val="center"/>
          </w:tcPr>
          <w:p w14:paraId="036DEC63" w14:textId="6ED0A62A" w:rsidR="005545D5" w:rsidRPr="006000F3" w:rsidRDefault="00483FB9">
            <w:pPr>
              <w:spacing w:line="360" w:lineRule="auto"/>
              <w:jc w:val="center"/>
              <w:rPr>
                <w:b/>
                <w:bCs/>
                <w:color w:val="000000" w:themeColor="text1"/>
                <w:sz w:val="24"/>
                <w:szCs w:val="24"/>
              </w:rPr>
            </w:pPr>
            <w:r>
              <w:rPr>
                <w:rFonts w:hAnsi="宋体" w:hint="eastAsia"/>
                <w:b/>
                <w:bCs/>
                <w:color w:val="000000" w:themeColor="text1"/>
                <w:sz w:val="24"/>
                <w:szCs w:val="24"/>
              </w:rPr>
              <w:t>新</w:t>
            </w:r>
            <w:r w:rsidR="0003106B" w:rsidRPr="006000F3">
              <w:rPr>
                <w:rFonts w:hAnsi="宋体"/>
                <w:b/>
                <w:bCs/>
                <w:color w:val="000000" w:themeColor="text1"/>
                <w:sz w:val="24"/>
                <w:szCs w:val="24"/>
              </w:rPr>
              <w:t>任教师</w:t>
            </w:r>
          </w:p>
        </w:tc>
        <w:tc>
          <w:tcPr>
            <w:tcW w:w="720" w:type="dxa"/>
            <w:tcBorders>
              <w:top w:val="single" w:sz="4" w:space="0" w:color="auto"/>
              <w:left w:val="nil"/>
              <w:bottom w:val="single" w:sz="4" w:space="0" w:color="auto"/>
              <w:right w:val="single" w:sz="4" w:space="0" w:color="auto"/>
            </w:tcBorders>
            <w:vAlign w:val="center"/>
          </w:tcPr>
          <w:p w14:paraId="2B123110" w14:textId="77777777" w:rsidR="005545D5" w:rsidRPr="006000F3" w:rsidRDefault="0003106B">
            <w:pPr>
              <w:spacing w:line="360" w:lineRule="auto"/>
              <w:jc w:val="center"/>
              <w:rPr>
                <w:color w:val="000000" w:themeColor="text1"/>
                <w:sz w:val="24"/>
                <w:szCs w:val="24"/>
              </w:rPr>
            </w:pPr>
            <w:r w:rsidRPr="006000F3">
              <w:rPr>
                <w:rFonts w:hAnsi="宋体"/>
                <w:color w:val="000000" w:themeColor="text1"/>
                <w:sz w:val="24"/>
                <w:szCs w:val="24"/>
              </w:rPr>
              <w:t>专业精神</w:t>
            </w:r>
          </w:p>
        </w:tc>
        <w:tc>
          <w:tcPr>
            <w:tcW w:w="7014" w:type="dxa"/>
            <w:tcBorders>
              <w:top w:val="single" w:sz="4" w:space="0" w:color="auto"/>
              <w:left w:val="nil"/>
              <w:bottom w:val="single" w:sz="4" w:space="0" w:color="auto"/>
              <w:right w:val="single" w:sz="4" w:space="0" w:color="auto"/>
            </w:tcBorders>
          </w:tcPr>
          <w:p w14:paraId="73F0F4E5" w14:textId="77777777" w:rsidR="005F1665" w:rsidRPr="006000F3" w:rsidRDefault="000B45B5" w:rsidP="006550F8">
            <w:pPr>
              <w:spacing w:line="360" w:lineRule="auto"/>
              <w:ind w:firstLineChars="200" w:firstLine="480"/>
              <w:rPr>
                <w:rFonts w:hAnsi="宋体"/>
                <w:color w:val="000000" w:themeColor="text1"/>
                <w:sz w:val="24"/>
                <w:szCs w:val="24"/>
              </w:rPr>
            </w:pPr>
            <w:r w:rsidRPr="006000F3">
              <w:rPr>
                <w:color w:val="000000" w:themeColor="text1"/>
                <w:sz w:val="24"/>
                <w:szCs w:val="24"/>
              </w:rPr>
              <w:t xml:space="preserve">2-1-1. </w:t>
            </w:r>
            <w:r w:rsidR="006A117B" w:rsidRPr="006000F3">
              <w:rPr>
                <w:rFonts w:hint="eastAsia"/>
                <w:color w:val="000000" w:themeColor="text1"/>
                <w:sz w:val="24"/>
                <w:szCs w:val="24"/>
              </w:rPr>
              <w:t>了解教师职业道德的基本内容，遵守新课</w:t>
            </w:r>
            <w:proofErr w:type="gramStart"/>
            <w:r w:rsidR="006A117B" w:rsidRPr="006000F3">
              <w:rPr>
                <w:rFonts w:hint="eastAsia"/>
                <w:color w:val="000000" w:themeColor="text1"/>
                <w:sz w:val="24"/>
                <w:szCs w:val="24"/>
              </w:rPr>
              <w:t>改时代</w:t>
            </w:r>
            <w:proofErr w:type="gramEnd"/>
            <w:r w:rsidR="006A117B" w:rsidRPr="006000F3">
              <w:rPr>
                <w:rFonts w:hint="eastAsia"/>
                <w:color w:val="000000" w:themeColor="text1"/>
                <w:sz w:val="24"/>
                <w:szCs w:val="24"/>
              </w:rPr>
              <w:t>下心理教师职业道德规范和伦理要求</w:t>
            </w:r>
            <w:r w:rsidR="006A117B" w:rsidRPr="006000F3">
              <w:rPr>
                <w:rFonts w:hAnsi="宋体"/>
                <w:color w:val="000000" w:themeColor="text1"/>
                <w:sz w:val="24"/>
                <w:szCs w:val="24"/>
              </w:rPr>
              <w:t>。</w:t>
            </w:r>
          </w:p>
          <w:p w14:paraId="7DEFFD55" w14:textId="77777777" w:rsidR="005F1665" w:rsidRPr="006000F3" w:rsidRDefault="000B45B5" w:rsidP="000B45B5">
            <w:pPr>
              <w:spacing w:line="360" w:lineRule="auto"/>
              <w:ind w:firstLineChars="200" w:firstLine="480"/>
              <w:rPr>
                <w:rFonts w:hAnsi="宋体"/>
                <w:color w:val="000000" w:themeColor="text1"/>
                <w:sz w:val="24"/>
                <w:szCs w:val="24"/>
              </w:rPr>
            </w:pPr>
            <w:r w:rsidRPr="006000F3">
              <w:rPr>
                <w:color w:val="000000" w:themeColor="text1"/>
                <w:sz w:val="24"/>
                <w:szCs w:val="24"/>
              </w:rPr>
              <w:t xml:space="preserve">2-1-2. </w:t>
            </w:r>
            <w:r w:rsidR="006A117B" w:rsidRPr="006000F3">
              <w:rPr>
                <w:rFonts w:hint="eastAsia"/>
                <w:color w:val="000000" w:themeColor="text1"/>
                <w:sz w:val="24"/>
                <w:szCs w:val="24"/>
              </w:rPr>
              <w:t>提高道德修养，注重为人师表</w:t>
            </w:r>
            <w:r w:rsidR="006A117B" w:rsidRPr="006000F3">
              <w:rPr>
                <w:rFonts w:ascii="Calibri" w:hAnsi="Calibri" w:cs="Calibri" w:hint="eastAsia"/>
                <w:color w:val="000000" w:themeColor="text1"/>
                <w:sz w:val="24"/>
                <w:szCs w:val="24"/>
              </w:rPr>
              <w:t>。</w:t>
            </w:r>
          </w:p>
        </w:tc>
      </w:tr>
      <w:tr w:rsidR="000F2910" w:rsidRPr="000F2910" w14:paraId="386DB102" w14:textId="77777777">
        <w:trPr>
          <w:trHeight w:val="806"/>
        </w:trPr>
        <w:tc>
          <w:tcPr>
            <w:tcW w:w="738" w:type="dxa"/>
            <w:vMerge/>
            <w:tcBorders>
              <w:top w:val="nil"/>
              <w:left w:val="single" w:sz="4" w:space="0" w:color="auto"/>
              <w:bottom w:val="single" w:sz="4" w:space="0" w:color="auto"/>
              <w:right w:val="single" w:sz="4" w:space="0" w:color="auto"/>
            </w:tcBorders>
            <w:vAlign w:val="center"/>
          </w:tcPr>
          <w:p w14:paraId="17ED8289" w14:textId="77777777" w:rsidR="005545D5" w:rsidRPr="006000F3" w:rsidRDefault="005545D5">
            <w:pPr>
              <w:widowControl/>
              <w:jc w:val="left"/>
              <w:rPr>
                <w:b/>
                <w:bCs/>
                <w:color w:val="000000" w:themeColor="text1"/>
                <w:sz w:val="24"/>
                <w:szCs w:val="24"/>
              </w:rPr>
            </w:pPr>
          </w:p>
        </w:tc>
        <w:tc>
          <w:tcPr>
            <w:tcW w:w="720" w:type="dxa"/>
            <w:tcBorders>
              <w:top w:val="single" w:sz="4" w:space="0" w:color="auto"/>
              <w:left w:val="nil"/>
              <w:bottom w:val="single" w:sz="4" w:space="0" w:color="auto"/>
              <w:right w:val="single" w:sz="4" w:space="0" w:color="auto"/>
            </w:tcBorders>
            <w:vAlign w:val="center"/>
          </w:tcPr>
          <w:p w14:paraId="0DB56DE8" w14:textId="77777777" w:rsidR="005545D5" w:rsidRPr="006000F3" w:rsidRDefault="0003106B">
            <w:pPr>
              <w:spacing w:line="360" w:lineRule="auto"/>
              <w:jc w:val="center"/>
              <w:rPr>
                <w:color w:val="000000" w:themeColor="text1"/>
                <w:sz w:val="24"/>
                <w:szCs w:val="24"/>
              </w:rPr>
            </w:pPr>
            <w:r w:rsidRPr="006000F3">
              <w:rPr>
                <w:rFonts w:hAnsi="宋体"/>
                <w:color w:val="000000" w:themeColor="text1"/>
                <w:sz w:val="24"/>
                <w:szCs w:val="24"/>
              </w:rPr>
              <w:t>专业知识</w:t>
            </w:r>
          </w:p>
        </w:tc>
        <w:tc>
          <w:tcPr>
            <w:tcW w:w="7014" w:type="dxa"/>
            <w:tcBorders>
              <w:top w:val="single" w:sz="4" w:space="0" w:color="auto"/>
              <w:left w:val="nil"/>
              <w:bottom w:val="single" w:sz="4" w:space="0" w:color="auto"/>
              <w:right w:val="single" w:sz="4" w:space="0" w:color="auto"/>
            </w:tcBorders>
          </w:tcPr>
          <w:p w14:paraId="0446103D" w14:textId="77777777" w:rsidR="005545D5" w:rsidRPr="006000F3" w:rsidRDefault="006A117B" w:rsidP="000B45B5">
            <w:pPr>
              <w:spacing w:line="360" w:lineRule="auto"/>
              <w:ind w:firstLineChars="200" w:firstLine="480"/>
              <w:rPr>
                <w:color w:val="000000" w:themeColor="text1"/>
                <w:sz w:val="24"/>
                <w:szCs w:val="24"/>
              </w:rPr>
            </w:pPr>
            <w:r w:rsidRPr="006000F3">
              <w:rPr>
                <w:color w:val="000000" w:themeColor="text1"/>
                <w:sz w:val="24"/>
                <w:szCs w:val="24"/>
              </w:rPr>
              <w:t>2-1-3.</w:t>
            </w:r>
            <w:r w:rsidRPr="006000F3">
              <w:rPr>
                <w:rFonts w:hint="eastAsia"/>
                <w:color w:val="000000" w:themeColor="text1"/>
                <w:sz w:val="24"/>
                <w:szCs w:val="24"/>
              </w:rPr>
              <w:t>基本掌握心理健康教育知识。</w:t>
            </w:r>
          </w:p>
          <w:p w14:paraId="0EE9950F" w14:textId="77777777" w:rsidR="005545D5" w:rsidRPr="006000F3" w:rsidRDefault="006A117B" w:rsidP="000B45B5">
            <w:pPr>
              <w:spacing w:line="360" w:lineRule="auto"/>
              <w:ind w:firstLineChars="200" w:firstLine="480"/>
              <w:rPr>
                <w:color w:val="000000" w:themeColor="text1"/>
                <w:sz w:val="24"/>
                <w:szCs w:val="24"/>
              </w:rPr>
            </w:pPr>
            <w:r w:rsidRPr="006000F3">
              <w:rPr>
                <w:color w:val="000000" w:themeColor="text1"/>
                <w:sz w:val="24"/>
                <w:szCs w:val="24"/>
              </w:rPr>
              <w:t>2-1-4.</w:t>
            </w:r>
            <w:r w:rsidRPr="006000F3">
              <w:rPr>
                <w:rFonts w:hint="eastAsia"/>
                <w:color w:val="000000" w:themeColor="text1"/>
                <w:sz w:val="24"/>
                <w:szCs w:val="24"/>
              </w:rPr>
              <w:t>基本熟悉学生心理年龄特征。</w:t>
            </w:r>
          </w:p>
          <w:p w14:paraId="320809F6" w14:textId="77777777" w:rsidR="00ED286E" w:rsidRPr="006000F3" w:rsidRDefault="006A117B" w:rsidP="000B45B5">
            <w:pPr>
              <w:spacing w:line="360" w:lineRule="auto"/>
              <w:ind w:firstLineChars="200" w:firstLine="480"/>
              <w:rPr>
                <w:color w:val="000000" w:themeColor="text1"/>
                <w:sz w:val="24"/>
                <w:szCs w:val="24"/>
              </w:rPr>
            </w:pPr>
            <w:r w:rsidRPr="006000F3">
              <w:rPr>
                <w:color w:val="000000" w:themeColor="text1"/>
                <w:sz w:val="24"/>
                <w:szCs w:val="24"/>
              </w:rPr>
              <w:t>2-1-5.</w:t>
            </w:r>
            <w:r w:rsidR="00ED286E" w:rsidRPr="006000F3">
              <w:rPr>
                <w:rFonts w:hint="eastAsia"/>
                <w:color w:val="000000" w:themeColor="text1"/>
                <w:sz w:val="24"/>
                <w:szCs w:val="24"/>
              </w:rPr>
              <w:t>初步了解</w:t>
            </w:r>
            <w:r w:rsidR="00B77239" w:rsidRPr="006000F3">
              <w:rPr>
                <w:rFonts w:hint="eastAsia"/>
                <w:color w:val="000000" w:themeColor="text1"/>
                <w:sz w:val="24"/>
                <w:szCs w:val="24"/>
              </w:rPr>
              <w:t>中小学</w:t>
            </w:r>
            <w:r w:rsidR="00ED286E" w:rsidRPr="006000F3">
              <w:rPr>
                <w:rFonts w:hint="eastAsia"/>
                <w:color w:val="000000" w:themeColor="text1"/>
                <w:sz w:val="24"/>
                <w:szCs w:val="24"/>
              </w:rPr>
              <w:t>心理健康活动课的设计流程和主要内容。</w:t>
            </w:r>
          </w:p>
          <w:p w14:paraId="7972EDF7" w14:textId="77777777" w:rsidR="00ED286E" w:rsidRPr="006000F3" w:rsidRDefault="000B45B5" w:rsidP="000B45B5">
            <w:pPr>
              <w:spacing w:line="360" w:lineRule="auto"/>
              <w:ind w:firstLineChars="200" w:firstLine="480"/>
              <w:rPr>
                <w:color w:val="000000" w:themeColor="text1"/>
                <w:sz w:val="24"/>
                <w:szCs w:val="24"/>
              </w:rPr>
            </w:pPr>
            <w:r w:rsidRPr="006000F3">
              <w:rPr>
                <w:color w:val="000000" w:themeColor="text1"/>
                <w:sz w:val="24"/>
                <w:szCs w:val="24"/>
              </w:rPr>
              <w:t xml:space="preserve">2-1-6. </w:t>
            </w:r>
            <w:r w:rsidR="00ED286E" w:rsidRPr="006000F3">
              <w:rPr>
                <w:rFonts w:hint="eastAsia"/>
                <w:color w:val="000000" w:themeColor="text1"/>
                <w:sz w:val="24"/>
                <w:szCs w:val="24"/>
              </w:rPr>
              <w:t>初步了解部分信息技术手段。</w:t>
            </w:r>
          </w:p>
          <w:p w14:paraId="4920277F" w14:textId="77777777" w:rsidR="00ED286E" w:rsidRPr="006000F3" w:rsidRDefault="000B45B5" w:rsidP="000B45B5">
            <w:pPr>
              <w:spacing w:line="360" w:lineRule="auto"/>
              <w:ind w:firstLineChars="200" w:firstLine="480"/>
              <w:rPr>
                <w:color w:val="000000" w:themeColor="text1"/>
                <w:sz w:val="24"/>
                <w:szCs w:val="24"/>
              </w:rPr>
            </w:pPr>
            <w:r w:rsidRPr="006000F3">
              <w:rPr>
                <w:color w:val="000000" w:themeColor="text1"/>
                <w:sz w:val="24"/>
                <w:szCs w:val="24"/>
              </w:rPr>
              <w:t xml:space="preserve">2-1-7. </w:t>
            </w:r>
            <w:r w:rsidR="00ED286E" w:rsidRPr="006000F3">
              <w:rPr>
                <w:rFonts w:hint="eastAsia"/>
                <w:color w:val="000000" w:themeColor="text1"/>
                <w:sz w:val="24"/>
                <w:szCs w:val="24"/>
              </w:rPr>
              <w:t>初步了解个体辅导的基本原则与方法，了解职业伦理规范。</w:t>
            </w:r>
          </w:p>
          <w:p w14:paraId="71981C42" w14:textId="77777777" w:rsidR="00ED286E" w:rsidRPr="006000F3" w:rsidRDefault="000B45B5" w:rsidP="000B45B5">
            <w:pPr>
              <w:spacing w:line="360" w:lineRule="auto"/>
              <w:ind w:firstLineChars="200" w:firstLine="480"/>
              <w:rPr>
                <w:color w:val="000000" w:themeColor="text1"/>
                <w:sz w:val="24"/>
                <w:szCs w:val="24"/>
              </w:rPr>
            </w:pPr>
            <w:r w:rsidRPr="006000F3">
              <w:rPr>
                <w:color w:val="000000" w:themeColor="text1"/>
                <w:sz w:val="24"/>
                <w:szCs w:val="24"/>
              </w:rPr>
              <w:t xml:space="preserve">2-1-8. </w:t>
            </w:r>
            <w:r w:rsidR="00ED286E" w:rsidRPr="006000F3">
              <w:rPr>
                <w:rFonts w:hint="eastAsia"/>
                <w:color w:val="000000" w:themeColor="text1"/>
                <w:sz w:val="24"/>
                <w:szCs w:val="24"/>
              </w:rPr>
              <w:t>初步了解危机干预的主要类型和基本原则。</w:t>
            </w:r>
          </w:p>
          <w:p w14:paraId="73810A1B" w14:textId="77777777" w:rsidR="005545D5" w:rsidRPr="006000F3" w:rsidRDefault="000B45B5" w:rsidP="000B45B5">
            <w:pPr>
              <w:spacing w:line="360" w:lineRule="auto"/>
              <w:ind w:firstLineChars="200" w:firstLine="480"/>
              <w:rPr>
                <w:color w:val="000000" w:themeColor="text1"/>
                <w:sz w:val="24"/>
                <w:szCs w:val="24"/>
              </w:rPr>
            </w:pPr>
            <w:r w:rsidRPr="006000F3">
              <w:rPr>
                <w:color w:val="000000" w:themeColor="text1"/>
                <w:sz w:val="24"/>
                <w:szCs w:val="24"/>
              </w:rPr>
              <w:t xml:space="preserve">2-1-9. </w:t>
            </w:r>
            <w:r w:rsidR="00ED286E" w:rsidRPr="006000F3">
              <w:rPr>
                <w:rFonts w:hint="eastAsia"/>
                <w:color w:val="000000" w:themeColor="text1"/>
                <w:sz w:val="24"/>
                <w:szCs w:val="24"/>
              </w:rPr>
              <w:t>初步了解学生心理档案的相关知识。</w:t>
            </w:r>
          </w:p>
        </w:tc>
      </w:tr>
      <w:tr w:rsidR="000F2910" w:rsidRPr="000F2910" w14:paraId="6B765125" w14:textId="77777777" w:rsidTr="00D91D07">
        <w:trPr>
          <w:trHeight w:val="232"/>
        </w:trPr>
        <w:tc>
          <w:tcPr>
            <w:tcW w:w="738" w:type="dxa"/>
            <w:vMerge/>
            <w:tcBorders>
              <w:top w:val="nil"/>
              <w:left w:val="single" w:sz="4" w:space="0" w:color="auto"/>
              <w:bottom w:val="single" w:sz="4" w:space="0" w:color="auto"/>
              <w:right w:val="single" w:sz="4" w:space="0" w:color="auto"/>
            </w:tcBorders>
            <w:vAlign w:val="center"/>
          </w:tcPr>
          <w:p w14:paraId="632C75A9" w14:textId="77777777" w:rsidR="005545D5" w:rsidRPr="006000F3" w:rsidRDefault="005545D5">
            <w:pPr>
              <w:widowControl/>
              <w:jc w:val="left"/>
              <w:rPr>
                <w:b/>
                <w:bCs/>
                <w:color w:val="000000" w:themeColor="text1"/>
                <w:sz w:val="24"/>
                <w:szCs w:val="24"/>
              </w:rPr>
            </w:pPr>
          </w:p>
        </w:tc>
        <w:tc>
          <w:tcPr>
            <w:tcW w:w="720" w:type="dxa"/>
            <w:tcBorders>
              <w:top w:val="single" w:sz="4" w:space="0" w:color="auto"/>
              <w:left w:val="nil"/>
              <w:bottom w:val="single" w:sz="4" w:space="0" w:color="auto"/>
              <w:right w:val="single" w:sz="4" w:space="0" w:color="auto"/>
            </w:tcBorders>
            <w:vAlign w:val="center"/>
          </w:tcPr>
          <w:p w14:paraId="3BAACFBA" w14:textId="77777777" w:rsidR="005545D5" w:rsidRPr="006000F3" w:rsidRDefault="0003106B">
            <w:pPr>
              <w:spacing w:line="360" w:lineRule="auto"/>
              <w:jc w:val="center"/>
              <w:rPr>
                <w:color w:val="000000" w:themeColor="text1"/>
                <w:sz w:val="24"/>
                <w:szCs w:val="24"/>
              </w:rPr>
            </w:pPr>
            <w:r w:rsidRPr="006000F3">
              <w:rPr>
                <w:rFonts w:hAnsi="宋体"/>
                <w:color w:val="000000" w:themeColor="text1"/>
                <w:sz w:val="24"/>
                <w:szCs w:val="24"/>
              </w:rPr>
              <w:t>专业能力</w:t>
            </w:r>
          </w:p>
        </w:tc>
        <w:tc>
          <w:tcPr>
            <w:tcW w:w="7014" w:type="dxa"/>
            <w:tcBorders>
              <w:top w:val="single" w:sz="4" w:space="0" w:color="auto"/>
              <w:left w:val="nil"/>
              <w:bottom w:val="single" w:sz="4" w:space="0" w:color="auto"/>
              <w:right w:val="single" w:sz="4" w:space="0" w:color="auto"/>
            </w:tcBorders>
          </w:tcPr>
          <w:p w14:paraId="22EFEBAA" w14:textId="77777777" w:rsidR="005545D5" w:rsidRPr="006000F3" w:rsidRDefault="006A117B">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2-1-</w:t>
            </w:r>
            <w:r w:rsidR="000B45B5" w:rsidRPr="006000F3">
              <w:rPr>
                <w:color w:val="000000" w:themeColor="text1"/>
                <w:sz w:val="24"/>
                <w:szCs w:val="24"/>
              </w:rPr>
              <w:t>10</w:t>
            </w:r>
            <w:r w:rsidRPr="006000F3">
              <w:rPr>
                <w:color w:val="000000" w:themeColor="text1"/>
                <w:sz w:val="24"/>
                <w:szCs w:val="24"/>
              </w:rPr>
              <w:t>.</w:t>
            </w:r>
            <w:r w:rsidRPr="006000F3">
              <w:rPr>
                <w:rFonts w:hint="eastAsia"/>
                <w:color w:val="000000" w:themeColor="text1"/>
                <w:sz w:val="24"/>
                <w:szCs w:val="24"/>
              </w:rPr>
              <w:t>基本可以开展心理健康</w:t>
            </w:r>
            <w:r w:rsidR="001030D4" w:rsidRPr="006000F3">
              <w:rPr>
                <w:rFonts w:hint="eastAsia"/>
                <w:color w:val="000000" w:themeColor="text1"/>
                <w:sz w:val="24"/>
                <w:szCs w:val="24"/>
              </w:rPr>
              <w:t>活动</w:t>
            </w:r>
            <w:r w:rsidRPr="006000F3">
              <w:rPr>
                <w:rFonts w:hint="eastAsia"/>
                <w:color w:val="000000" w:themeColor="text1"/>
                <w:sz w:val="24"/>
                <w:szCs w:val="24"/>
              </w:rPr>
              <w:t>课</w:t>
            </w:r>
            <w:r w:rsidR="001030D4" w:rsidRPr="006000F3">
              <w:rPr>
                <w:rFonts w:hint="eastAsia"/>
                <w:color w:val="000000" w:themeColor="text1"/>
                <w:sz w:val="24"/>
                <w:szCs w:val="24"/>
              </w:rPr>
              <w:t>的设计与教学</w:t>
            </w:r>
            <w:r w:rsidRPr="006000F3">
              <w:rPr>
                <w:rFonts w:hint="eastAsia"/>
                <w:color w:val="000000" w:themeColor="text1"/>
                <w:sz w:val="24"/>
                <w:szCs w:val="24"/>
              </w:rPr>
              <w:t>。</w:t>
            </w:r>
          </w:p>
          <w:p w14:paraId="69308B1C" w14:textId="77777777" w:rsidR="00422A80" w:rsidRPr="006000F3" w:rsidRDefault="006A117B">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2-1-</w:t>
            </w:r>
            <w:r w:rsidR="000B45B5" w:rsidRPr="006000F3">
              <w:rPr>
                <w:color w:val="000000" w:themeColor="text1"/>
                <w:sz w:val="24"/>
                <w:szCs w:val="24"/>
              </w:rPr>
              <w:t>11</w:t>
            </w:r>
            <w:r w:rsidRPr="006000F3">
              <w:rPr>
                <w:color w:val="000000" w:themeColor="text1"/>
                <w:sz w:val="24"/>
                <w:szCs w:val="24"/>
              </w:rPr>
              <w:t xml:space="preserve">. </w:t>
            </w:r>
            <w:r w:rsidR="001030D4" w:rsidRPr="006000F3">
              <w:rPr>
                <w:rFonts w:hint="eastAsia"/>
                <w:color w:val="000000" w:themeColor="text1"/>
                <w:sz w:val="24"/>
                <w:szCs w:val="24"/>
              </w:rPr>
              <w:t>初步应用信息技术手段开展心理健康活动课教学。</w:t>
            </w:r>
          </w:p>
          <w:p w14:paraId="06558D6A" w14:textId="77777777" w:rsidR="005545D5" w:rsidRPr="006000F3" w:rsidRDefault="006A117B">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2-1-</w:t>
            </w:r>
            <w:r w:rsidR="000B45B5" w:rsidRPr="006000F3">
              <w:rPr>
                <w:color w:val="000000" w:themeColor="text1"/>
                <w:sz w:val="24"/>
                <w:szCs w:val="24"/>
              </w:rPr>
              <w:t>12</w:t>
            </w:r>
            <w:r w:rsidRPr="006000F3">
              <w:rPr>
                <w:color w:val="000000" w:themeColor="text1"/>
                <w:sz w:val="24"/>
                <w:szCs w:val="24"/>
              </w:rPr>
              <w:t xml:space="preserve">. </w:t>
            </w:r>
            <w:r w:rsidR="001030D4" w:rsidRPr="006000F3">
              <w:rPr>
                <w:rFonts w:hint="eastAsia"/>
                <w:color w:val="000000" w:themeColor="text1"/>
                <w:sz w:val="24"/>
                <w:szCs w:val="24"/>
              </w:rPr>
              <w:t>能尊重学生，对学生一般性的心理问题开展个体辅导。</w:t>
            </w:r>
          </w:p>
          <w:p w14:paraId="1B1EBFA0" w14:textId="77777777" w:rsidR="005545D5" w:rsidRPr="006000F3" w:rsidRDefault="006A117B">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2-1-</w:t>
            </w:r>
            <w:r w:rsidR="000B45B5" w:rsidRPr="006000F3">
              <w:rPr>
                <w:color w:val="000000" w:themeColor="text1"/>
                <w:sz w:val="24"/>
                <w:szCs w:val="24"/>
              </w:rPr>
              <w:t>13</w:t>
            </w:r>
            <w:r w:rsidRPr="006000F3">
              <w:rPr>
                <w:color w:val="000000" w:themeColor="text1"/>
                <w:sz w:val="24"/>
                <w:szCs w:val="24"/>
              </w:rPr>
              <w:t xml:space="preserve">. </w:t>
            </w:r>
            <w:r w:rsidR="001030D4" w:rsidRPr="006000F3">
              <w:rPr>
                <w:rFonts w:hint="eastAsia"/>
                <w:color w:val="000000" w:themeColor="text1"/>
                <w:sz w:val="24"/>
                <w:szCs w:val="24"/>
              </w:rPr>
              <w:t>基本能识别学生心理危机并及时转介</w:t>
            </w:r>
            <w:r w:rsidR="00DD2E97" w:rsidRPr="006000F3">
              <w:rPr>
                <w:rFonts w:hint="eastAsia"/>
                <w:color w:val="000000" w:themeColor="text1"/>
                <w:sz w:val="24"/>
                <w:szCs w:val="24"/>
              </w:rPr>
              <w:t>。</w:t>
            </w:r>
          </w:p>
          <w:p w14:paraId="05AA25BC" w14:textId="77777777" w:rsidR="005F1665" w:rsidRPr="006000F3" w:rsidRDefault="006A117B">
            <w:pPr>
              <w:spacing w:line="360" w:lineRule="auto"/>
              <w:ind w:firstLineChars="200" w:firstLine="480"/>
              <w:rPr>
                <w:color w:val="000000" w:themeColor="text1"/>
                <w:sz w:val="24"/>
                <w:szCs w:val="24"/>
              </w:rPr>
            </w:pPr>
            <w:r w:rsidRPr="006000F3">
              <w:rPr>
                <w:color w:val="000000" w:themeColor="text1"/>
                <w:sz w:val="24"/>
                <w:szCs w:val="24"/>
              </w:rPr>
              <w:t>2-1-1</w:t>
            </w:r>
            <w:r w:rsidR="000B45B5" w:rsidRPr="006000F3">
              <w:rPr>
                <w:color w:val="000000" w:themeColor="text1"/>
                <w:sz w:val="24"/>
                <w:szCs w:val="24"/>
              </w:rPr>
              <w:t>4</w:t>
            </w:r>
            <w:r w:rsidRPr="006000F3">
              <w:rPr>
                <w:color w:val="000000" w:themeColor="text1"/>
                <w:sz w:val="24"/>
                <w:szCs w:val="24"/>
              </w:rPr>
              <w:t>.</w:t>
            </w:r>
            <w:r w:rsidR="001030D4" w:rsidRPr="006000F3">
              <w:rPr>
                <w:rFonts w:hint="eastAsia"/>
                <w:color w:val="000000" w:themeColor="text1"/>
                <w:sz w:val="24"/>
                <w:szCs w:val="24"/>
              </w:rPr>
              <w:t>初步掌握建立学生心理档案的基本要求。</w:t>
            </w:r>
          </w:p>
        </w:tc>
      </w:tr>
      <w:tr w:rsidR="000F2910" w:rsidRPr="000F2910" w14:paraId="78E863B8" w14:textId="77777777" w:rsidTr="00D91D07">
        <w:trPr>
          <w:trHeight w:val="290"/>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3513ECF5" w14:textId="77777777" w:rsidR="005545D5" w:rsidRPr="006000F3" w:rsidRDefault="0003106B">
            <w:pPr>
              <w:spacing w:line="360" w:lineRule="auto"/>
              <w:jc w:val="center"/>
              <w:rPr>
                <w:b/>
                <w:bCs/>
                <w:color w:val="000000" w:themeColor="text1"/>
                <w:sz w:val="24"/>
                <w:szCs w:val="24"/>
              </w:rPr>
            </w:pPr>
            <w:r w:rsidRPr="006000F3">
              <w:rPr>
                <w:rFonts w:hAnsi="宋体"/>
                <w:b/>
                <w:bCs/>
                <w:color w:val="000000" w:themeColor="text1"/>
                <w:sz w:val="24"/>
                <w:szCs w:val="24"/>
              </w:rPr>
              <w:t>初级教师</w:t>
            </w:r>
          </w:p>
        </w:tc>
        <w:tc>
          <w:tcPr>
            <w:tcW w:w="720" w:type="dxa"/>
            <w:tcBorders>
              <w:top w:val="single" w:sz="4" w:space="0" w:color="auto"/>
              <w:left w:val="single" w:sz="4" w:space="0" w:color="auto"/>
              <w:bottom w:val="single" w:sz="4" w:space="0" w:color="auto"/>
              <w:right w:val="single" w:sz="4" w:space="0" w:color="auto"/>
            </w:tcBorders>
            <w:vAlign w:val="center"/>
          </w:tcPr>
          <w:p w14:paraId="587637DD" w14:textId="77777777" w:rsidR="005545D5" w:rsidRPr="006000F3" w:rsidRDefault="0003106B">
            <w:pPr>
              <w:spacing w:line="360" w:lineRule="auto"/>
              <w:jc w:val="center"/>
              <w:rPr>
                <w:color w:val="000000" w:themeColor="text1"/>
                <w:sz w:val="24"/>
                <w:szCs w:val="24"/>
              </w:rPr>
            </w:pPr>
            <w:r w:rsidRPr="006000F3">
              <w:rPr>
                <w:rFonts w:hAnsi="宋体"/>
                <w:color w:val="000000" w:themeColor="text1"/>
                <w:sz w:val="24"/>
                <w:szCs w:val="24"/>
              </w:rPr>
              <w:t>专业精神</w:t>
            </w:r>
          </w:p>
        </w:tc>
        <w:tc>
          <w:tcPr>
            <w:tcW w:w="7014" w:type="dxa"/>
            <w:tcBorders>
              <w:top w:val="single" w:sz="4" w:space="0" w:color="auto"/>
              <w:left w:val="nil"/>
              <w:bottom w:val="single" w:sz="4" w:space="0" w:color="auto"/>
              <w:right w:val="single" w:sz="4" w:space="0" w:color="auto"/>
            </w:tcBorders>
          </w:tcPr>
          <w:p w14:paraId="4A49F05A" w14:textId="77777777" w:rsidR="005F1665" w:rsidRPr="006000F3" w:rsidRDefault="000B45B5"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2-2-1. </w:t>
            </w:r>
            <w:r w:rsidR="006A117B" w:rsidRPr="006000F3">
              <w:rPr>
                <w:rFonts w:hint="eastAsia"/>
                <w:color w:val="000000" w:themeColor="text1"/>
                <w:sz w:val="24"/>
                <w:szCs w:val="24"/>
              </w:rPr>
              <w:t>热爱心理健康教育教学工作。</w:t>
            </w:r>
          </w:p>
          <w:p w14:paraId="11968916" w14:textId="77777777" w:rsidR="005F1665" w:rsidRPr="006000F3" w:rsidRDefault="000B45B5"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2-2-2. </w:t>
            </w:r>
            <w:r w:rsidR="006A117B" w:rsidRPr="006000F3">
              <w:rPr>
                <w:rFonts w:hint="eastAsia"/>
                <w:color w:val="000000" w:themeColor="text1"/>
                <w:sz w:val="24"/>
                <w:szCs w:val="24"/>
              </w:rPr>
              <w:t>提高道德修养，注重为人师表。</w:t>
            </w:r>
          </w:p>
          <w:p w14:paraId="5715C30B" w14:textId="77777777" w:rsidR="005F1665" w:rsidRPr="006000F3" w:rsidRDefault="000B45B5"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2-2-3. </w:t>
            </w:r>
            <w:r w:rsidR="009952C6" w:rsidRPr="006000F3">
              <w:rPr>
                <w:rFonts w:hint="eastAsia"/>
                <w:color w:val="000000" w:themeColor="text1"/>
                <w:sz w:val="24"/>
                <w:szCs w:val="24"/>
              </w:rPr>
              <w:t>了解心理健康教育教师人格对学生的影响。</w:t>
            </w:r>
          </w:p>
        </w:tc>
      </w:tr>
      <w:tr w:rsidR="000F2910" w:rsidRPr="000F2910" w14:paraId="75B1CDA7" w14:textId="77777777" w:rsidTr="00D91D07">
        <w:trPr>
          <w:trHeight w:val="945"/>
        </w:trPr>
        <w:tc>
          <w:tcPr>
            <w:tcW w:w="738" w:type="dxa"/>
            <w:vMerge/>
            <w:tcBorders>
              <w:top w:val="single" w:sz="4" w:space="0" w:color="auto"/>
              <w:left w:val="single" w:sz="4" w:space="0" w:color="auto"/>
              <w:bottom w:val="single" w:sz="4" w:space="0" w:color="auto"/>
              <w:right w:val="single" w:sz="4" w:space="0" w:color="auto"/>
            </w:tcBorders>
            <w:vAlign w:val="center"/>
          </w:tcPr>
          <w:p w14:paraId="06468B2D" w14:textId="77777777" w:rsidR="005545D5" w:rsidRPr="006000F3" w:rsidRDefault="005545D5">
            <w:pPr>
              <w:widowControl/>
              <w:jc w:val="left"/>
              <w:rPr>
                <w:b/>
                <w:bCs/>
                <w:color w:val="000000" w:themeColor="text1"/>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5B55DE3D" w14:textId="77777777" w:rsidR="005545D5" w:rsidRPr="006000F3" w:rsidRDefault="0003106B">
            <w:pPr>
              <w:spacing w:line="360" w:lineRule="auto"/>
              <w:jc w:val="center"/>
              <w:rPr>
                <w:color w:val="000000" w:themeColor="text1"/>
                <w:sz w:val="24"/>
                <w:szCs w:val="24"/>
              </w:rPr>
            </w:pPr>
            <w:r w:rsidRPr="006000F3">
              <w:rPr>
                <w:rFonts w:hAnsi="宋体"/>
                <w:color w:val="000000" w:themeColor="text1"/>
                <w:sz w:val="24"/>
                <w:szCs w:val="24"/>
              </w:rPr>
              <w:t>专业知识</w:t>
            </w:r>
          </w:p>
        </w:tc>
        <w:tc>
          <w:tcPr>
            <w:tcW w:w="7014" w:type="dxa"/>
            <w:tcBorders>
              <w:top w:val="single" w:sz="4" w:space="0" w:color="auto"/>
              <w:left w:val="nil"/>
              <w:bottom w:val="single" w:sz="4" w:space="0" w:color="auto"/>
              <w:right w:val="single" w:sz="4" w:space="0" w:color="auto"/>
            </w:tcBorders>
          </w:tcPr>
          <w:p w14:paraId="083BC067" w14:textId="77777777" w:rsidR="009952C6" w:rsidRPr="006000F3" w:rsidRDefault="000B45B5"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2-2-4. </w:t>
            </w:r>
            <w:r w:rsidR="009952C6" w:rsidRPr="006000F3">
              <w:rPr>
                <w:rFonts w:hint="eastAsia"/>
                <w:color w:val="000000" w:themeColor="text1"/>
                <w:sz w:val="24"/>
                <w:szCs w:val="24"/>
              </w:rPr>
              <w:t>初步了解心理健康教育的基本问题</w:t>
            </w:r>
            <w:r w:rsidR="00DD2E97" w:rsidRPr="006000F3">
              <w:rPr>
                <w:rFonts w:hint="eastAsia"/>
                <w:color w:val="000000" w:themeColor="text1"/>
                <w:sz w:val="24"/>
                <w:szCs w:val="24"/>
              </w:rPr>
              <w:t>。</w:t>
            </w:r>
          </w:p>
          <w:p w14:paraId="7750D4A7" w14:textId="77777777" w:rsidR="009952C6" w:rsidRPr="006000F3" w:rsidRDefault="000B45B5"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2-2-5. </w:t>
            </w:r>
            <w:r w:rsidR="009952C6" w:rsidRPr="006000F3">
              <w:rPr>
                <w:rFonts w:hint="eastAsia"/>
                <w:color w:val="000000" w:themeColor="text1"/>
                <w:sz w:val="24"/>
                <w:szCs w:val="24"/>
              </w:rPr>
              <w:t>初步了解中小学生个体身心发展的一般特征和发展规律</w:t>
            </w:r>
            <w:r w:rsidRPr="006000F3">
              <w:rPr>
                <w:rFonts w:hint="eastAsia"/>
                <w:color w:val="000000" w:themeColor="text1"/>
                <w:sz w:val="24"/>
                <w:szCs w:val="24"/>
              </w:rPr>
              <w:t>。</w:t>
            </w:r>
          </w:p>
          <w:p w14:paraId="72FB156F" w14:textId="77777777" w:rsidR="009952C6" w:rsidRPr="006000F3" w:rsidRDefault="000B45B5"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lastRenderedPageBreak/>
              <w:t xml:space="preserve">2-2-6. </w:t>
            </w:r>
            <w:r w:rsidR="009952C6" w:rsidRPr="006000F3">
              <w:rPr>
                <w:rFonts w:hint="eastAsia"/>
                <w:color w:val="000000" w:themeColor="text1"/>
                <w:sz w:val="24"/>
                <w:szCs w:val="24"/>
              </w:rPr>
              <w:t>初步了解</w:t>
            </w:r>
            <w:r w:rsidR="00B77239" w:rsidRPr="006000F3">
              <w:rPr>
                <w:rFonts w:hint="eastAsia"/>
                <w:color w:val="000000" w:themeColor="text1"/>
                <w:sz w:val="24"/>
                <w:szCs w:val="24"/>
              </w:rPr>
              <w:t>中小学</w:t>
            </w:r>
            <w:r w:rsidR="009952C6" w:rsidRPr="006000F3">
              <w:rPr>
                <w:rFonts w:hint="eastAsia"/>
                <w:color w:val="000000" w:themeColor="text1"/>
                <w:sz w:val="24"/>
                <w:szCs w:val="24"/>
              </w:rPr>
              <w:t>心理健康活动课的设计流程、主要内容、组织形式和评价方法。</w:t>
            </w:r>
          </w:p>
          <w:p w14:paraId="25722C73" w14:textId="77777777" w:rsidR="009952C6" w:rsidRPr="006000F3" w:rsidRDefault="000B45B5"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2-2-7. </w:t>
            </w:r>
            <w:r w:rsidR="009952C6" w:rsidRPr="006000F3">
              <w:rPr>
                <w:rFonts w:hint="eastAsia"/>
                <w:color w:val="000000" w:themeColor="text1"/>
                <w:sz w:val="24"/>
                <w:szCs w:val="24"/>
              </w:rPr>
              <w:t>知道部分信息技术手段。</w:t>
            </w:r>
          </w:p>
          <w:p w14:paraId="28200BA0" w14:textId="77777777" w:rsidR="009952C6" w:rsidRPr="006000F3" w:rsidRDefault="000B45B5"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2-2-8. </w:t>
            </w:r>
            <w:r w:rsidR="009952C6" w:rsidRPr="006000F3">
              <w:rPr>
                <w:rFonts w:hint="eastAsia"/>
                <w:color w:val="000000" w:themeColor="text1"/>
                <w:sz w:val="24"/>
                <w:szCs w:val="24"/>
              </w:rPr>
              <w:t>知道个体辅导的基本原则与方法，了解职业伦理规范和学生常见心理问题的处理方法。</w:t>
            </w:r>
          </w:p>
          <w:p w14:paraId="706AB66A" w14:textId="77777777" w:rsidR="009952C6" w:rsidRPr="006000F3" w:rsidRDefault="000B45B5"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2-2-9. </w:t>
            </w:r>
            <w:r w:rsidR="009952C6" w:rsidRPr="006000F3">
              <w:rPr>
                <w:rFonts w:hint="eastAsia"/>
                <w:color w:val="000000" w:themeColor="text1"/>
                <w:sz w:val="24"/>
                <w:szCs w:val="24"/>
              </w:rPr>
              <w:t>初步了解危机干预的主要类型和基本原则。</w:t>
            </w:r>
          </w:p>
          <w:p w14:paraId="48E4F0AD" w14:textId="77777777" w:rsidR="009952C6" w:rsidRPr="006000F3" w:rsidRDefault="000B45B5"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2-2-10. </w:t>
            </w:r>
            <w:r w:rsidR="009952C6" w:rsidRPr="006000F3">
              <w:rPr>
                <w:rFonts w:hint="eastAsia"/>
                <w:color w:val="000000" w:themeColor="text1"/>
                <w:sz w:val="24"/>
                <w:szCs w:val="24"/>
              </w:rPr>
              <w:t>初步了解心理测量的基本知识和学生心理档案的相关知识。</w:t>
            </w:r>
          </w:p>
          <w:p w14:paraId="11F1F38B" w14:textId="77777777" w:rsidR="009952C6" w:rsidRPr="006000F3" w:rsidRDefault="000B45B5"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2-2-11. </w:t>
            </w:r>
            <w:r w:rsidR="009952C6" w:rsidRPr="006000F3">
              <w:rPr>
                <w:rFonts w:hint="eastAsia"/>
                <w:color w:val="000000" w:themeColor="text1"/>
                <w:sz w:val="24"/>
                <w:szCs w:val="24"/>
              </w:rPr>
              <w:t>初步了解课题的选择工作和一般程序。</w:t>
            </w:r>
          </w:p>
          <w:p w14:paraId="0A18D50B" w14:textId="77777777" w:rsidR="005545D5" w:rsidRPr="006000F3" w:rsidRDefault="000B45B5" w:rsidP="000B45B5">
            <w:pPr>
              <w:adjustRightInd w:val="0"/>
              <w:snapToGrid w:val="0"/>
              <w:spacing w:line="360" w:lineRule="auto"/>
              <w:ind w:firstLineChars="200" w:firstLine="480"/>
              <w:rPr>
                <w:rFonts w:hAnsi="宋体"/>
                <w:color w:val="000000" w:themeColor="text1"/>
                <w:sz w:val="24"/>
                <w:szCs w:val="24"/>
              </w:rPr>
            </w:pPr>
            <w:r w:rsidRPr="006000F3">
              <w:rPr>
                <w:color w:val="000000" w:themeColor="text1"/>
                <w:sz w:val="24"/>
                <w:szCs w:val="24"/>
              </w:rPr>
              <w:t xml:space="preserve">2-2-12. </w:t>
            </w:r>
            <w:r w:rsidR="009952C6" w:rsidRPr="006000F3">
              <w:rPr>
                <w:rFonts w:hint="eastAsia"/>
                <w:color w:val="000000" w:themeColor="text1"/>
                <w:sz w:val="24"/>
                <w:szCs w:val="24"/>
              </w:rPr>
              <w:t>有自我发展和提升的意识和紧迫感。</w:t>
            </w:r>
          </w:p>
        </w:tc>
      </w:tr>
      <w:tr w:rsidR="000F2910" w:rsidRPr="000F2910" w14:paraId="39FC2A71" w14:textId="77777777" w:rsidTr="00D91D07">
        <w:trPr>
          <w:trHeight w:val="680"/>
        </w:trPr>
        <w:tc>
          <w:tcPr>
            <w:tcW w:w="738" w:type="dxa"/>
            <w:vMerge/>
            <w:tcBorders>
              <w:top w:val="single" w:sz="4" w:space="0" w:color="auto"/>
              <w:left w:val="single" w:sz="4" w:space="0" w:color="auto"/>
              <w:bottom w:val="single" w:sz="4" w:space="0" w:color="auto"/>
              <w:right w:val="single" w:sz="4" w:space="0" w:color="auto"/>
            </w:tcBorders>
            <w:vAlign w:val="center"/>
          </w:tcPr>
          <w:p w14:paraId="412B6486" w14:textId="77777777" w:rsidR="005545D5" w:rsidRPr="006000F3" w:rsidRDefault="005545D5">
            <w:pPr>
              <w:widowControl/>
              <w:jc w:val="left"/>
              <w:rPr>
                <w:b/>
                <w:bCs/>
                <w:color w:val="000000" w:themeColor="text1"/>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38BC2F0A" w14:textId="77777777" w:rsidR="005545D5" w:rsidRPr="006000F3" w:rsidRDefault="0003106B">
            <w:pPr>
              <w:spacing w:line="360" w:lineRule="auto"/>
              <w:jc w:val="center"/>
              <w:rPr>
                <w:color w:val="000000" w:themeColor="text1"/>
                <w:sz w:val="24"/>
                <w:szCs w:val="24"/>
              </w:rPr>
            </w:pPr>
            <w:r w:rsidRPr="006000F3">
              <w:rPr>
                <w:rFonts w:hAnsi="宋体"/>
                <w:color w:val="000000" w:themeColor="text1"/>
                <w:sz w:val="24"/>
                <w:szCs w:val="24"/>
              </w:rPr>
              <w:t>专业能力</w:t>
            </w:r>
          </w:p>
        </w:tc>
        <w:tc>
          <w:tcPr>
            <w:tcW w:w="7014" w:type="dxa"/>
            <w:tcBorders>
              <w:top w:val="single" w:sz="4" w:space="0" w:color="auto"/>
              <w:left w:val="nil"/>
              <w:bottom w:val="single" w:sz="4" w:space="0" w:color="auto"/>
              <w:right w:val="single" w:sz="4" w:space="0" w:color="auto"/>
            </w:tcBorders>
          </w:tcPr>
          <w:p w14:paraId="26655B9D" w14:textId="77777777" w:rsidR="001809DD" w:rsidRPr="006000F3" w:rsidRDefault="000B45B5" w:rsidP="001809DD">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2-2-13. </w:t>
            </w:r>
            <w:r w:rsidR="001809DD" w:rsidRPr="006000F3">
              <w:rPr>
                <w:rFonts w:hint="eastAsia"/>
                <w:color w:val="000000" w:themeColor="text1"/>
                <w:sz w:val="24"/>
                <w:szCs w:val="24"/>
              </w:rPr>
              <w:t>基本能将心理健康教育知识融入到日常教学和心理辅导工作中。</w:t>
            </w:r>
          </w:p>
          <w:p w14:paraId="19786CBB" w14:textId="77777777" w:rsidR="001809DD" w:rsidRPr="006000F3" w:rsidRDefault="000B45B5" w:rsidP="001809DD">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2-2-14. </w:t>
            </w:r>
            <w:r w:rsidR="001809DD" w:rsidRPr="006000F3">
              <w:rPr>
                <w:rFonts w:hint="eastAsia"/>
                <w:color w:val="000000" w:themeColor="text1"/>
                <w:sz w:val="24"/>
                <w:szCs w:val="24"/>
              </w:rPr>
              <w:t>基本能遵循学生心理发展和教育规律，设计符合学生年龄特征和心理需求的心理健康活动课。</w:t>
            </w:r>
          </w:p>
          <w:p w14:paraId="3BEFFB7B" w14:textId="77777777" w:rsidR="001809DD" w:rsidRPr="006000F3" w:rsidRDefault="000B45B5" w:rsidP="001809DD">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2-2-15. </w:t>
            </w:r>
            <w:r w:rsidR="001809DD" w:rsidRPr="006000F3">
              <w:rPr>
                <w:rFonts w:hint="eastAsia"/>
                <w:color w:val="000000" w:themeColor="text1"/>
                <w:sz w:val="24"/>
                <w:szCs w:val="24"/>
              </w:rPr>
              <w:t>能应用基本的信息技术手段开展心理健康活动课的教学。</w:t>
            </w:r>
          </w:p>
          <w:p w14:paraId="008F6458" w14:textId="77777777" w:rsidR="001809DD" w:rsidRPr="006000F3" w:rsidRDefault="000B45B5" w:rsidP="001809DD">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2-2-16. </w:t>
            </w:r>
            <w:r w:rsidR="001809DD" w:rsidRPr="006000F3">
              <w:rPr>
                <w:rFonts w:hint="eastAsia"/>
                <w:color w:val="000000" w:themeColor="text1"/>
                <w:sz w:val="24"/>
                <w:szCs w:val="24"/>
              </w:rPr>
              <w:t>能尊重学生，与学生建立辅导关系，处理学生一般性的心理问题。</w:t>
            </w:r>
          </w:p>
          <w:p w14:paraId="18094276" w14:textId="77777777" w:rsidR="001809DD" w:rsidRPr="006000F3" w:rsidRDefault="000B45B5" w:rsidP="001809DD">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2-2-17. </w:t>
            </w:r>
            <w:r w:rsidR="001809DD" w:rsidRPr="006000F3">
              <w:rPr>
                <w:rFonts w:hint="eastAsia"/>
                <w:color w:val="000000" w:themeColor="text1"/>
                <w:sz w:val="24"/>
                <w:szCs w:val="24"/>
              </w:rPr>
              <w:t>初步具备建立学生心理档案的基本能力</w:t>
            </w:r>
            <w:r w:rsidR="00DD2E97" w:rsidRPr="006000F3">
              <w:rPr>
                <w:rFonts w:hint="eastAsia"/>
                <w:color w:val="000000" w:themeColor="text1"/>
                <w:sz w:val="24"/>
                <w:szCs w:val="24"/>
              </w:rPr>
              <w:t>。</w:t>
            </w:r>
          </w:p>
          <w:p w14:paraId="36476F14" w14:textId="77777777" w:rsidR="001809DD" w:rsidRPr="006000F3" w:rsidRDefault="000B45B5" w:rsidP="000B45B5">
            <w:pPr>
              <w:ind w:firstLineChars="200" w:firstLine="480"/>
              <w:rPr>
                <w:color w:val="000000" w:themeColor="text1"/>
                <w:sz w:val="24"/>
                <w:szCs w:val="24"/>
              </w:rPr>
            </w:pPr>
            <w:r w:rsidRPr="006000F3">
              <w:rPr>
                <w:color w:val="000000" w:themeColor="text1"/>
                <w:sz w:val="24"/>
                <w:szCs w:val="24"/>
              </w:rPr>
              <w:t xml:space="preserve">2-2-18. </w:t>
            </w:r>
            <w:r w:rsidR="001809DD" w:rsidRPr="006000F3">
              <w:rPr>
                <w:rFonts w:hint="eastAsia"/>
                <w:color w:val="000000" w:themeColor="text1"/>
                <w:sz w:val="24"/>
                <w:szCs w:val="24"/>
              </w:rPr>
              <w:t>初步具备评估常见危机事件的专业技能并能及时转介。</w:t>
            </w:r>
          </w:p>
          <w:p w14:paraId="6D7D18CF" w14:textId="77777777" w:rsidR="001809DD" w:rsidRPr="006000F3" w:rsidRDefault="000B45B5"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2-2-19. </w:t>
            </w:r>
            <w:r w:rsidR="001809DD" w:rsidRPr="006000F3">
              <w:rPr>
                <w:rFonts w:hint="eastAsia"/>
                <w:color w:val="000000" w:themeColor="text1"/>
                <w:sz w:val="24"/>
                <w:szCs w:val="24"/>
              </w:rPr>
              <w:t>能根据日常教育教学实践，尝试申报课题。</w:t>
            </w:r>
          </w:p>
          <w:p w14:paraId="732DAABE" w14:textId="77777777" w:rsidR="005545D5" w:rsidRPr="006000F3" w:rsidRDefault="000B45B5"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2-2-20. </w:t>
            </w:r>
            <w:r w:rsidR="001809DD" w:rsidRPr="006000F3">
              <w:rPr>
                <w:rFonts w:hint="eastAsia"/>
                <w:color w:val="000000" w:themeColor="text1"/>
                <w:sz w:val="24"/>
                <w:szCs w:val="24"/>
              </w:rPr>
              <w:t>具备初步的课堂反思能力，有了初步的自我发展目标和行动。</w:t>
            </w:r>
          </w:p>
        </w:tc>
      </w:tr>
      <w:tr w:rsidR="000F2910" w:rsidRPr="000F2910" w14:paraId="58F41137" w14:textId="77777777" w:rsidTr="00D91D07">
        <w:trPr>
          <w:trHeight w:val="269"/>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19F50ECA" w14:textId="77777777" w:rsidR="00D96808" w:rsidRPr="006000F3" w:rsidRDefault="00D96808">
            <w:pPr>
              <w:spacing w:line="360" w:lineRule="auto"/>
              <w:jc w:val="center"/>
              <w:rPr>
                <w:b/>
                <w:bCs/>
                <w:color w:val="000000" w:themeColor="text1"/>
                <w:sz w:val="24"/>
                <w:szCs w:val="24"/>
              </w:rPr>
            </w:pPr>
            <w:r w:rsidRPr="006000F3">
              <w:rPr>
                <w:rFonts w:hAnsi="宋体"/>
                <w:b/>
                <w:bCs/>
                <w:color w:val="000000" w:themeColor="text1"/>
                <w:sz w:val="24"/>
                <w:szCs w:val="24"/>
              </w:rPr>
              <w:t>中级教师</w:t>
            </w:r>
          </w:p>
        </w:tc>
        <w:tc>
          <w:tcPr>
            <w:tcW w:w="720" w:type="dxa"/>
            <w:tcBorders>
              <w:top w:val="single" w:sz="4" w:space="0" w:color="auto"/>
              <w:left w:val="single" w:sz="4" w:space="0" w:color="auto"/>
              <w:bottom w:val="single" w:sz="4" w:space="0" w:color="auto"/>
              <w:right w:val="single" w:sz="4" w:space="0" w:color="auto"/>
            </w:tcBorders>
            <w:vAlign w:val="center"/>
          </w:tcPr>
          <w:p w14:paraId="694517C6" w14:textId="77777777" w:rsidR="00D96808" w:rsidRPr="006000F3" w:rsidRDefault="00D96808">
            <w:pPr>
              <w:spacing w:line="360" w:lineRule="auto"/>
              <w:jc w:val="center"/>
              <w:rPr>
                <w:color w:val="000000" w:themeColor="text1"/>
                <w:sz w:val="24"/>
                <w:szCs w:val="24"/>
              </w:rPr>
            </w:pPr>
            <w:r w:rsidRPr="006000F3">
              <w:rPr>
                <w:rFonts w:hAnsi="宋体"/>
                <w:color w:val="000000" w:themeColor="text1"/>
                <w:sz w:val="24"/>
                <w:szCs w:val="24"/>
              </w:rPr>
              <w:t>专业精神</w:t>
            </w:r>
          </w:p>
        </w:tc>
        <w:tc>
          <w:tcPr>
            <w:tcW w:w="7014" w:type="dxa"/>
            <w:tcBorders>
              <w:top w:val="single" w:sz="4" w:space="0" w:color="auto"/>
              <w:left w:val="nil"/>
              <w:bottom w:val="single" w:sz="4" w:space="0" w:color="auto"/>
              <w:right w:val="single" w:sz="4" w:space="0" w:color="auto"/>
            </w:tcBorders>
          </w:tcPr>
          <w:p w14:paraId="1AADF035" w14:textId="77777777" w:rsidR="00D96808" w:rsidRPr="006000F3" w:rsidRDefault="000B45B5"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2-3-1. </w:t>
            </w:r>
            <w:r w:rsidR="00D96808" w:rsidRPr="006000F3">
              <w:rPr>
                <w:rFonts w:hint="eastAsia"/>
                <w:color w:val="000000" w:themeColor="text1"/>
                <w:sz w:val="24"/>
                <w:szCs w:val="24"/>
              </w:rPr>
              <w:t>增强对教育事业的认同感，热爱心理健康教育教学工作，认同心理健康教育教师职业。</w:t>
            </w:r>
          </w:p>
          <w:p w14:paraId="1DE4DC99" w14:textId="77777777" w:rsidR="00D96808" w:rsidRPr="006000F3" w:rsidRDefault="000B45B5"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2-3-2. </w:t>
            </w:r>
            <w:r w:rsidR="00D96808" w:rsidRPr="006000F3">
              <w:rPr>
                <w:rFonts w:hint="eastAsia"/>
                <w:color w:val="000000" w:themeColor="text1"/>
                <w:sz w:val="24"/>
                <w:szCs w:val="24"/>
              </w:rPr>
              <w:t>提高道德修养，注重为人师表。关心爱护学生，尊重信任学生。</w:t>
            </w:r>
          </w:p>
          <w:p w14:paraId="6FEFAE06" w14:textId="77777777" w:rsidR="00D96808" w:rsidRPr="006000F3" w:rsidRDefault="000B45B5"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2-3-3. </w:t>
            </w:r>
            <w:r w:rsidR="00D96808" w:rsidRPr="006000F3">
              <w:rPr>
                <w:rFonts w:hint="eastAsia"/>
                <w:color w:val="000000" w:themeColor="text1"/>
                <w:sz w:val="24"/>
                <w:szCs w:val="24"/>
              </w:rPr>
              <w:t>育人为本，德育为先，注重在心理健康教育教学中引导学生珍爱生命，崇尚健康文明的生活方式，形成健康的心理</w:t>
            </w:r>
            <w:r w:rsidR="006B43D1" w:rsidRPr="006000F3">
              <w:rPr>
                <w:rFonts w:hint="eastAsia"/>
                <w:color w:val="000000" w:themeColor="text1"/>
                <w:sz w:val="24"/>
                <w:szCs w:val="24"/>
              </w:rPr>
              <w:t>状</w:t>
            </w:r>
            <w:r w:rsidR="00D96808" w:rsidRPr="006000F3">
              <w:rPr>
                <w:rFonts w:hint="eastAsia"/>
                <w:color w:val="000000" w:themeColor="text1"/>
                <w:sz w:val="24"/>
                <w:szCs w:val="24"/>
              </w:rPr>
              <w:lastRenderedPageBreak/>
              <w:t>态与生活态度。</w:t>
            </w:r>
          </w:p>
        </w:tc>
      </w:tr>
      <w:tr w:rsidR="000F2910" w:rsidRPr="000F2910" w14:paraId="55E83D18" w14:textId="77777777" w:rsidTr="00D91D07">
        <w:trPr>
          <w:trHeight w:val="591"/>
        </w:trPr>
        <w:tc>
          <w:tcPr>
            <w:tcW w:w="738" w:type="dxa"/>
            <w:vMerge/>
            <w:tcBorders>
              <w:top w:val="single" w:sz="4" w:space="0" w:color="auto"/>
              <w:left w:val="single" w:sz="4" w:space="0" w:color="auto"/>
              <w:bottom w:val="single" w:sz="4" w:space="0" w:color="auto"/>
              <w:right w:val="single" w:sz="4" w:space="0" w:color="auto"/>
            </w:tcBorders>
            <w:vAlign w:val="center"/>
          </w:tcPr>
          <w:p w14:paraId="264560B2" w14:textId="77777777" w:rsidR="00D96808" w:rsidRPr="006000F3" w:rsidRDefault="00D96808">
            <w:pPr>
              <w:widowControl/>
              <w:jc w:val="left"/>
              <w:rPr>
                <w:b/>
                <w:bCs/>
                <w:color w:val="000000" w:themeColor="text1"/>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4E9B4DDA" w14:textId="77777777" w:rsidR="00D96808" w:rsidRPr="006000F3" w:rsidRDefault="00D96808">
            <w:pPr>
              <w:spacing w:line="360" w:lineRule="auto"/>
              <w:jc w:val="center"/>
              <w:rPr>
                <w:color w:val="000000" w:themeColor="text1"/>
                <w:sz w:val="24"/>
                <w:szCs w:val="24"/>
              </w:rPr>
            </w:pPr>
            <w:r w:rsidRPr="006000F3">
              <w:rPr>
                <w:rFonts w:hAnsi="宋体"/>
                <w:color w:val="000000" w:themeColor="text1"/>
                <w:sz w:val="24"/>
                <w:szCs w:val="24"/>
              </w:rPr>
              <w:t>专业知识</w:t>
            </w:r>
          </w:p>
        </w:tc>
        <w:tc>
          <w:tcPr>
            <w:tcW w:w="7014" w:type="dxa"/>
            <w:tcBorders>
              <w:top w:val="single" w:sz="4" w:space="0" w:color="auto"/>
              <w:left w:val="nil"/>
              <w:bottom w:val="single" w:sz="4" w:space="0" w:color="auto"/>
              <w:right w:val="single" w:sz="4" w:space="0" w:color="auto"/>
            </w:tcBorders>
          </w:tcPr>
          <w:p w14:paraId="37067F16" w14:textId="77777777" w:rsidR="00D96808" w:rsidRPr="006000F3" w:rsidRDefault="000B45B5"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2-3-4. </w:t>
            </w:r>
            <w:r w:rsidR="00D96808" w:rsidRPr="006000F3">
              <w:rPr>
                <w:rFonts w:hint="eastAsia"/>
                <w:color w:val="000000" w:themeColor="text1"/>
                <w:sz w:val="24"/>
                <w:szCs w:val="24"/>
              </w:rPr>
              <w:t>理解心理健康教育的基本问题和中小学生个体身心发展的一般特征和发展规律。</w:t>
            </w:r>
          </w:p>
          <w:p w14:paraId="0F462F22" w14:textId="77777777" w:rsidR="00D96808" w:rsidRPr="006000F3" w:rsidRDefault="000B45B5"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2-3-5. </w:t>
            </w:r>
            <w:r w:rsidR="00D96808" w:rsidRPr="006000F3">
              <w:rPr>
                <w:rFonts w:hint="eastAsia"/>
                <w:color w:val="000000" w:themeColor="text1"/>
                <w:sz w:val="24"/>
                <w:szCs w:val="24"/>
              </w:rPr>
              <w:t>掌握中小学生个体身心发展的一般特征和发展规律。</w:t>
            </w:r>
          </w:p>
          <w:p w14:paraId="128AF16A" w14:textId="77777777" w:rsidR="00D96808" w:rsidRPr="006000F3" w:rsidRDefault="000B45B5"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2-3-6. </w:t>
            </w:r>
            <w:r w:rsidR="00D96808" w:rsidRPr="006000F3">
              <w:rPr>
                <w:rFonts w:hint="eastAsia"/>
                <w:color w:val="000000" w:themeColor="text1"/>
                <w:sz w:val="24"/>
                <w:szCs w:val="24"/>
              </w:rPr>
              <w:t>掌握</w:t>
            </w:r>
            <w:r w:rsidR="00B77239" w:rsidRPr="006000F3">
              <w:rPr>
                <w:rFonts w:hint="eastAsia"/>
                <w:color w:val="000000" w:themeColor="text1"/>
                <w:sz w:val="24"/>
                <w:szCs w:val="24"/>
              </w:rPr>
              <w:t>中小学</w:t>
            </w:r>
            <w:r w:rsidR="00D96808" w:rsidRPr="006000F3">
              <w:rPr>
                <w:rFonts w:hint="eastAsia"/>
                <w:color w:val="000000" w:themeColor="text1"/>
                <w:sz w:val="24"/>
                <w:szCs w:val="24"/>
              </w:rPr>
              <w:t>心理健康活动课的设计流程、主题架构、主要内容、组织形式、操作原则、干预手段和评价方法。</w:t>
            </w:r>
          </w:p>
          <w:p w14:paraId="775C1C9D" w14:textId="77777777" w:rsidR="00D96808" w:rsidRPr="006000F3" w:rsidRDefault="000B45B5"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2-3-7. </w:t>
            </w:r>
            <w:r w:rsidR="00D96808" w:rsidRPr="006000F3">
              <w:rPr>
                <w:rFonts w:hint="eastAsia"/>
                <w:color w:val="000000" w:themeColor="text1"/>
                <w:sz w:val="24"/>
                <w:szCs w:val="24"/>
              </w:rPr>
              <w:t>掌握主要的信息技术手段</w:t>
            </w:r>
            <w:proofErr w:type="gramStart"/>
            <w:r w:rsidR="00D96808" w:rsidRPr="006000F3">
              <w:rPr>
                <w:rFonts w:hint="eastAsia"/>
                <w:color w:val="000000" w:themeColor="text1"/>
                <w:sz w:val="24"/>
                <w:szCs w:val="24"/>
              </w:rPr>
              <w:t>及微课的</w:t>
            </w:r>
            <w:proofErr w:type="gramEnd"/>
            <w:r w:rsidR="00D96808" w:rsidRPr="006000F3">
              <w:rPr>
                <w:rFonts w:hint="eastAsia"/>
                <w:color w:val="000000" w:themeColor="text1"/>
                <w:sz w:val="24"/>
                <w:szCs w:val="24"/>
              </w:rPr>
              <w:t>制作。</w:t>
            </w:r>
          </w:p>
          <w:p w14:paraId="23C29A37" w14:textId="77777777" w:rsidR="00D96808" w:rsidRPr="006000F3" w:rsidRDefault="000B45B5"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2-3-8. </w:t>
            </w:r>
            <w:r w:rsidR="00D96808" w:rsidRPr="006000F3">
              <w:rPr>
                <w:rFonts w:hint="eastAsia"/>
                <w:color w:val="000000" w:themeColor="text1"/>
                <w:sz w:val="24"/>
                <w:szCs w:val="24"/>
              </w:rPr>
              <w:t>掌握个体辅导和团体辅导的基本原则、方法，职业伦理规范、基本技术和学生常见心理问题的处理方法。</w:t>
            </w:r>
          </w:p>
          <w:p w14:paraId="7BA2E819" w14:textId="77777777" w:rsidR="00D96808" w:rsidRPr="006000F3" w:rsidRDefault="000B45B5"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2-3-9. </w:t>
            </w:r>
            <w:r w:rsidR="00D96808" w:rsidRPr="006000F3">
              <w:rPr>
                <w:rFonts w:hint="eastAsia"/>
                <w:color w:val="000000" w:themeColor="text1"/>
                <w:sz w:val="24"/>
                <w:szCs w:val="24"/>
              </w:rPr>
              <w:t>掌握危机干预的主要类型、基本原则和处理方法。</w:t>
            </w:r>
          </w:p>
          <w:p w14:paraId="33AF0929" w14:textId="77777777" w:rsidR="00D96808" w:rsidRPr="006000F3" w:rsidRDefault="000B45B5"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2-3-10. </w:t>
            </w:r>
            <w:r w:rsidR="00D96808" w:rsidRPr="006000F3">
              <w:rPr>
                <w:rFonts w:hint="eastAsia"/>
                <w:color w:val="000000" w:themeColor="text1"/>
                <w:sz w:val="24"/>
                <w:szCs w:val="24"/>
              </w:rPr>
              <w:t>掌握心理测量的基本知识和建立学生心理档案的方法。</w:t>
            </w:r>
          </w:p>
          <w:p w14:paraId="5CFF29F5" w14:textId="77777777" w:rsidR="00D96808" w:rsidRPr="006000F3" w:rsidRDefault="000B45B5"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2-3-11. </w:t>
            </w:r>
            <w:r w:rsidR="00D96808" w:rsidRPr="006000F3">
              <w:rPr>
                <w:rFonts w:hint="eastAsia"/>
                <w:color w:val="000000" w:themeColor="text1"/>
                <w:sz w:val="24"/>
                <w:szCs w:val="24"/>
              </w:rPr>
              <w:t>掌握课题的申报和研究工作。</w:t>
            </w:r>
          </w:p>
          <w:p w14:paraId="43F98175" w14:textId="77777777" w:rsidR="00D96808" w:rsidRPr="006000F3" w:rsidRDefault="000B45B5"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2-3-12. </w:t>
            </w:r>
            <w:r w:rsidR="00D96808" w:rsidRPr="006000F3">
              <w:rPr>
                <w:rFonts w:hint="eastAsia"/>
                <w:color w:val="000000" w:themeColor="text1"/>
                <w:sz w:val="24"/>
                <w:szCs w:val="24"/>
              </w:rPr>
              <w:t>具有自我发展和专业提升的意识和行动，理解定期督导和自主学习对提升自我的重要性。</w:t>
            </w:r>
          </w:p>
        </w:tc>
      </w:tr>
      <w:tr w:rsidR="000F2910" w:rsidRPr="000F2910" w14:paraId="5C02FB8D" w14:textId="77777777" w:rsidTr="00D91D07">
        <w:trPr>
          <w:trHeight w:val="699"/>
        </w:trPr>
        <w:tc>
          <w:tcPr>
            <w:tcW w:w="738" w:type="dxa"/>
            <w:vMerge/>
            <w:tcBorders>
              <w:top w:val="single" w:sz="4" w:space="0" w:color="auto"/>
              <w:left w:val="single" w:sz="4" w:space="0" w:color="auto"/>
              <w:bottom w:val="single" w:sz="4" w:space="0" w:color="auto"/>
              <w:right w:val="single" w:sz="4" w:space="0" w:color="auto"/>
            </w:tcBorders>
            <w:vAlign w:val="center"/>
          </w:tcPr>
          <w:p w14:paraId="497CA885" w14:textId="77777777" w:rsidR="00D96808" w:rsidRPr="006000F3" w:rsidRDefault="00D96808">
            <w:pPr>
              <w:widowControl/>
              <w:jc w:val="left"/>
              <w:rPr>
                <w:b/>
                <w:bCs/>
                <w:color w:val="000000" w:themeColor="text1"/>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4E59D83F" w14:textId="77777777" w:rsidR="00D96808" w:rsidRPr="006000F3" w:rsidRDefault="00D96808">
            <w:pPr>
              <w:spacing w:line="360" w:lineRule="auto"/>
              <w:jc w:val="center"/>
              <w:rPr>
                <w:color w:val="000000" w:themeColor="text1"/>
                <w:sz w:val="24"/>
                <w:szCs w:val="24"/>
              </w:rPr>
            </w:pPr>
            <w:r w:rsidRPr="006000F3">
              <w:rPr>
                <w:rFonts w:hAnsi="宋体"/>
                <w:color w:val="000000" w:themeColor="text1"/>
                <w:sz w:val="24"/>
                <w:szCs w:val="24"/>
              </w:rPr>
              <w:t>专业能力</w:t>
            </w:r>
          </w:p>
        </w:tc>
        <w:tc>
          <w:tcPr>
            <w:tcW w:w="7014" w:type="dxa"/>
            <w:tcBorders>
              <w:top w:val="single" w:sz="4" w:space="0" w:color="auto"/>
              <w:left w:val="nil"/>
              <w:bottom w:val="single" w:sz="4" w:space="0" w:color="auto"/>
              <w:right w:val="single" w:sz="4" w:space="0" w:color="auto"/>
            </w:tcBorders>
          </w:tcPr>
          <w:p w14:paraId="67C9D23C" w14:textId="77777777" w:rsidR="00D96808" w:rsidRPr="006000F3" w:rsidRDefault="000B45B5"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2-3-13. </w:t>
            </w:r>
            <w:r w:rsidR="00D96808" w:rsidRPr="006000F3">
              <w:rPr>
                <w:rFonts w:hint="eastAsia"/>
                <w:color w:val="000000" w:themeColor="text1"/>
                <w:sz w:val="24"/>
                <w:szCs w:val="24"/>
              </w:rPr>
              <w:t>能按照标准开展心理辅导室的建设，能进行学校心理健康教育特色建设。</w:t>
            </w:r>
          </w:p>
          <w:p w14:paraId="44933079" w14:textId="77777777" w:rsidR="00D96808" w:rsidRPr="006000F3" w:rsidRDefault="000B45B5"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2-3-14. </w:t>
            </w:r>
            <w:r w:rsidR="00D96808" w:rsidRPr="006000F3">
              <w:rPr>
                <w:rFonts w:hint="eastAsia"/>
                <w:color w:val="000000" w:themeColor="text1"/>
                <w:sz w:val="24"/>
                <w:szCs w:val="24"/>
              </w:rPr>
              <w:t>比较熟悉</w:t>
            </w:r>
            <w:r w:rsidR="00B77239" w:rsidRPr="006000F3">
              <w:rPr>
                <w:rFonts w:hint="eastAsia"/>
                <w:color w:val="000000" w:themeColor="text1"/>
                <w:sz w:val="24"/>
                <w:szCs w:val="24"/>
              </w:rPr>
              <w:t>中小学</w:t>
            </w:r>
            <w:r w:rsidR="00D96808" w:rsidRPr="006000F3">
              <w:rPr>
                <w:rFonts w:hint="eastAsia"/>
                <w:color w:val="000000" w:themeColor="text1"/>
                <w:sz w:val="24"/>
                <w:szCs w:val="24"/>
              </w:rPr>
              <w:t>心理健康活动课的设计，熟悉心理健康活动课的活动形式、操作原则、干预手段和评价方法。</w:t>
            </w:r>
          </w:p>
          <w:p w14:paraId="5DB76247" w14:textId="77777777" w:rsidR="00D96808" w:rsidRPr="006000F3" w:rsidRDefault="000B45B5"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2-3-15. </w:t>
            </w:r>
            <w:r w:rsidR="00D96808" w:rsidRPr="006000F3">
              <w:rPr>
                <w:rFonts w:hint="eastAsia"/>
                <w:color w:val="000000" w:themeColor="text1"/>
                <w:sz w:val="24"/>
                <w:szCs w:val="24"/>
              </w:rPr>
              <w:t>比较熟悉信息技术手段和</w:t>
            </w:r>
            <w:proofErr w:type="gramStart"/>
            <w:r w:rsidR="00D96808" w:rsidRPr="006000F3">
              <w:rPr>
                <w:rFonts w:hint="eastAsia"/>
                <w:color w:val="000000" w:themeColor="text1"/>
                <w:sz w:val="24"/>
                <w:szCs w:val="24"/>
              </w:rPr>
              <w:t>心理微课的</w:t>
            </w:r>
            <w:proofErr w:type="gramEnd"/>
            <w:r w:rsidR="00D96808" w:rsidRPr="006000F3">
              <w:rPr>
                <w:rFonts w:hint="eastAsia"/>
                <w:color w:val="000000" w:themeColor="text1"/>
                <w:sz w:val="24"/>
                <w:szCs w:val="24"/>
              </w:rPr>
              <w:t>制作，并应用其优化心理健康活动课的教学。</w:t>
            </w:r>
          </w:p>
          <w:p w14:paraId="5F423334" w14:textId="77777777" w:rsidR="00D96808" w:rsidRPr="006000F3" w:rsidRDefault="000B45B5"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2-3-16. </w:t>
            </w:r>
            <w:r w:rsidR="00D96808" w:rsidRPr="006000F3">
              <w:rPr>
                <w:rFonts w:hint="eastAsia"/>
                <w:color w:val="000000" w:themeColor="text1"/>
                <w:sz w:val="24"/>
                <w:szCs w:val="24"/>
              </w:rPr>
              <w:t>能对学校辅导工作中不同的心理问题有一定研究，能够用专业知识帮助学生，与学生建立良好的辅导关系，能够进行长期的个体辅导，并对学生开展团体心理辅导。</w:t>
            </w:r>
          </w:p>
          <w:p w14:paraId="09B343EF" w14:textId="77777777" w:rsidR="00D96808" w:rsidRPr="006000F3" w:rsidRDefault="000B45B5"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2-3-17. </w:t>
            </w:r>
            <w:r w:rsidR="00D96808" w:rsidRPr="006000F3">
              <w:rPr>
                <w:rFonts w:hint="eastAsia"/>
                <w:color w:val="000000" w:themeColor="text1"/>
                <w:sz w:val="24"/>
                <w:szCs w:val="24"/>
              </w:rPr>
              <w:t>比较熟悉危机干预的理论知识，能够评估和诊断常见的危机事件，了解常见危机事件的处理原则和策略。</w:t>
            </w:r>
          </w:p>
          <w:p w14:paraId="3D41ECD5" w14:textId="77777777" w:rsidR="00D96808" w:rsidRPr="006000F3" w:rsidRDefault="000B45B5"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2-3-18. </w:t>
            </w:r>
            <w:r w:rsidR="00D96808" w:rsidRPr="006000F3">
              <w:rPr>
                <w:rFonts w:hint="eastAsia"/>
                <w:color w:val="000000" w:themeColor="text1"/>
                <w:sz w:val="24"/>
                <w:szCs w:val="24"/>
              </w:rPr>
              <w:t>能开展学生心理档案的建立工作并运用其开展学校心理教育工作。</w:t>
            </w:r>
          </w:p>
          <w:p w14:paraId="25278C62" w14:textId="77777777" w:rsidR="00D96808" w:rsidRPr="006000F3" w:rsidRDefault="000B45B5"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2-3-19. </w:t>
            </w:r>
            <w:r w:rsidR="00D96808" w:rsidRPr="006000F3">
              <w:rPr>
                <w:rFonts w:hint="eastAsia"/>
                <w:color w:val="000000" w:themeColor="text1"/>
                <w:sz w:val="24"/>
                <w:szCs w:val="24"/>
              </w:rPr>
              <w:t>熟悉如何开展课题研究，熟悉课题的申报和研究工</w:t>
            </w:r>
            <w:r w:rsidR="00D96808" w:rsidRPr="006000F3">
              <w:rPr>
                <w:rFonts w:hint="eastAsia"/>
                <w:color w:val="000000" w:themeColor="text1"/>
                <w:sz w:val="24"/>
                <w:szCs w:val="24"/>
              </w:rPr>
              <w:lastRenderedPageBreak/>
              <w:t>作。</w:t>
            </w:r>
          </w:p>
          <w:p w14:paraId="79415FBE" w14:textId="77777777" w:rsidR="00D96808" w:rsidRPr="006000F3" w:rsidRDefault="000B45B5"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2-3-20. </w:t>
            </w:r>
            <w:r w:rsidR="00D96808" w:rsidRPr="006000F3">
              <w:rPr>
                <w:rFonts w:hint="eastAsia"/>
                <w:color w:val="000000" w:themeColor="text1"/>
                <w:sz w:val="24"/>
                <w:szCs w:val="24"/>
              </w:rPr>
              <w:t>理解心理健康教育标准指南，理解督导对教学能力和心理辅导能力的紧密联系，能够积极参加督导活动，注重自我提升和职业规划。</w:t>
            </w:r>
          </w:p>
        </w:tc>
      </w:tr>
      <w:tr w:rsidR="000F2910" w:rsidRPr="000F2910" w14:paraId="18E2DEE8" w14:textId="77777777" w:rsidTr="00D91D07">
        <w:trPr>
          <w:trHeight w:val="280"/>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7979300E" w14:textId="77777777" w:rsidR="00D96808" w:rsidRPr="006000F3" w:rsidRDefault="00D96808">
            <w:pPr>
              <w:spacing w:line="360" w:lineRule="auto"/>
              <w:jc w:val="center"/>
              <w:rPr>
                <w:b/>
                <w:bCs/>
                <w:color w:val="000000" w:themeColor="text1"/>
                <w:sz w:val="24"/>
                <w:szCs w:val="24"/>
              </w:rPr>
            </w:pPr>
            <w:r w:rsidRPr="006000F3">
              <w:rPr>
                <w:rFonts w:hAnsi="宋体"/>
                <w:b/>
                <w:bCs/>
                <w:color w:val="000000" w:themeColor="text1"/>
                <w:sz w:val="24"/>
                <w:szCs w:val="24"/>
              </w:rPr>
              <w:lastRenderedPageBreak/>
              <w:t>高级教师</w:t>
            </w:r>
          </w:p>
        </w:tc>
        <w:tc>
          <w:tcPr>
            <w:tcW w:w="720" w:type="dxa"/>
            <w:tcBorders>
              <w:top w:val="single" w:sz="4" w:space="0" w:color="auto"/>
              <w:left w:val="single" w:sz="4" w:space="0" w:color="auto"/>
              <w:bottom w:val="single" w:sz="4" w:space="0" w:color="auto"/>
              <w:right w:val="single" w:sz="4" w:space="0" w:color="auto"/>
            </w:tcBorders>
            <w:vAlign w:val="center"/>
          </w:tcPr>
          <w:p w14:paraId="39356F24" w14:textId="77777777" w:rsidR="00D96808" w:rsidRPr="006000F3" w:rsidRDefault="00D96808">
            <w:pPr>
              <w:spacing w:line="360" w:lineRule="auto"/>
              <w:jc w:val="center"/>
              <w:rPr>
                <w:color w:val="000000" w:themeColor="text1"/>
                <w:sz w:val="24"/>
                <w:szCs w:val="24"/>
              </w:rPr>
            </w:pPr>
            <w:r w:rsidRPr="006000F3">
              <w:rPr>
                <w:rFonts w:hAnsi="宋体"/>
                <w:color w:val="000000" w:themeColor="text1"/>
                <w:sz w:val="24"/>
                <w:szCs w:val="24"/>
              </w:rPr>
              <w:t>专业精神</w:t>
            </w:r>
          </w:p>
        </w:tc>
        <w:tc>
          <w:tcPr>
            <w:tcW w:w="7014" w:type="dxa"/>
            <w:tcBorders>
              <w:top w:val="single" w:sz="4" w:space="0" w:color="auto"/>
              <w:left w:val="nil"/>
              <w:bottom w:val="single" w:sz="4" w:space="0" w:color="auto"/>
              <w:right w:val="single" w:sz="4" w:space="0" w:color="auto"/>
            </w:tcBorders>
          </w:tcPr>
          <w:p w14:paraId="51F57AD7" w14:textId="77777777" w:rsidR="00D96808" w:rsidRPr="006000F3" w:rsidRDefault="00CD54FE"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2-4-1. </w:t>
            </w:r>
            <w:r w:rsidR="00D96808" w:rsidRPr="006000F3">
              <w:rPr>
                <w:rFonts w:hint="eastAsia"/>
                <w:color w:val="000000" w:themeColor="text1"/>
                <w:sz w:val="24"/>
                <w:szCs w:val="24"/>
              </w:rPr>
              <w:t>增强对教育事业的幸福感，热爱心理健康教育教学工作，认同心理健康教育教师职业。</w:t>
            </w:r>
          </w:p>
          <w:p w14:paraId="51765DE0" w14:textId="77777777" w:rsidR="00D96808" w:rsidRPr="006000F3" w:rsidRDefault="00CD54FE" w:rsidP="000B45B5">
            <w:pPr>
              <w:adjustRightInd w:val="0"/>
              <w:snapToGrid w:val="0"/>
              <w:spacing w:line="360" w:lineRule="auto"/>
              <w:ind w:firstLine="435"/>
              <w:rPr>
                <w:color w:val="000000" w:themeColor="text1"/>
                <w:sz w:val="24"/>
                <w:szCs w:val="24"/>
              </w:rPr>
            </w:pPr>
            <w:r w:rsidRPr="006000F3">
              <w:rPr>
                <w:color w:val="000000" w:themeColor="text1"/>
                <w:sz w:val="24"/>
                <w:szCs w:val="24"/>
              </w:rPr>
              <w:t xml:space="preserve">2-4-2. </w:t>
            </w:r>
            <w:r w:rsidR="00D96808" w:rsidRPr="006000F3">
              <w:rPr>
                <w:rFonts w:hint="eastAsia"/>
                <w:color w:val="000000" w:themeColor="text1"/>
                <w:sz w:val="24"/>
                <w:szCs w:val="24"/>
              </w:rPr>
              <w:t>提高道德修养，注重为人师表，因材施教，关心爱护学生，尊重信任学生，对学生要有爱心、责任心、耐心和细心，体会到教师职业的神圣感、光荣感和责任感。</w:t>
            </w:r>
          </w:p>
          <w:p w14:paraId="44FC3710" w14:textId="77777777" w:rsidR="00D96808" w:rsidRPr="006000F3" w:rsidRDefault="00CD54FE" w:rsidP="000B45B5">
            <w:pPr>
              <w:adjustRightInd w:val="0"/>
              <w:snapToGrid w:val="0"/>
              <w:spacing w:line="360" w:lineRule="auto"/>
              <w:ind w:firstLine="435"/>
              <w:rPr>
                <w:color w:val="000000" w:themeColor="text1"/>
                <w:sz w:val="24"/>
                <w:szCs w:val="24"/>
              </w:rPr>
            </w:pPr>
            <w:r w:rsidRPr="006000F3">
              <w:rPr>
                <w:color w:val="000000" w:themeColor="text1"/>
                <w:sz w:val="24"/>
                <w:szCs w:val="24"/>
              </w:rPr>
              <w:t xml:space="preserve">2-4-3. </w:t>
            </w:r>
            <w:r w:rsidR="00D96808" w:rsidRPr="006000F3">
              <w:rPr>
                <w:rFonts w:hint="eastAsia"/>
                <w:color w:val="000000" w:themeColor="text1"/>
                <w:sz w:val="24"/>
                <w:szCs w:val="24"/>
              </w:rPr>
              <w:t>育人为本，德育为先，具有团队合作精神，积极开展协作与交流，不断强化自身学习，树立终身学习观念。</w:t>
            </w:r>
          </w:p>
          <w:p w14:paraId="1AD92EBE" w14:textId="77777777" w:rsidR="00D96808" w:rsidRPr="006000F3" w:rsidRDefault="00CD54FE"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2-4-4. </w:t>
            </w:r>
            <w:r w:rsidR="00D96808" w:rsidRPr="006000F3">
              <w:rPr>
                <w:rFonts w:hint="eastAsia"/>
                <w:color w:val="000000" w:themeColor="text1"/>
                <w:sz w:val="24"/>
                <w:szCs w:val="24"/>
              </w:rPr>
              <w:t>能用新理念更科学的看待学生的成长过程，更人性化的处理各种成长中的问题，更好的为学生和家长服务。</w:t>
            </w:r>
          </w:p>
        </w:tc>
      </w:tr>
      <w:tr w:rsidR="000F2910" w:rsidRPr="000F2910" w14:paraId="5461D0B2" w14:textId="77777777" w:rsidTr="00D91D07">
        <w:trPr>
          <w:trHeight w:val="268"/>
        </w:trPr>
        <w:tc>
          <w:tcPr>
            <w:tcW w:w="738" w:type="dxa"/>
            <w:vMerge/>
            <w:tcBorders>
              <w:top w:val="single" w:sz="4" w:space="0" w:color="auto"/>
              <w:left w:val="single" w:sz="4" w:space="0" w:color="auto"/>
              <w:bottom w:val="single" w:sz="4" w:space="0" w:color="auto"/>
              <w:right w:val="single" w:sz="4" w:space="0" w:color="auto"/>
            </w:tcBorders>
            <w:vAlign w:val="center"/>
          </w:tcPr>
          <w:p w14:paraId="528E2061" w14:textId="77777777" w:rsidR="00D96808" w:rsidRPr="006000F3" w:rsidRDefault="00D96808">
            <w:pPr>
              <w:widowControl/>
              <w:jc w:val="left"/>
              <w:rPr>
                <w:b/>
                <w:bCs/>
                <w:color w:val="000000" w:themeColor="text1"/>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317D08A0" w14:textId="77777777" w:rsidR="00D96808" w:rsidRPr="006000F3" w:rsidRDefault="00D96808">
            <w:pPr>
              <w:spacing w:line="360" w:lineRule="auto"/>
              <w:jc w:val="center"/>
              <w:rPr>
                <w:color w:val="000000" w:themeColor="text1"/>
                <w:sz w:val="24"/>
                <w:szCs w:val="24"/>
              </w:rPr>
            </w:pPr>
            <w:r w:rsidRPr="006000F3">
              <w:rPr>
                <w:rFonts w:hAnsi="宋体"/>
                <w:color w:val="000000" w:themeColor="text1"/>
                <w:sz w:val="24"/>
                <w:szCs w:val="24"/>
              </w:rPr>
              <w:t>专业知识</w:t>
            </w:r>
          </w:p>
        </w:tc>
        <w:tc>
          <w:tcPr>
            <w:tcW w:w="7014" w:type="dxa"/>
            <w:tcBorders>
              <w:top w:val="single" w:sz="4" w:space="0" w:color="auto"/>
              <w:left w:val="nil"/>
              <w:bottom w:val="single" w:sz="4" w:space="0" w:color="auto"/>
              <w:right w:val="single" w:sz="4" w:space="0" w:color="auto"/>
            </w:tcBorders>
          </w:tcPr>
          <w:p w14:paraId="24C09E5F" w14:textId="77777777" w:rsidR="00D96808" w:rsidRPr="006000F3" w:rsidRDefault="00CD54FE"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2-4-5. </w:t>
            </w:r>
            <w:r w:rsidR="00D96808" w:rsidRPr="006000F3">
              <w:rPr>
                <w:rFonts w:hint="eastAsia"/>
                <w:color w:val="000000" w:themeColor="text1"/>
                <w:sz w:val="24"/>
                <w:szCs w:val="24"/>
              </w:rPr>
              <w:t>深入理解心理健康教育的基本问题和中小学生个体身心发展的一般特征和发展规律。</w:t>
            </w:r>
          </w:p>
          <w:p w14:paraId="0C88577D" w14:textId="77777777" w:rsidR="00D96808" w:rsidRPr="006000F3" w:rsidRDefault="00CD54FE"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2-4-6. </w:t>
            </w:r>
            <w:r w:rsidR="00D96808" w:rsidRPr="006000F3">
              <w:rPr>
                <w:rFonts w:hint="eastAsia"/>
                <w:color w:val="000000" w:themeColor="text1"/>
                <w:sz w:val="24"/>
                <w:szCs w:val="24"/>
              </w:rPr>
              <w:t>熟练掌握</w:t>
            </w:r>
            <w:r w:rsidR="00B77239" w:rsidRPr="006000F3">
              <w:rPr>
                <w:rFonts w:hint="eastAsia"/>
                <w:color w:val="000000" w:themeColor="text1"/>
                <w:sz w:val="24"/>
                <w:szCs w:val="24"/>
              </w:rPr>
              <w:t>中小学</w:t>
            </w:r>
            <w:r w:rsidR="00D96808" w:rsidRPr="006000F3">
              <w:rPr>
                <w:rFonts w:hint="eastAsia"/>
                <w:color w:val="000000" w:themeColor="text1"/>
                <w:sz w:val="24"/>
                <w:szCs w:val="24"/>
              </w:rPr>
              <w:t>心理健康活动课的设计流程、主题架构、主要内容、组织形式、操作原则、干预手段和评价方法。</w:t>
            </w:r>
          </w:p>
          <w:p w14:paraId="659119FE" w14:textId="77777777" w:rsidR="00D96808" w:rsidRPr="006000F3" w:rsidRDefault="00CD54FE"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2-4-7. </w:t>
            </w:r>
            <w:r w:rsidR="00D96808" w:rsidRPr="006000F3">
              <w:rPr>
                <w:rFonts w:hint="eastAsia"/>
                <w:color w:val="000000" w:themeColor="text1"/>
                <w:sz w:val="24"/>
                <w:szCs w:val="24"/>
              </w:rPr>
              <w:t>熟练掌握主要的信息技术手段</w:t>
            </w:r>
            <w:proofErr w:type="gramStart"/>
            <w:r w:rsidR="00D96808" w:rsidRPr="006000F3">
              <w:rPr>
                <w:rFonts w:hint="eastAsia"/>
                <w:color w:val="000000" w:themeColor="text1"/>
                <w:sz w:val="24"/>
                <w:szCs w:val="24"/>
              </w:rPr>
              <w:t>及微课的</w:t>
            </w:r>
            <w:proofErr w:type="gramEnd"/>
            <w:r w:rsidR="00D96808" w:rsidRPr="006000F3">
              <w:rPr>
                <w:rFonts w:hint="eastAsia"/>
                <w:color w:val="000000" w:themeColor="text1"/>
                <w:sz w:val="24"/>
                <w:szCs w:val="24"/>
              </w:rPr>
              <w:t>制作。</w:t>
            </w:r>
          </w:p>
          <w:p w14:paraId="0A9F1F56" w14:textId="77777777" w:rsidR="00D96808" w:rsidRPr="006000F3" w:rsidRDefault="00CD54FE"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2-4-8. </w:t>
            </w:r>
            <w:r w:rsidR="00D96808" w:rsidRPr="006000F3">
              <w:rPr>
                <w:rFonts w:hint="eastAsia"/>
                <w:color w:val="000000" w:themeColor="text1"/>
                <w:sz w:val="24"/>
                <w:szCs w:val="24"/>
              </w:rPr>
              <w:t>熟练掌握个体辅导和团体辅导的基本原则、方法，职业伦理规范、基本技术和学生常见心理问题的处理方法。</w:t>
            </w:r>
          </w:p>
          <w:p w14:paraId="1581D59A" w14:textId="77777777" w:rsidR="00D96808" w:rsidRPr="006000F3" w:rsidRDefault="00CD54FE"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2-4-9. </w:t>
            </w:r>
            <w:r w:rsidR="00D96808" w:rsidRPr="006000F3">
              <w:rPr>
                <w:rFonts w:hint="eastAsia"/>
                <w:color w:val="000000" w:themeColor="text1"/>
                <w:sz w:val="24"/>
                <w:szCs w:val="24"/>
              </w:rPr>
              <w:t>熟练掌握危机干预的主要类型、基本原则和处理方法。</w:t>
            </w:r>
          </w:p>
          <w:p w14:paraId="30EC20A1" w14:textId="77777777" w:rsidR="00D96808" w:rsidRPr="006000F3" w:rsidRDefault="00CD54FE"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2-4-10. </w:t>
            </w:r>
            <w:r w:rsidR="00D96808" w:rsidRPr="006000F3">
              <w:rPr>
                <w:rFonts w:hint="eastAsia"/>
                <w:color w:val="000000" w:themeColor="text1"/>
                <w:sz w:val="24"/>
                <w:szCs w:val="24"/>
              </w:rPr>
              <w:t>熟练掌握心理测量的基本知识和建立学生心理档案的方法。</w:t>
            </w:r>
          </w:p>
          <w:p w14:paraId="6DAC965B" w14:textId="77777777" w:rsidR="00D96808" w:rsidRPr="006000F3" w:rsidRDefault="00CD54FE"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2-4-11. </w:t>
            </w:r>
            <w:r w:rsidR="00D96808" w:rsidRPr="006000F3">
              <w:rPr>
                <w:rFonts w:hint="eastAsia"/>
                <w:color w:val="000000" w:themeColor="text1"/>
                <w:sz w:val="24"/>
                <w:szCs w:val="24"/>
              </w:rPr>
              <w:t>熟练掌握课题的申报和研究工作。</w:t>
            </w:r>
          </w:p>
          <w:p w14:paraId="1111010C" w14:textId="77777777" w:rsidR="00D96808" w:rsidRPr="006000F3" w:rsidRDefault="00CD54FE" w:rsidP="00CD54FE">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2-4-12. </w:t>
            </w:r>
            <w:r w:rsidR="00D96808" w:rsidRPr="006000F3">
              <w:rPr>
                <w:rFonts w:hint="eastAsia"/>
                <w:color w:val="000000" w:themeColor="text1"/>
                <w:sz w:val="24"/>
                <w:szCs w:val="24"/>
              </w:rPr>
              <w:t>具有自我发展和专业提升的意识和行动，深入理解定期督导和自主学习对提升自我的重要性。</w:t>
            </w:r>
          </w:p>
        </w:tc>
      </w:tr>
      <w:tr w:rsidR="00D96808" w:rsidRPr="000F2910" w14:paraId="008C7C1A" w14:textId="77777777" w:rsidTr="00D91D07">
        <w:trPr>
          <w:trHeight w:val="1106"/>
        </w:trPr>
        <w:tc>
          <w:tcPr>
            <w:tcW w:w="738" w:type="dxa"/>
            <w:vMerge/>
            <w:tcBorders>
              <w:top w:val="single" w:sz="4" w:space="0" w:color="auto"/>
              <w:left w:val="single" w:sz="4" w:space="0" w:color="auto"/>
              <w:bottom w:val="single" w:sz="4" w:space="0" w:color="auto"/>
              <w:right w:val="single" w:sz="4" w:space="0" w:color="auto"/>
            </w:tcBorders>
            <w:vAlign w:val="center"/>
          </w:tcPr>
          <w:p w14:paraId="4790245D" w14:textId="77777777" w:rsidR="00D96808" w:rsidRPr="006000F3" w:rsidRDefault="00D96808">
            <w:pPr>
              <w:widowControl/>
              <w:jc w:val="left"/>
              <w:rPr>
                <w:b/>
                <w:bCs/>
                <w:color w:val="000000" w:themeColor="text1"/>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7FCFEC9B" w14:textId="77777777" w:rsidR="00D96808" w:rsidRPr="006000F3" w:rsidRDefault="00D96808">
            <w:pPr>
              <w:spacing w:line="360" w:lineRule="auto"/>
              <w:jc w:val="center"/>
              <w:rPr>
                <w:color w:val="000000" w:themeColor="text1"/>
                <w:sz w:val="24"/>
                <w:szCs w:val="24"/>
              </w:rPr>
            </w:pPr>
            <w:r w:rsidRPr="006000F3">
              <w:rPr>
                <w:rFonts w:hAnsi="宋体"/>
                <w:color w:val="000000" w:themeColor="text1"/>
                <w:sz w:val="24"/>
                <w:szCs w:val="24"/>
              </w:rPr>
              <w:t>专业能力</w:t>
            </w:r>
          </w:p>
        </w:tc>
        <w:tc>
          <w:tcPr>
            <w:tcW w:w="7014" w:type="dxa"/>
            <w:tcBorders>
              <w:top w:val="single" w:sz="4" w:space="0" w:color="auto"/>
              <w:left w:val="nil"/>
              <w:bottom w:val="single" w:sz="4" w:space="0" w:color="auto"/>
              <w:right w:val="single" w:sz="4" w:space="0" w:color="auto"/>
            </w:tcBorders>
          </w:tcPr>
          <w:p w14:paraId="66B4FAEE" w14:textId="77777777" w:rsidR="00D96808" w:rsidRPr="006000F3" w:rsidRDefault="00CD54FE"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2-4-13. </w:t>
            </w:r>
            <w:r w:rsidR="00D96808" w:rsidRPr="006000F3">
              <w:rPr>
                <w:rFonts w:hint="eastAsia"/>
                <w:color w:val="000000" w:themeColor="text1"/>
                <w:sz w:val="24"/>
                <w:szCs w:val="24"/>
              </w:rPr>
              <w:t>熟练掌握心理健康教育知识，能按照标准开展心理辅导室的建设，能进行学校心理健康教育特色建设，对学校的心理健康教育工作的规划和设计有自己的见解。</w:t>
            </w:r>
          </w:p>
          <w:p w14:paraId="480B69C8" w14:textId="77777777" w:rsidR="00D96808" w:rsidRPr="006000F3" w:rsidRDefault="00CD54FE"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lastRenderedPageBreak/>
              <w:t xml:space="preserve">2-4-14. </w:t>
            </w:r>
            <w:r w:rsidR="00D96808" w:rsidRPr="006000F3">
              <w:rPr>
                <w:rFonts w:hint="eastAsia"/>
                <w:color w:val="000000" w:themeColor="text1"/>
                <w:sz w:val="24"/>
                <w:szCs w:val="24"/>
              </w:rPr>
              <w:t>熟悉</w:t>
            </w:r>
            <w:r w:rsidR="00B77239" w:rsidRPr="006000F3">
              <w:rPr>
                <w:rFonts w:hint="eastAsia"/>
                <w:color w:val="000000" w:themeColor="text1"/>
                <w:sz w:val="24"/>
                <w:szCs w:val="24"/>
              </w:rPr>
              <w:t>中小学</w:t>
            </w:r>
            <w:r w:rsidR="00D96808" w:rsidRPr="006000F3">
              <w:rPr>
                <w:rFonts w:hint="eastAsia"/>
                <w:color w:val="000000" w:themeColor="text1"/>
                <w:sz w:val="24"/>
                <w:szCs w:val="24"/>
              </w:rPr>
              <w:t>心理健康活动课的设计，熟悉心理健康活动课的活动形式、操作原则、干预手段和评价方法，能独立开发校本课程和特色课。</w:t>
            </w:r>
          </w:p>
          <w:p w14:paraId="78E5F804" w14:textId="77777777" w:rsidR="00D96808" w:rsidRPr="006000F3" w:rsidRDefault="00CD54FE"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2-4-15. </w:t>
            </w:r>
            <w:r w:rsidR="00D96808" w:rsidRPr="006000F3">
              <w:rPr>
                <w:rFonts w:hint="eastAsia"/>
                <w:color w:val="000000" w:themeColor="text1"/>
                <w:sz w:val="24"/>
                <w:szCs w:val="24"/>
              </w:rPr>
              <w:t>熟悉信息技术手段和</w:t>
            </w:r>
            <w:proofErr w:type="gramStart"/>
            <w:r w:rsidR="00D96808" w:rsidRPr="006000F3">
              <w:rPr>
                <w:rFonts w:hint="eastAsia"/>
                <w:color w:val="000000" w:themeColor="text1"/>
                <w:sz w:val="24"/>
                <w:szCs w:val="24"/>
              </w:rPr>
              <w:t>心理微课的</w:t>
            </w:r>
            <w:proofErr w:type="gramEnd"/>
            <w:r w:rsidR="00D96808" w:rsidRPr="006000F3">
              <w:rPr>
                <w:rFonts w:hint="eastAsia"/>
                <w:color w:val="000000" w:themeColor="text1"/>
                <w:sz w:val="24"/>
                <w:szCs w:val="24"/>
              </w:rPr>
              <w:t>制作，并应用其优化心理健康活动课的教学。</w:t>
            </w:r>
          </w:p>
          <w:p w14:paraId="2968B3E8" w14:textId="77777777" w:rsidR="00D96808" w:rsidRPr="006000F3" w:rsidRDefault="00CD54FE" w:rsidP="000B45B5">
            <w:pPr>
              <w:adjustRightInd w:val="0"/>
              <w:snapToGrid w:val="0"/>
              <w:spacing w:line="360" w:lineRule="auto"/>
              <w:ind w:firstLine="435"/>
              <w:rPr>
                <w:color w:val="000000" w:themeColor="text1"/>
                <w:sz w:val="24"/>
                <w:szCs w:val="24"/>
              </w:rPr>
            </w:pPr>
            <w:r w:rsidRPr="006000F3">
              <w:rPr>
                <w:color w:val="000000" w:themeColor="text1"/>
                <w:sz w:val="24"/>
                <w:szCs w:val="24"/>
              </w:rPr>
              <w:t xml:space="preserve">2-4-16. </w:t>
            </w:r>
            <w:r w:rsidR="00D96808" w:rsidRPr="006000F3">
              <w:rPr>
                <w:rFonts w:hint="eastAsia"/>
                <w:color w:val="000000" w:themeColor="text1"/>
                <w:sz w:val="24"/>
                <w:szCs w:val="24"/>
              </w:rPr>
              <w:t>能妥善处理学生常见的心理问题，能够灵活规范处理具有严重心理问题的个案，并与学生建立良好的</w:t>
            </w:r>
            <w:proofErr w:type="gramStart"/>
            <w:r w:rsidR="00D96808" w:rsidRPr="006000F3">
              <w:rPr>
                <w:rFonts w:hint="eastAsia"/>
                <w:color w:val="000000" w:themeColor="text1"/>
                <w:sz w:val="24"/>
                <w:szCs w:val="24"/>
              </w:rPr>
              <w:t>咨</w:t>
            </w:r>
            <w:proofErr w:type="gramEnd"/>
            <w:r w:rsidR="00D96808" w:rsidRPr="006000F3">
              <w:rPr>
                <w:rFonts w:hint="eastAsia"/>
                <w:color w:val="000000" w:themeColor="text1"/>
                <w:sz w:val="24"/>
                <w:szCs w:val="24"/>
              </w:rPr>
              <w:t>访关系。能熟练开展小团体辅导或团体心理辅导帮助学生解决同质性问题。</w:t>
            </w:r>
          </w:p>
          <w:p w14:paraId="30CA87E6" w14:textId="77777777" w:rsidR="00D96808" w:rsidRPr="006000F3" w:rsidRDefault="00CD54FE"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2-4-17. </w:t>
            </w:r>
            <w:r w:rsidR="00D96808" w:rsidRPr="006000F3">
              <w:rPr>
                <w:rFonts w:hint="eastAsia"/>
                <w:color w:val="000000" w:themeColor="text1"/>
                <w:sz w:val="24"/>
                <w:szCs w:val="24"/>
              </w:rPr>
              <w:t>能</w:t>
            </w:r>
            <w:r w:rsidR="006B43D1" w:rsidRPr="006000F3">
              <w:rPr>
                <w:rFonts w:hint="eastAsia"/>
                <w:color w:val="000000" w:themeColor="text1"/>
                <w:sz w:val="24"/>
                <w:szCs w:val="24"/>
              </w:rPr>
              <w:t>准确</w:t>
            </w:r>
            <w:r w:rsidR="00D96808" w:rsidRPr="006000F3">
              <w:rPr>
                <w:rFonts w:hint="eastAsia"/>
                <w:color w:val="000000" w:themeColor="text1"/>
                <w:sz w:val="24"/>
                <w:szCs w:val="24"/>
              </w:rPr>
              <w:t>评估和诊断常见的危机事件，熟悉常见危机事件的处理原则和策略。</w:t>
            </w:r>
          </w:p>
          <w:p w14:paraId="64CC5A5E" w14:textId="77777777" w:rsidR="00D96808" w:rsidRPr="006000F3" w:rsidRDefault="00CD54FE"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2-4-18. </w:t>
            </w:r>
            <w:r w:rsidR="00D96808" w:rsidRPr="006000F3">
              <w:rPr>
                <w:rFonts w:hint="eastAsia"/>
                <w:color w:val="000000" w:themeColor="text1"/>
                <w:sz w:val="24"/>
                <w:szCs w:val="24"/>
              </w:rPr>
              <w:t>能有效开展学生心理档案的建立工作并运用其开展学校心理教育工作。</w:t>
            </w:r>
          </w:p>
          <w:p w14:paraId="0EB3C3DC" w14:textId="77777777" w:rsidR="00D96808" w:rsidRPr="006000F3" w:rsidRDefault="00D96808" w:rsidP="000B45B5">
            <w:pPr>
              <w:adjustRightInd w:val="0"/>
              <w:snapToGrid w:val="0"/>
              <w:spacing w:line="360" w:lineRule="auto"/>
              <w:rPr>
                <w:color w:val="000000" w:themeColor="text1"/>
                <w:sz w:val="24"/>
                <w:szCs w:val="24"/>
              </w:rPr>
            </w:pPr>
            <w:r w:rsidRPr="006000F3">
              <w:rPr>
                <w:rFonts w:hint="eastAsia"/>
                <w:color w:val="000000" w:themeColor="text1"/>
                <w:sz w:val="24"/>
                <w:szCs w:val="24"/>
              </w:rPr>
              <w:t>有较强的心理健康教育科研能力，能独立申报课题并进行规范的科研论文撰写。</w:t>
            </w:r>
          </w:p>
          <w:p w14:paraId="216D7E21" w14:textId="77777777" w:rsidR="00D96808" w:rsidRPr="006000F3" w:rsidRDefault="00CD54FE" w:rsidP="000B45B5">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 xml:space="preserve">2-4-19. </w:t>
            </w:r>
            <w:r w:rsidR="00D96808" w:rsidRPr="006000F3">
              <w:rPr>
                <w:rFonts w:hint="eastAsia"/>
                <w:color w:val="000000" w:themeColor="text1"/>
                <w:sz w:val="24"/>
                <w:szCs w:val="24"/>
              </w:rPr>
              <w:t>能定期参加校内外专业培训与督导，追求教育、教学行为的满意度，不断提升自我，拥有较为丰富的心理健康教育和辅导经验。</w:t>
            </w:r>
          </w:p>
        </w:tc>
      </w:tr>
    </w:tbl>
    <w:p w14:paraId="2881A932" w14:textId="77777777" w:rsidR="005545D5" w:rsidRPr="006000F3" w:rsidRDefault="005545D5">
      <w:pPr>
        <w:pStyle w:val="p0"/>
        <w:spacing w:line="360" w:lineRule="auto"/>
        <w:ind w:firstLine="360"/>
        <w:rPr>
          <w:rFonts w:ascii="Times New Roman" w:hAnsi="Times New Roman" w:cs="Times New Roman"/>
          <w:b/>
          <w:bCs/>
          <w:color w:val="000000" w:themeColor="text1"/>
          <w:sz w:val="24"/>
          <w:szCs w:val="24"/>
        </w:rPr>
      </w:pPr>
    </w:p>
    <w:p w14:paraId="11449C0A" w14:textId="77777777" w:rsidR="005545D5" w:rsidRPr="006000F3" w:rsidRDefault="0003106B">
      <w:pPr>
        <w:pStyle w:val="p0"/>
        <w:spacing w:line="360" w:lineRule="auto"/>
        <w:ind w:firstLine="357"/>
        <w:rPr>
          <w:rFonts w:ascii="Times New Roman" w:hAnsi="Times New Roman" w:cs="Times New Roman"/>
          <w:b/>
          <w:bCs/>
          <w:color w:val="000000" w:themeColor="text1"/>
          <w:sz w:val="24"/>
          <w:szCs w:val="24"/>
        </w:rPr>
      </w:pPr>
      <w:r w:rsidRPr="006000F3">
        <w:rPr>
          <w:rFonts w:cs="Calibri" w:hint="eastAsia"/>
          <w:b/>
          <w:bCs/>
          <w:color w:val="000000" w:themeColor="text1"/>
          <w:sz w:val="24"/>
          <w:szCs w:val="24"/>
        </w:rPr>
        <w:t>（三）特殊岗位的培训目标</w:t>
      </w:r>
    </w:p>
    <w:p w14:paraId="1022E571" w14:textId="77777777" w:rsidR="005545D5" w:rsidRPr="006000F3" w:rsidRDefault="0003106B">
      <w:pPr>
        <w:pStyle w:val="p0"/>
        <w:spacing w:line="360" w:lineRule="auto"/>
        <w:ind w:firstLine="357"/>
        <w:rPr>
          <w:rFonts w:ascii="Times New Roman" w:hAnsi="Times New Roman" w:cs="Times New Roman"/>
          <w:color w:val="000000" w:themeColor="text1"/>
          <w:sz w:val="24"/>
          <w:szCs w:val="24"/>
        </w:rPr>
      </w:pPr>
      <w:r w:rsidRPr="006000F3">
        <w:rPr>
          <w:rFonts w:cs="Calibri" w:hint="eastAsia"/>
          <w:color w:val="000000" w:themeColor="text1"/>
          <w:sz w:val="24"/>
          <w:szCs w:val="24"/>
        </w:rPr>
        <w:t>特殊岗位</w:t>
      </w:r>
      <w:r w:rsidR="008F16B3" w:rsidRPr="006000F3">
        <w:rPr>
          <w:rFonts w:cs="Calibri" w:hint="eastAsia"/>
          <w:color w:val="000000" w:themeColor="text1"/>
          <w:sz w:val="24"/>
          <w:szCs w:val="24"/>
        </w:rPr>
        <w:t>的</w:t>
      </w:r>
      <w:r w:rsidRPr="006000F3">
        <w:rPr>
          <w:rFonts w:cs="Calibri" w:hint="eastAsia"/>
          <w:color w:val="000000" w:themeColor="text1"/>
          <w:sz w:val="24"/>
          <w:szCs w:val="24"/>
        </w:rPr>
        <w:t>培训目标见表</w:t>
      </w:r>
      <w:r w:rsidRPr="006000F3">
        <w:rPr>
          <w:rFonts w:ascii="Times New Roman" w:hAnsi="宋体" w:cs="Times New Roman"/>
          <w:color w:val="000000" w:themeColor="text1"/>
          <w:sz w:val="24"/>
          <w:szCs w:val="24"/>
        </w:rPr>
        <w:t>2-4</w:t>
      </w:r>
      <w:r w:rsidRPr="006000F3">
        <w:rPr>
          <w:rFonts w:cs="Calibri" w:hint="eastAsia"/>
          <w:color w:val="000000" w:themeColor="text1"/>
          <w:sz w:val="24"/>
          <w:szCs w:val="24"/>
        </w:rPr>
        <w:t>。</w:t>
      </w:r>
    </w:p>
    <w:p w14:paraId="25C8EBEB" w14:textId="4841F41C" w:rsidR="005545D5" w:rsidRPr="006000F3" w:rsidRDefault="0003106B">
      <w:pPr>
        <w:pStyle w:val="p0"/>
        <w:spacing w:line="360" w:lineRule="auto"/>
        <w:jc w:val="center"/>
        <w:rPr>
          <w:rFonts w:ascii="Times New Roman" w:hAnsi="Times New Roman" w:cs="Times New Roman"/>
          <w:b/>
          <w:bCs/>
          <w:color w:val="000000" w:themeColor="text1"/>
          <w:sz w:val="24"/>
          <w:szCs w:val="24"/>
        </w:rPr>
      </w:pPr>
      <w:r w:rsidRPr="006000F3">
        <w:rPr>
          <w:rFonts w:cs="Calibri" w:hint="eastAsia"/>
          <w:b/>
          <w:bCs/>
          <w:color w:val="000000" w:themeColor="text1"/>
          <w:sz w:val="24"/>
          <w:szCs w:val="24"/>
        </w:rPr>
        <w:t>表</w:t>
      </w:r>
      <w:r w:rsidRPr="006000F3">
        <w:rPr>
          <w:rFonts w:ascii="Times New Roman" w:hAnsi="Times New Roman" w:cs="Times New Roman"/>
          <w:b/>
          <w:bCs/>
          <w:color w:val="000000" w:themeColor="text1"/>
          <w:sz w:val="24"/>
          <w:szCs w:val="24"/>
        </w:rPr>
        <w:t>2-4</w:t>
      </w:r>
      <w:r w:rsidR="00483FB9">
        <w:rPr>
          <w:rFonts w:ascii="Times New Roman" w:hAnsi="Times New Roman" w:cs="Times New Roman"/>
          <w:b/>
          <w:bCs/>
          <w:color w:val="000000" w:themeColor="text1"/>
          <w:sz w:val="24"/>
          <w:szCs w:val="24"/>
        </w:rPr>
        <w:t xml:space="preserve"> </w:t>
      </w:r>
      <w:r w:rsidRPr="006000F3">
        <w:rPr>
          <w:rFonts w:cs="Calibri" w:hint="eastAsia"/>
          <w:b/>
          <w:bCs/>
          <w:color w:val="000000" w:themeColor="text1"/>
          <w:sz w:val="24"/>
          <w:szCs w:val="24"/>
        </w:rPr>
        <w:t>特殊岗位的培训目标</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720"/>
        <w:gridCol w:w="7046"/>
      </w:tblGrid>
      <w:tr w:rsidR="000F2910" w:rsidRPr="000F2910" w14:paraId="1627CF3D" w14:textId="77777777" w:rsidTr="00D91D07">
        <w:tc>
          <w:tcPr>
            <w:tcW w:w="706" w:type="dxa"/>
            <w:tcBorders>
              <w:top w:val="single" w:sz="4" w:space="0" w:color="auto"/>
              <w:left w:val="single" w:sz="4" w:space="0" w:color="auto"/>
              <w:bottom w:val="single" w:sz="4" w:space="0" w:color="auto"/>
              <w:right w:val="single" w:sz="4" w:space="0" w:color="auto"/>
            </w:tcBorders>
            <w:vAlign w:val="center"/>
          </w:tcPr>
          <w:p w14:paraId="280F599F" w14:textId="77777777" w:rsidR="005545D5" w:rsidRPr="006000F3" w:rsidRDefault="0003106B">
            <w:pPr>
              <w:spacing w:line="360" w:lineRule="auto"/>
              <w:jc w:val="center"/>
              <w:rPr>
                <w:b/>
                <w:bCs/>
                <w:color w:val="000000" w:themeColor="text1"/>
                <w:sz w:val="24"/>
                <w:szCs w:val="24"/>
              </w:rPr>
            </w:pPr>
            <w:r w:rsidRPr="006000F3">
              <w:rPr>
                <w:rFonts w:hAnsi="宋体"/>
                <w:b/>
                <w:bCs/>
                <w:color w:val="000000" w:themeColor="text1"/>
                <w:sz w:val="24"/>
                <w:szCs w:val="24"/>
              </w:rPr>
              <w:t>岗位</w:t>
            </w:r>
          </w:p>
        </w:tc>
        <w:tc>
          <w:tcPr>
            <w:tcW w:w="7766" w:type="dxa"/>
            <w:gridSpan w:val="2"/>
            <w:tcBorders>
              <w:top w:val="single" w:sz="4" w:space="0" w:color="auto"/>
              <w:left w:val="nil"/>
              <w:bottom w:val="single" w:sz="4" w:space="0" w:color="auto"/>
              <w:right w:val="single" w:sz="4" w:space="0" w:color="auto"/>
            </w:tcBorders>
            <w:vAlign w:val="center"/>
          </w:tcPr>
          <w:p w14:paraId="6FEDF047" w14:textId="77777777" w:rsidR="005545D5" w:rsidRPr="006000F3" w:rsidRDefault="0003106B">
            <w:pPr>
              <w:spacing w:line="360" w:lineRule="auto"/>
              <w:jc w:val="center"/>
              <w:rPr>
                <w:b/>
                <w:bCs/>
                <w:color w:val="000000" w:themeColor="text1"/>
                <w:sz w:val="24"/>
                <w:szCs w:val="24"/>
              </w:rPr>
            </w:pPr>
            <w:r w:rsidRPr="006000F3">
              <w:rPr>
                <w:rFonts w:hAnsi="宋体"/>
                <w:b/>
                <w:bCs/>
                <w:color w:val="000000" w:themeColor="text1"/>
                <w:sz w:val="24"/>
                <w:szCs w:val="24"/>
              </w:rPr>
              <w:t>培训目标</w:t>
            </w:r>
          </w:p>
        </w:tc>
      </w:tr>
      <w:tr w:rsidR="000F2910" w:rsidRPr="000F2910" w14:paraId="1444CDB0" w14:textId="77777777" w:rsidTr="00D91D07">
        <w:trPr>
          <w:trHeight w:val="354"/>
        </w:trPr>
        <w:tc>
          <w:tcPr>
            <w:tcW w:w="706" w:type="dxa"/>
            <w:vMerge w:val="restart"/>
            <w:tcBorders>
              <w:top w:val="single" w:sz="4" w:space="0" w:color="auto"/>
              <w:left w:val="single" w:sz="4" w:space="0" w:color="auto"/>
              <w:bottom w:val="single" w:sz="4" w:space="0" w:color="auto"/>
              <w:right w:val="single" w:sz="4" w:space="0" w:color="auto"/>
            </w:tcBorders>
            <w:vAlign w:val="center"/>
          </w:tcPr>
          <w:p w14:paraId="10462790" w14:textId="77777777" w:rsidR="005545D5" w:rsidRPr="006000F3" w:rsidRDefault="0003106B">
            <w:pPr>
              <w:spacing w:line="360" w:lineRule="auto"/>
              <w:jc w:val="center"/>
              <w:rPr>
                <w:b/>
                <w:bCs/>
                <w:color w:val="000000" w:themeColor="text1"/>
                <w:sz w:val="24"/>
                <w:szCs w:val="24"/>
              </w:rPr>
            </w:pPr>
            <w:r w:rsidRPr="006000F3">
              <w:rPr>
                <w:rFonts w:hAnsi="宋体" w:hint="eastAsia"/>
                <w:b/>
                <w:bCs/>
                <w:color w:val="000000" w:themeColor="text1"/>
                <w:sz w:val="24"/>
                <w:szCs w:val="24"/>
              </w:rPr>
              <w:t>兼职教师</w:t>
            </w:r>
          </w:p>
        </w:tc>
        <w:tc>
          <w:tcPr>
            <w:tcW w:w="720" w:type="dxa"/>
            <w:tcBorders>
              <w:top w:val="single" w:sz="4" w:space="0" w:color="auto"/>
              <w:left w:val="single" w:sz="4" w:space="0" w:color="auto"/>
              <w:bottom w:val="single" w:sz="4" w:space="0" w:color="auto"/>
              <w:right w:val="single" w:sz="4" w:space="0" w:color="auto"/>
            </w:tcBorders>
            <w:vAlign w:val="center"/>
          </w:tcPr>
          <w:p w14:paraId="6E686EF7" w14:textId="77777777" w:rsidR="005545D5" w:rsidRPr="006000F3" w:rsidRDefault="0003106B">
            <w:pPr>
              <w:spacing w:line="360" w:lineRule="auto"/>
              <w:jc w:val="center"/>
              <w:rPr>
                <w:color w:val="000000" w:themeColor="text1"/>
                <w:sz w:val="24"/>
                <w:szCs w:val="24"/>
              </w:rPr>
            </w:pPr>
            <w:r w:rsidRPr="006000F3">
              <w:rPr>
                <w:rFonts w:hAnsi="宋体"/>
                <w:color w:val="000000" w:themeColor="text1"/>
                <w:sz w:val="24"/>
                <w:szCs w:val="24"/>
              </w:rPr>
              <w:t>专业精神</w:t>
            </w:r>
          </w:p>
        </w:tc>
        <w:tc>
          <w:tcPr>
            <w:tcW w:w="7046" w:type="dxa"/>
            <w:tcBorders>
              <w:top w:val="single" w:sz="4" w:space="0" w:color="auto"/>
              <w:left w:val="nil"/>
              <w:bottom w:val="single" w:sz="4" w:space="0" w:color="auto"/>
              <w:right w:val="single" w:sz="4" w:space="0" w:color="auto"/>
            </w:tcBorders>
          </w:tcPr>
          <w:p w14:paraId="3775E7A7" w14:textId="77777777" w:rsidR="005F1665" w:rsidRPr="006000F3" w:rsidRDefault="00CD54FE" w:rsidP="00CD54FE">
            <w:pPr>
              <w:adjustRightInd w:val="0"/>
              <w:snapToGrid w:val="0"/>
              <w:spacing w:line="360" w:lineRule="auto"/>
              <w:ind w:firstLine="435"/>
              <w:rPr>
                <w:color w:val="000000" w:themeColor="text1"/>
                <w:sz w:val="24"/>
                <w:szCs w:val="24"/>
              </w:rPr>
            </w:pPr>
            <w:r w:rsidRPr="006000F3">
              <w:rPr>
                <w:color w:val="000000" w:themeColor="text1"/>
                <w:sz w:val="24"/>
                <w:szCs w:val="24"/>
              </w:rPr>
              <w:t>3</w:t>
            </w:r>
            <w:r w:rsidR="006A117B" w:rsidRPr="006000F3">
              <w:rPr>
                <w:color w:val="000000" w:themeColor="text1"/>
                <w:sz w:val="24"/>
                <w:szCs w:val="24"/>
              </w:rPr>
              <w:t xml:space="preserve">-1-1. </w:t>
            </w:r>
            <w:r w:rsidR="006A117B" w:rsidRPr="006000F3">
              <w:rPr>
                <w:rFonts w:hint="eastAsia"/>
                <w:color w:val="000000" w:themeColor="text1"/>
                <w:sz w:val="24"/>
                <w:szCs w:val="24"/>
              </w:rPr>
              <w:t>认同中小学心理健康教育教师职业</w:t>
            </w:r>
            <w:r w:rsidR="006A117B" w:rsidRPr="006000F3">
              <w:rPr>
                <w:color w:val="000000" w:themeColor="text1"/>
                <w:sz w:val="24"/>
                <w:szCs w:val="24"/>
              </w:rPr>
              <w:t>,</w:t>
            </w:r>
            <w:r w:rsidR="006A117B" w:rsidRPr="006000F3">
              <w:rPr>
                <w:rFonts w:hint="eastAsia"/>
                <w:color w:val="000000" w:themeColor="text1"/>
                <w:sz w:val="24"/>
                <w:szCs w:val="24"/>
              </w:rPr>
              <w:t>热爱中小学心理健康教育教学工作</w:t>
            </w:r>
            <w:r w:rsidR="00DD2E97" w:rsidRPr="006000F3">
              <w:rPr>
                <w:rFonts w:hint="eastAsia"/>
                <w:color w:val="000000" w:themeColor="text1"/>
                <w:sz w:val="24"/>
                <w:szCs w:val="24"/>
              </w:rPr>
              <w:t>。</w:t>
            </w:r>
          </w:p>
          <w:p w14:paraId="4144B720" w14:textId="77777777" w:rsidR="005F1665" w:rsidRPr="006000F3" w:rsidRDefault="00CD54FE" w:rsidP="00CD54FE">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3</w:t>
            </w:r>
            <w:r w:rsidR="006A117B" w:rsidRPr="006000F3">
              <w:rPr>
                <w:color w:val="000000" w:themeColor="text1"/>
                <w:sz w:val="24"/>
                <w:szCs w:val="24"/>
              </w:rPr>
              <w:t>-1-2.</w:t>
            </w:r>
            <w:r w:rsidR="006A117B" w:rsidRPr="006000F3">
              <w:rPr>
                <w:rFonts w:hint="eastAsia"/>
                <w:color w:val="000000" w:themeColor="text1"/>
                <w:sz w:val="24"/>
                <w:szCs w:val="24"/>
              </w:rPr>
              <w:t>关心爱护学生，尊重信任学生。</w:t>
            </w:r>
          </w:p>
          <w:p w14:paraId="04322F14" w14:textId="77777777" w:rsidR="005545D5" w:rsidRPr="006000F3" w:rsidRDefault="00CD54FE" w:rsidP="00CD54FE">
            <w:pPr>
              <w:adjustRightInd w:val="0"/>
              <w:snapToGrid w:val="0"/>
              <w:spacing w:line="360" w:lineRule="auto"/>
              <w:ind w:firstLineChars="200" w:firstLine="480"/>
              <w:rPr>
                <w:color w:val="000000" w:themeColor="text1"/>
                <w:sz w:val="24"/>
                <w:szCs w:val="24"/>
              </w:rPr>
            </w:pPr>
            <w:r w:rsidRPr="006000F3">
              <w:rPr>
                <w:color w:val="000000" w:themeColor="text1"/>
                <w:sz w:val="24"/>
                <w:szCs w:val="24"/>
              </w:rPr>
              <w:t>3</w:t>
            </w:r>
            <w:r w:rsidR="006A117B" w:rsidRPr="006000F3">
              <w:rPr>
                <w:color w:val="000000" w:themeColor="text1"/>
                <w:sz w:val="24"/>
                <w:szCs w:val="24"/>
              </w:rPr>
              <w:t>-1-3.</w:t>
            </w:r>
            <w:r w:rsidR="006A117B" w:rsidRPr="006000F3">
              <w:rPr>
                <w:rFonts w:hint="eastAsia"/>
                <w:color w:val="000000" w:themeColor="text1"/>
                <w:sz w:val="24"/>
                <w:szCs w:val="24"/>
              </w:rPr>
              <w:t>育人为本，德育为先，了解心理健康教育对学生的影响。</w:t>
            </w:r>
          </w:p>
        </w:tc>
      </w:tr>
      <w:tr w:rsidR="000F2910" w:rsidRPr="000F2910" w14:paraId="0F210D54" w14:textId="77777777" w:rsidTr="00D91D07">
        <w:trPr>
          <w:trHeight w:val="354"/>
        </w:trPr>
        <w:tc>
          <w:tcPr>
            <w:tcW w:w="706" w:type="dxa"/>
            <w:vMerge/>
            <w:tcBorders>
              <w:top w:val="single" w:sz="4" w:space="0" w:color="auto"/>
              <w:left w:val="single" w:sz="4" w:space="0" w:color="auto"/>
              <w:bottom w:val="single" w:sz="4" w:space="0" w:color="auto"/>
              <w:right w:val="single" w:sz="4" w:space="0" w:color="auto"/>
            </w:tcBorders>
            <w:vAlign w:val="center"/>
          </w:tcPr>
          <w:p w14:paraId="2E938DFD" w14:textId="77777777" w:rsidR="005545D5" w:rsidRPr="006000F3" w:rsidRDefault="005545D5">
            <w:pPr>
              <w:widowControl/>
              <w:jc w:val="left"/>
              <w:rPr>
                <w:b/>
                <w:bCs/>
                <w:color w:val="000000" w:themeColor="text1"/>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6DBAED76" w14:textId="77777777" w:rsidR="005545D5" w:rsidRPr="006000F3" w:rsidRDefault="0003106B">
            <w:pPr>
              <w:spacing w:line="360" w:lineRule="auto"/>
              <w:jc w:val="center"/>
              <w:rPr>
                <w:color w:val="000000" w:themeColor="text1"/>
                <w:sz w:val="24"/>
                <w:szCs w:val="24"/>
              </w:rPr>
            </w:pPr>
            <w:r w:rsidRPr="006000F3">
              <w:rPr>
                <w:rFonts w:hAnsi="宋体"/>
                <w:color w:val="000000" w:themeColor="text1"/>
                <w:sz w:val="24"/>
                <w:szCs w:val="24"/>
              </w:rPr>
              <w:t>专业知识</w:t>
            </w:r>
          </w:p>
        </w:tc>
        <w:tc>
          <w:tcPr>
            <w:tcW w:w="7046" w:type="dxa"/>
            <w:tcBorders>
              <w:top w:val="single" w:sz="4" w:space="0" w:color="auto"/>
              <w:left w:val="nil"/>
              <w:bottom w:val="single" w:sz="4" w:space="0" w:color="auto"/>
              <w:right w:val="single" w:sz="4" w:space="0" w:color="auto"/>
            </w:tcBorders>
          </w:tcPr>
          <w:p w14:paraId="3734BDCE" w14:textId="77777777" w:rsidR="007838F5" w:rsidRPr="006000F3" w:rsidRDefault="00CD54FE" w:rsidP="00CD54FE">
            <w:pPr>
              <w:adjustRightInd w:val="0"/>
              <w:snapToGrid w:val="0"/>
              <w:spacing w:line="360" w:lineRule="auto"/>
              <w:ind w:firstLine="435"/>
              <w:rPr>
                <w:color w:val="000000" w:themeColor="text1"/>
                <w:sz w:val="24"/>
                <w:szCs w:val="24"/>
              </w:rPr>
            </w:pPr>
            <w:r w:rsidRPr="006000F3">
              <w:rPr>
                <w:color w:val="000000" w:themeColor="text1"/>
                <w:sz w:val="24"/>
                <w:szCs w:val="24"/>
              </w:rPr>
              <w:t xml:space="preserve">3-1-4. </w:t>
            </w:r>
            <w:r w:rsidR="007838F5" w:rsidRPr="006000F3">
              <w:rPr>
                <w:rFonts w:hint="eastAsia"/>
                <w:color w:val="000000" w:themeColor="text1"/>
                <w:sz w:val="24"/>
                <w:szCs w:val="24"/>
              </w:rPr>
              <w:t>初步了解心理健康教育的基本问题</w:t>
            </w:r>
            <w:r w:rsidR="00DD2E97" w:rsidRPr="006000F3">
              <w:rPr>
                <w:rFonts w:hint="eastAsia"/>
                <w:color w:val="000000" w:themeColor="text1"/>
                <w:sz w:val="24"/>
                <w:szCs w:val="24"/>
              </w:rPr>
              <w:t>。</w:t>
            </w:r>
          </w:p>
          <w:p w14:paraId="7D625E13" w14:textId="77777777" w:rsidR="007838F5" w:rsidRPr="006000F3" w:rsidRDefault="00CD54FE" w:rsidP="00CD54FE">
            <w:pPr>
              <w:adjustRightInd w:val="0"/>
              <w:snapToGrid w:val="0"/>
              <w:spacing w:line="360" w:lineRule="auto"/>
              <w:ind w:firstLine="435"/>
              <w:rPr>
                <w:color w:val="000000" w:themeColor="text1"/>
                <w:sz w:val="24"/>
                <w:szCs w:val="24"/>
              </w:rPr>
            </w:pPr>
            <w:r w:rsidRPr="006000F3">
              <w:rPr>
                <w:color w:val="000000" w:themeColor="text1"/>
                <w:sz w:val="24"/>
                <w:szCs w:val="24"/>
              </w:rPr>
              <w:t xml:space="preserve">3-1-5. </w:t>
            </w:r>
            <w:r w:rsidR="007838F5" w:rsidRPr="006000F3">
              <w:rPr>
                <w:rFonts w:hint="eastAsia"/>
                <w:color w:val="000000" w:themeColor="text1"/>
                <w:sz w:val="24"/>
                <w:szCs w:val="24"/>
              </w:rPr>
              <w:t>初步了解中小学生个体身心发展的一般特征和发展规律</w:t>
            </w:r>
            <w:r w:rsidR="00DD2E97" w:rsidRPr="006000F3">
              <w:rPr>
                <w:rFonts w:hint="eastAsia"/>
                <w:color w:val="000000" w:themeColor="text1"/>
                <w:sz w:val="24"/>
                <w:szCs w:val="24"/>
              </w:rPr>
              <w:t>。</w:t>
            </w:r>
          </w:p>
          <w:p w14:paraId="41C001BA" w14:textId="77777777" w:rsidR="007838F5" w:rsidRPr="006000F3" w:rsidRDefault="00CD54FE" w:rsidP="00CD54FE">
            <w:pPr>
              <w:adjustRightInd w:val="0"/>
              <w:snapToGrid w:val="0"/>
              <w:spacing w:line="360" w:lineRule="auto"/>
              <w:ind w:firstLine="435"/>
              <w:rPr>
                <w:color w:val="000000" w:themeColor="text1"/>
                <w:sz w:val="24"/>
                <w:szCs w:val="24"/>
              </w:rPr>
            </w:pPr>
            <w:r w:rsidRPr="006000F3">
              <w:rPr>
                <w:color w:val="000000" w:themeColor="text1"/>
                <w:sz w:val="24"/>
                <w:szCs w:val="24"/>
              </w:rPr>
              <w:lastRenderedPageBreak/>
              <w:t xml:space="preserve">3-1-6. </w:t>
            </w:r>
            <w:r w:rsidR="007838F5" w:rsidRPr="006000F3">
              <w:rPr>
                <w:rFonts w:hint="eastAsia"/>
                <w:color w:val="000000" w:themeColor="text1"/>
                <w:sz w:val="24"/>
                <w:szCs w:val="24"/>
              </w:rPr>
              <w:t>初步了解</w:t>
            </w:r>
            <w:r w:rsidR="00B77239" w:rsidRPr="006000F3">
              <w:rPr>
                <w:rFonts w:hint="eastAsia"/>
                <w:color w:val="000000" w:themeColor="text1"/>
                <w:sz w:val="24"/>
                <w:szCs w:val="24"/>
              </w:rPr>
              <w:t>中小学</w:t>
            </w:r>
            <w:r w:rsidR="007838F5" w:rsidRPr="006000F3">
              <w:rPr>
                <w:rFonts w:hint="eastAsia"/>
                <w:color w:val="000000" w:themeColor="text1"/>
                <w:sz w:val="24"/>
                <w:szCs w:val="24"/>
              </w:rPr>
              <w:t>心理健康活动课的设计流程、主要内容、组织形式和评价方法。</w:t>
            </w:r>
          </w:p>
          <w:p w14:paraId="7E0F1C1A" w14:textId="77777777" w:rsidR="007838F5" w:rsidRPr="006000F3" w:rsidRDefault="00CD54FE" w:rsidP="00CD54FE">
            <w:pPr>
              <w:adjustRightInd w:val="0"/>
              <w:snapToGrid w:val="0"/>
              <w:spacing w:line="360" w:lineRule="auto"/>
              <w:ind w:firstLine="435"/>
              <w:rPr>
                <w:color w:val="000000" w:themeColor="text1"/>
                <w:sz w:val="24"/>
                <w:szCs w:val="24"/>
              </w:rPr>
            </w:pPr>
            <w:r w:rsidRPr="006000F3">
              <w:rPr>
                <w:color w:val="000000" w:themeColor="text1"/>
                <w:sz w:val="24"/>
                <w:szCs w:val="24"/>
              </w:rPr>
              <w:t xml:space="preserve">3-1-7. </w:t>
            </w:r>
            <w:r w:rsidR="006A117B" w:rsidRPr="006000F3">
              <w:rPr>
                <w:rFonts w:hint="eastAsia"/>
                <w:color w:val="000000" w:themeColor="text1"/>
                <w:sz w:val="24"/>
                <w:szCs w:val="24"/>
              </w:rPr>
              <w:t>初步了解个体辅导的基本原则、方法、职业伦理规范，具有广东省中小学心理健康</w:t>
            </w:r>
            <w:r w:rsidR="006A117B" w:rsidRPr="006000F3">
              <w:rPr>
                <w:color w:val="000000" w:themeColor="text1"/>
                <w:sz w:val="24"/>
                <w:szCs w:val="24"/>
              </w:rPr>
              <w:t>C</w:t>
            </w:r>
            <w:r w:rsidR="006A117B" w:rsidRPr="006000F3">
              <w:rPr>
                <w:rFonts w:hint="eastAsia"/>
                <w:color w:val="000000" w:themeColor="text1"/>
                <w:sz w:val="24"/>
                <w:szCs w:val="24"/>
              </w:rPr>
              <w:t>级以上证书。</w:t>
            </w:r>
          </w:p>
          <w:p w14:paraId="24B601FD" w14:textId="77777777" w:rsidR="007838F5" w:rsidRPr="006000F3" w:rsidRDefault="00CD54FE" w:rsidP="00CD54FE">
            <w:pPr>
              <w:adjustRightInd w:val="0"/>
              <w:snapToGrid w:val="0"/>
              <w:spacing w:line="360" w:lineRule="auto"/>
              <w:ind w:firstLine="435"/>
              <w:rPr>
                <w:color w:val="000000" w:themeColor="text1"/>
                <w:sz w:val="24"/>
                <w:szCs w:val="24"/>
              </w:rPr>
            </w:pPr>
            <w:r w:rsidRPr="006000F3">
              <w:rPr>
                <w:color w:val="000000" w:themeColor="text1"/>
                <w:sz w:val="24"/>
                <w:szCs w:val="24"/>
              </w:rPr>
              <w:t xml:space="preserve">3-1-8. </w:t>
            </w:r>
            <w:r w:rsidR="007838F5" w:rsidRPr="006000F3">
              <w:rPr>
                <w:rFonts w:hint="eastAsia"/>
                <w:color w:val="000000" w:themeColor="text1"/>
                <w:sz w:val="24"/>
                <w:szCs w:val="24"/>
              </w:rPr>
              <w:t>初步了解学生常见心理问题的处理方法。</w:t>
            </w:r>
          </w:p>
          <w:p w14:paraId="75771A27" w14:textId="77777777" w:rsidR="007838F5" w:rsidRPr="006000F3" w:rsidRDefault="00CD54FE" w:rsidP="00CD54FE">
            <w:pPr>
              <w:adjustRightInd w:val="0"/>
              <w:snapToGrid w:val="0"/>
              <w:spacing w:line="360" w:lineRule="auto"/>
              <w:ind w:firstLine="435"/>
              <w:rPr>
                <w:color w:val="000000" w:themeColor="text1"/>
                <w:sz w:val="24"/>
                <w:szCs w:val="24"/>
              </w:rPr>
            </w:pPr>
            <w:r w:rsidRPr="006000F3">
              <w:rPr>
                <w:color w:val="000000" w:themeColor="text1"/>
                <w:sz w:val="24"/>
                <w:szCs w:val="24"/>
              </w:rPr>
              <w:t xml:space="preserve">3-1-9. </w:t>
            </w:r>
            <w:r w:rsidR="007838F5" w:rsidRPr="006000F3">
              <w:rPr>
                <w:rFonts w:hint="eastAsia"/>
                <w:color w:val="000000" w:themeColor="text1"/>
                <w:sz w:val="24"/>
                <w:szCs w:val="24"/>
              </w:rPr>
              <w:t>初步了解危机干预的主要类型和基本原则。</w:t>
            </w:r>
          </w:p>
          <w:p w14:paraId="753342CD" w14:textId="77777777" w:rsidR="007838F5" w:rsidRPr="006000F3" w:rsidRDefault="00CD54FE" w:rsidP="00CD54FE">
            <w:pPr>
              <w:adjustRightInd w:val="0"/>
              <w:snapToGrid w:val="0"/>
              <w:spacing w:line="360" w:lineRule="auto"/>
              <w:ind w:firstLine="435"/>
              <w:rPr>
                <w:color w:val="000000" w:themeColor="text1"/>
                <w:sz w:val="24"/>
                <w:szCs w:val="24"/>
              </w:rPr>
            </w:pPr>
            <w:r w:rsidRPr="006000F3">
              <w:rPr>
                <w:color w:val="000000" w:themeColor="text1"/>
                <w:sz w:val="24"/>
                <w:szCs w:val="24"/>
              </w:rPr>
              <w:t xml:space="preserve">3-1-10. </w:t>
            </w:r>
            <w:r w:rsidR="007838F5" w:rsidRPr="006000F3">
              <w:rPr>
                <w:rFonts w:hint="eastAsia"/>
                <w:color w:val="000000" w:themeColor="text1"/>
                <w:sz w:val="24"/>
                <w:szCs w:val="24"/>
              </w:rPr>
              <w:t>初步了解心理测量的基本知识和学生心理档案的相关知识。</w:t>
            </w:r>
          </w:p>
          <w:p w14:paraId="4A969D65" w14:textId="77777777" w:rsidR="005F1665" w:rsidRPr="006000F3" w:rsidRDefault="00CD54FE" w:rsidP="00CD54FE">
            <w:pPr>
              <w:adjustRightInd w:val="0"/>
              <w:snapToGrid w:val="0"/>
              <w:spacing w:line="360" w:lineRule="auto"/>
              <w:ind w:firstLine="435"/>
              <w:rPr>
                <w:color w:val="000000" w:themeColor="text1"/>
                <w:sz w:val="24"/>
                <w:szCs w:val="24"/>
              </w:rPr>
            </w:pPr>
            <w:r w:rsidRPr="006000F3">
              <w:rPr>
                <w:color w:val="000000" w:themeColor="text1"/>
                <w:sz w:val="24"/>
                <w:szCs w:val="24"/>
              </w:rPr>
              <w:t xml:space="preserve">3-1-11. </w:t>
            </w:r>
            <w:r w:rsidR="007838F5" w:rsidRPr="006000F3">
              <w:rPr>
                <w:rFonts w:hint="eastAsia"/>
                <w:color w:val="000000" w:themeColor="text1"/>
                <w:sz w:val="24"/>
                <w:szCs w:val="24"/>
              </w:rPr>
              <w:t>初步了解心理健康教育课题的一般程序。</w:t>
            </w:r>
          </w:p>
        </w:tc>
      </w:tr>
      <w:tr w:rsidR="005545D5" w:rsidRPr="000F2910" w14:paraId="5BFCF099" w14:textId="77777777" w:rsidTr="00D91D07">
        <w:trPr>
          <w:trHeight w:val="258"/>
        </w:trPr>
        <w:tc>
          <w:tcPr>
            <w:tcW w:w="706" w:type="dxa"/>
            <w:vMerge/>
            <w:tcBorders>
              <w:top w:val="single" w:sz="4" w:space="0" w:color="auto"/>
              <w:left w:val="single" w:sz="4" w:space="0" w:color="auto"/>
              <w:bottom w:val="single" w:sz="4" w:space="0" w:color="auto"/>
              <w:right w:val="single" w:sz="4" w:space="0" w:color="auto"/>
            </w:tcBorders>
            <w:vAlign w:val="center"/>
          </w:tcPr>
          <w:p w14:paraId="0208F6A2" w14:textId="77777777" w:rsidR="005545D5" w:rsidRPr="006000F3" w:rsidRDefault="005545D5">
            <w:pPr>
              <w:widowControl/>
              <w:jc w:val="left"/>
              <w:rPr>
                <w:b/>
                <w:bCs/>
                <w:color w:val="000000" w:themeColor="text1"/>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2CEA5149" w14:textId="77777777" w:rsidR="005545D5" w:rsidRPr="006000F3" w:rsidRDefault="0003106B">
            <w:pPr>
              <w:spacing w:line="360" w:lineRule="auto"/>
              <w:jc w:val="center"/>
              <w:rPr>
                <w:color w:val="000000" w:themeColor="text1"/>
                <w:sz w:val="24"/>
                <w:szCs w:val="24"/>
              </w:rPr>
            </w:pPr>
            <w:r w:rsidRPr="006000F3">
              <w:rPr>
                <w:rFonts w:hAnsi="宋体"/>
                <w:color w:val="000000" w:themeColor="text1"/>
                <w:sz w:val="24"/>
                <w:szCs w:val="24"/>
              </w:rPr>
              <w:t>专业能力</w:t>
            </w:r>
          </w:p>
        </w:tc>
        <w:tc>
          <w:tcPr>
            <w:tcW w:w="7046" w:type="dxa"/>
            <w:tcBorders>
              <w:top w:val="single" w:sz="4" w:space="0" w:color="auto"/>
              <w:left w:val="nil"/>
              <w:bottom w:val="single" w:sz="4" w:space="0" w:color="auto"/>
              <w:right w:val="single" w:sz="4" w:space="0" w:color="auto"/>
            </w:tcBorders>
          </w:tcPr>
          <w:p w14:paraId="343D2C59" w14:textId="77777777" w:rsidR="007838F5" w:rsidRPr="006000F3" w:rsidRDefault="00CD54FE" w:rsidP="00CD54FE">
            <w:pPr>
              <w:adjustRightInd w:val="0"/>
              <w:snapToGrid w:val="0"/>
              <w:spacing w:line="360" w:lineRule="auto"/>
              <w:ind w:firstLine="435"/>
              <w:rPr>
                <w:color w:val="000000" w:themeColor="text1"/>
                <w:sz w:val="24"/>
                <w:szCs w:val="24"/>
              </w:rPr>
            </w:pPr>
            <w:r w:rsidRPr="006000F3">
              <w:rPr>
                <w:color w:val="000000" w:themeColor="text1"/>
                <w:sz w:val="24"/>
                <w:szCs w:val="24"/>
              </w:rPr>
              <w:t xml:space="preserve">3-1-12. </w:t>
            </w:r>
            <w:r w:rsidR="006A117B" w:rsidRPr="006000F3">
              <w:rPr>
                <w:rFonts w:hint="eastAsia"/>
                <w:color w:val="000000" w:themeColor="text1"/>
                <w:sz w:val="24"/>
                <w:szCs w:val="24"/>
              </w:rPr>
              <w:t>基本能将心理健康教育知识融入到日常教学和心理辅导工作中。</w:t>
            </w:r>
          </w:p>
          <w:p w14:paraId="29DB201C" w14:textId="77777777" w:rsidR="005F1665" w:rsidRPr="006000F3" w:rsidRDefault="00CD54FE" w:rsidP="00CD54FE">
            <w:pPr>
              <w:adjustRightInd w:val="0"/>
              <w:snapToGrid w:val="0"/>
              <w:spacing w:line="360" w:lineRule="auto"/>
              <w:ind w:firstLine="435"/>
              <w:rPr>
                <w:color w:val="000000" w:themeColor="text1"/>
                <w:sz w:val="24"/>
                <w:szCs w:val="24"/>
              </w:rPr>
            </w:pPr>
            <w:r w:rsidRPr="006000F3">
              <w:rPr>
                <w:color w:val="000000" w:themeColor="text1"/>
                <w:sz w:val="24"/>
                <w:szCs w:val="24"/>
              </w:rPr>
              <w:t xml:space="preserve">3-1-13. </w:t>
            </w:r>
            <w:r w:rsidR="006A117B" w:rsidRPr="006000F3">
              <w:rPr>
                <w:rFonts w:hint="eastAsia"/>
                <w:color w:val="000000" w:themeColor="text1"/>
                <w:sz w:val="24"/>
                <w:szCs w:val="24"/>
              </w:rPr>
              <w:t>基本能根据学生的心理特征和年龄特点开展心理健康教育活动。</w:t>
            </w:r>
          </w:p>
          <w:p w14:paraId="566B9A7A" w14:textId="77777777" w:rsidR="005F1665" w:rsidRPr="006000F3" w:rsidRDefault="00CD54FE" w:rsidP="00CD54FE">
            <w:pPr>
              <w:adjustRightInd w:val="0"/>
              <w:snapToGrid w:val="0"/>
              <w:spacing w:line="360" w:lineRule="auto"/>
              <w:ind w:firstLine="435"/>
              <w:rPr>
                <w:color w:val="000000" w:themeColor="text1"/>
                <w:sz w:val="24"/>
                <w:szCs w:val="24"/>
              </w:rPr>
            </w:pPr>
            <w:r w:rsidRPr="006000F3">
              <w:rPr>
                <w:color w:val="000000" w:themeColor="text1"/>
                <w:sz w:val="24"/>
                <w:szCs w:val="24"/>
              </w:rPr>
              <w:t xml:space="preserve">3-1-14. </w:t>
            </w:r>
            <w:r w:rsidR="006A117B" w:rsidRPr="006000F3">
              <w:rPr>
                <w:rFonts w:hint="eastAsia"/>
                <w:color w:val="000000" w:themeColor="text1"/>
                <w:sz w:val="24"/>
                <w:szCs w:val="24"/>
              </w:rPr>
              <w:t>基本能遵循学生心理发展和教育规律，设计符合学生年龄特征和心理需求的心理健康活动课。</w:t>
            </w:r>
          </w:p>
          <w:p w14:paraId="79121F05" w14:textId="77777777" w:rsidR="005F1665" w:rsidRPr="006000F3" w:rsidRDefault="00CD54FE" w:rsidP="00CD54FE">
            <w:pPr>
              <w:adjustRightInd w:val="0"/>
              <w:snapToGrid w:val="0"/>
              <w:spacing w:line="360" w:lineRule="auto"/>
              <w:ind w:firstLine="435"/>
              <w:rPr>
                <w:color w:val="000000" w:themeColor="text1"/>
                <w:sz w:val="24"/>
                <w:szCs w:val="24"/>
              </w:rPr>
            </w:pPr>
            <w:r w:rsidRPr="006000F3">
              <w:rPr>
                <w:color w:val="000000" w:themeColor="text1"/>
                <w:sz w:val="24"/>
                <w:szCs w:val="24"/>
              </w:rPr>
              <w:t xml:space="preserve">3-1-15. </w:t>
            </w:r>
            <w:r w:rsidR="006A117B" w:rsidRPr="006000F3">
              <w:rPr>
                <w:rFonts w:hint="eastAsia"/>
                <w:color w:val="000000" w:themeColor="text1"/>
                <w:sz w:val="24"/>
                <w:szCs w:val="24"/>
              </w:rPr>
              <w:t>有一定的心理辅导的培训经验，能尊重学生，与学生建立辅导关系，处理学生一般性的心理问题。</w:t>
            </w:r>
          </w:p>
          <w:p w14:paraId="473D07D0" w14:textId="77777777" w:rsidR="007838F5" w:rsidRPr="006000F3" w:rsidRDefault="00CD54FE" w:rsidP="00CD54FE">
            <w:pPr>
              <w:adjustRightInd w:val="0"/>
              <w:snapToGrid w:val="0"/>
              <w:spacing w:line="360" w:lineRule="auto"/>
              <w:ind w:firstLine="435"/>
              <w:rPr>
                <w:color w:val="000000" w:themeColor="text1"/>
                <w:sz w:val="24"/>
                <w:szCs w:val="24"/>
              </w:rPr>
            </w:pPr>
            <w:r w:rsidRPr="006000F3">
              <w:rPr>
                <w:color w:val="000000" w:themeColor="text1"/>
                <w:sz w:val="24"/>
                <w:szCs w:val="24"/>
              </w:rPr>
              <w:t xml:space="preserve">3-1-16. </w:t>
            </w:r>
            <w:r w:rsidR="006A117B" w:rsidRPr="006000F3">
              <w:rPr>
                <w:rFonts w:hint="eastAsia"/>
                <w:color w:val="000000" w:themeColor="text1"/>
                <w:sz w:val="24"/>
                <w:szCs w:val="24"/>
              </w:rPr>
              <w:t>初步具备建立学生心理档案的基本能力。</w:t>
            </w:r>
          </w:p>
          <w:p w14:paraId="0B61A04A" w14:textId="77777777" w:rsidR="005F1665" w:rsidRPr="006000F3" w:rsidRDefault="00CD54FE" w:rsidP="00CD54FE">
            <w:pPr>
              <w:adjustRightInd w:val="0"/>
              <w:snapToGrid w:val="0"/>
              <w:spacing w:line="360" w:lineRule="auto"/>
              <w:ind w:firstLine="435"/>
              <w:rPr>
                <w:color w:val="000000" w:themeColor="text1"/>
                <w:sz w:val="24"/>
                <w:szCs w:val="24"/>
              </w:rPr>
            </w:pPr>
            <w:r w:rsidRPr="006000F3">
              <w:rPr>
                <w:color w:val="000000" w:themeColor="text1"/>
                <w:sz w:val="24"/>
                <w:szCs w:val="24"/>
              </w:rPr>
              <w:t xml:space="preserve">3-1-17. </w:t>
            </w:r>
            <w:r w:rsidR="006A117B" w:rsidRPr="006000F3">
              <w:rPr>
                <w:rFonts w:hint="eastAsia"/>
                <w:color w:val="000000" w:themeColor="text1"/>
                <w:sz w:val="24"/>
                <w:szCs w:val="24"/>
              </w:rPr>
              <w:t>初步具备评估常见危机事件的专业技能并能及时转介。</w:t>
            </w:r>
          </w:p>
          <w:p w14:paraId="3B4EF5AC" w14:textId="77777777" w:rsidR="005F1665" w:rsidRPr="006000F3" w:rsidRDefault="00CD54FE" w:rsidP="00CD54FE">
            <w:pPr>
              <w:adjustRightInd w:val="0"/>
              <w:snapToGrid w:val="0"/>
              <w:spacing w:line="360" w:lineRule="auto"/>
              <w:ind w:firstLine="435"/>
              <w:rPr>
                <w:color w:val="000000" w:themeColor="text1"/>
                <w:sz w:val="24"/>
                <w:szCs w:val="24"/>
              </w:rPr>
            </w:pPr>
            <w:r w:rsidRPr="006000F3">
              <w:rPr>
                <w:color w:val="000000" w:themeColor="text1"/>
                <w:sz w:val="24"/>
                <w:szCs w:val="24"/>
              </w:rPr>
              <w:t xml:space="preserve">3-1-18. </w:t>
            </w:r>
            <w:r w:rsidR="006A117B" w:rsidRPr="006000F3">
              <w:rPr>
                <w:rFonts w:hint="eastAsia"/>
                <w:color w:val="000000" w:themeColor="text1"/>
                <w:sz w:val="24"/>
                <w:szCs w:val="24"/>
              </w:rPr>
              <w:t>能根据日常教育教学实践，尝试心理健康教育的课题申报。</w:t>
            </w:r>
          </w:p>
          <w:p w14:paraId="5F33A990" w14:textId="77777777" w:rsidR="005545D5" w:rsidRPr="006000F3" w:rsidRDefault="00CD54FE" w:rsidP="00CD54FE">
            <w:pPr>
              <w:adjustRightInd w:val="0"/>
              <w:snapToGrid w:val="0"/>
              <w:spacing w:line="360" w:lineRule="auto"/>
              <w:ind w:firstLine="435"/>
              <w:rPr>
                <w:color w:val="000000" w:themeColor="text1"/>
                <w:sz w:val="24"/>
                <w:szCs w:val="24"/>
              </w:rPr>
            </w:pPr>
            <w:r w:rsidRPr="006000F3">
              <w:rPr>
                <w:color w:val="000000" w:themeColor="text1"/>
                <w:sz w:val="24"/>
                <w:szCs w:val="24"/>
              </w:rPr>
              <w:t xml:space="preserve">3-1-19. </w:t>
            </w:r>
            <w:r w:rsidR="006A117B" w:rsidRPr="006000F3">
              <w:rPr>
                <w:rFonts w:hint="eastAsia"/>
                <w:color w:val="000000" w:themeColor="text1"/>
                <w:sz w:val="24"/>
                <w:szCs w:val="24"/>
              </w:rPr>
              <w:t>具备初步的课堂反思能力，有了初步的自我发展的目标和计划。</w:t>
            </w:r>
          </w:p>
        </w:tc>
      </w:tr>
    </w:tbl>
    <w:p w14:paraId="11A6FE05" w14:textId="77777777" w:rsidR="005545D5" w:rsidRPr="006000F3" w:rsidRDefault="005545D5">
      <w:pPr>
        <w:spacing w:line="360" w:lineRule="auto"/>
        <w:jc w:val="center"/>
        <w:rPr>
          <w:rFonts w:ascii="黑体" w:eastAsia="黑体" w:hAnsi="黑体"/>
          <w:b/>
          <w:color w:val="000000" w:themeColor="text1"/>
          <w:sz w:val="30"/>
          <w:szCs w:val="30"/>
        </w:rPr>
      </w:pPr>
    </w:p>
    <w:p w14:paraId="4E6BB086" w14:textId="77777777" w:rsidR="005545D5" w:rsidRPr="006000F3" w:rsidRDefault="0003106B">
      <w:pPr>
        <w:widowControl/>
        <w:jc w:val="left"/>
        <w:rPr>
          <w:rFonts w:ascii="黑体" w:eastAsia="黑体" w:hAnsi="黑体"/>
          <w:b/>
          <w:color w:val="000000" w:themeColor="text1"/>
          <w:sz w:val="30"/>
          <w:szCs w:val="30"/>
        </w:rPr>
      </w:pPr>
      <w:r w:rsidRPr="006000F3">
        <w:rPr>
          <w:rFonts w:ascii="黑体" w:eastAsia="黑体" w:hAnsi="黑体"/>
          <w:b/>
          <w:color w:val="000000" w:themeColor="text1"/>
          <w:sz w:val="30"/>
          <w:szCs w:val="30"/>
        </w:rPr>
        <w:br w:type="page"/>
      </w:r>
    </w:p>
    <w:p w14:paraId="145FF30D" w14:textId="0EB2C4E1" w:rsidR="005545D5" w:rsidRPr="006000F3" w:rsidRDefault="0003106B">
      <w:pPr>
        <w:pStyle w:val="1"/>
        <w:jc w:val="center"/>
        <w:rPr>
          <w:color w:val="000000" w:themeColor="text1"/>
        </w:rPr>
      </w:pPr>
      <w:bookmarkStart w:id="18" w:name="_Toc8232007"/>
      <w:bookmarkStart w:id="19" w:name="_Toc14475989"/>
      <w:r w:rsidRPr="006000F3">
        <w:rPr>
          <w:rFonts w:hint="eastAsia"/>
          <w:color w:val="000000" w:themeColor="text1"/>
        </w:rPr>
        <w:lastRenderedPageBreak/>
        <w:t>第三部分</w:t>
      </w:r>
      <w:r w:rsidR="00D91D07">
        <w:rPr>
          <w:rFonts w:hint="eastAsia"/>
          <w:color w:val="000000" w:themeColor="text1"/>
        </w:rPr>
        <w:t xml:space="preserve"> </w:t>
      </w:r>
      <w:r w:rsidRPr="006000F3">
        <w:rPr>
          <w:rFonts w:hint="eastAsia"/>
          <w:color w:val="000000" w:themeColor="text1"/>
        </w:rPr>
        <w:t>教学能力测试</w:t>
      </w:r>
      <w:bookmarkEnd w:id="18"/>
      <w:bookmarkEnd w:id="19"/>
    </w:p>
    <w:p w14:paraId="3FFC028E" w14:textId="77777777" w:rsidR="00CD54FE" w:rsidRPr="006000F3" w:rsidRDefault="0003106B" w:rsidP="00CD54FE">
      <w:pPr>
        <w:spacing w:line="360" w:lineRule="auto"/>
        <w:ind w:firstLineChars="200" w:firstLine="480"/>
        <w:rPr>
          <w:rFonts w:ascii="宋体" w:hAnsi="宋体" w:cs="宋体"/>
          <w:color w:val="000000" w:themeColor="text1"/>
          <w:sz w:val="24"/>
          <w:szCs w:val="24"/>
        </w:rPr>
      </w:pPr>
      <w:r w:rsidRPr="006000F3">
        <w:rPr>
          <w:rFonts w:ascii="宋体" w:hAnsi="宋体" w:cs="宋体" w:hint="eastAsia"/>
          <w:color w:val="000000" w:themeColor="text1"/>
          <w:sz w:val="24"/>
          <w:szCs w:val="24"/>
        </w:rPr>
        <w:t>能力是一种心理特征，是顺利实现某种活动的心理条件。教学能力是以认识能力为基础，在具体学科教学活动中表现出来的一种特殊能力。教师的教学能力与教师的专业精神、专业知识相对独立又相互联系，因此教学能力测试的内容还涉及专业精神和专业知识。本部分内容结构如图</w:t>
      </w:r>
      <w:r w:rsidRPr="006000F3">
        <w:rPr>
          <w:rFonts w:ascii="宋体" w:hAnsi="宋体" w:cs="宋体"/>
          <w:color w:val="000000" w:themeColor="text1"/>
          <w:sz w:val="24"/>
          <w:szCs w:val="24"/>
        </w:rPr>
        <w:t>3-1。</w:t>
      </w:r>
    </w:p>
    <w:p w14:paraId="41FACA57" w14:textId="77777777" w:rsidR="005545D5" w:rsidRPr="006000F3" w:rsidRDefault="00CD54FE">
      <w:pPr>
        <w:spacing w:line="360" w:lineRule="auto"/>
        <w:rPr>
          <w:rFonts w:ascii="宋体" w:hAnsi="宋体" w:cs="宋体"/>
          <w:color w:val="000000" w:themeColor="text1"/>
          <w:sz w:val="24"/>
          <w:szCs w:val="24"/>
        </w:rPr>
      </w:pPr>
      <w:r w:rsidRPr="006000F3">
        <w:rPr>
          <w:rFonts w:ascii="宋体" w:hAnsi="宋体" w:cs="宋体"/>
          <w:noProof/>
          <w:color w:val="000000" w:themeColor="text1"/>
          <w:sz w:val="24"/>
          <w:szCs w:val="24"/>
        </w:rPr>
        <w:drawing>
          <wp:inline distT="0" distB="0" distL="0" distR="0" wp14:anchorId="5A11C37F" wp14:editId="7685BBAC">
            <wp:extent cx="5243689" cy="320484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446766.tmp"/>
                    <pic:cNvPicPr/>
                  </pic:nvPicPr>
                  <pic:blipFill rotWithShape="1">
                    <a:blip r:embed="rId12">
                      <a:extLst>
                        <a:ext uri="{28A0092B-C50C-407E-A947-70E740481C1C}">
                          <a14:useLocalDpi xmlns:a14="http://schemas.microsoft.com/office/drawing/2010/main" val="0"/>
                        </a:ext>
                      </a:extLst>
                    </a:blip>
                    <a:srcRect r="581"/>
                    <a:stretch/>
                  </pic:blipFill>
                  <pic:spPr bwMode="auto">
                    <a:xfrm>
                      <a:off x="0" y="0"/>
                      <a:ext cx="5243689" cy="3204845"/>
                    </a:xfrm>
                    <a:prstGeom prst="rect">
                      <a:avLst/>
                    </a:prstGeom>
                    <a:ln>
                      <a:noFill/>
                    </a:ln>
                    <a:extLst>
                      <a:ext uri="{53640926-AAD7-44D8-BBD7-CCE9431645EC}">
                        <a14:shadowObscured xmlns:a14="http://schemas.microsoft.com/office/drawing/2010/main"/>
                      </a:ext>
                    </a:extLst>
                  </pic:spPr>
                </pic:pic>
              </a:graphicData>
            </a:graphic>
          </wp:inline>
        </w:drawing>
      </w:r>
    </w:p>
    <w:p w14:paraId="4D3153C1" w14:textId="77777777" w:rsidR="005545D5" w:rsidRPr="006000F3" w:rsidRDefault="0003106B">
      <w:pPr>
        <w:spacing w:line="360" w:lineRule="auto"/>
        <w:ind w:firstLineChars="200" w:firstLine="480"/>
        <w:rPr>
          <w:rFonts w:ascii="宋体" w:hAnsi="宋体" w:cs="宋体"/>
          <w:color w:val="000000" w:themeColor="text1"/>
          <w:sz w:val="24"/>
          <w:szCs w:val="24"/>
        </w:rPr>
      </w:pPr>
      <w:r w:rsidRPr="006000F3">
        <w:rPr>
          <w:rFonts w:ascii="宋体" w:hAnsi="宋体" w:cs="宋体"/>
          <w:color w:val="000000" w:themeColor="text1"/>
          <w:sz w:val="24"/>
          <w:szCs w:val="24"/>
        </w:rPr>
        <w:t xml:space="preserve">                   图3-1 教学能力测试结构图</w:t>
      </w:r>
    </w:p>
    <w:p w14:paraId="7866FF62" w14:textId="77777777" w:rsidR="005545D5" w:rsidRPr="00D91D07" w:rsidRDefault="0003106B">
      <w:pPr>
        <w:pStyle w:val="2"/>
        <w:rPr>
          <w:rFonts w:ascii="宋体" w:eastAsia="宋体" w:hAnsi="宋体"/>
          <w:color w:val="000000" w:themeColor="text1"/>
        </w:rPr>
      </w:pPr>
      <w:bookmarkStart w:id="20" w:name="_Toc8232009"/>
      <w:bookmarkStart w:id="21" w:name="_Toc14475990"/>
      <w:r w:rsidRPr="00D91D07">
        <w:rPr>
          <w:rFonts w:ascii="宋体" w:eastAsia="宋体" w:hAnsi="宋体" w:hint="eastAsia"/>
          <w:color w:val="000000" w:themeColor="text1"/>
        </w:rPr>
        <w:t>一、教学能力内</w:t>
      </w:r>
      <w:bookmarkEnd w:id="20"/>
      <w:r w:rsidRPr="00D91D07">
        <w:rPr>
          <w:rFonts w:ascii="宋体" w:eastAsia="宋体" w:hAnsi="宋体" w:hint="eastAsia"/>
          <w:color w:val="000000" w:themeColor="text1"/>
        </w:rPr>
        <w:t>涵</w:t>
      </w:r>
      <w:bookmarkEnd w:id="21"/>
    </w:p>
    <w:p w14:paraId="22603E80" w14:textId="77777777" w:rsidR="005545D5" w:rsidRPr="006000F3" w:rsidRDefault="0003106B">
      <w:pPr>
        <w:spacing w:line="360" w:lineRule="auto"/>
        <w:ind w:firstLineChars="200" w:firstLine="480"/>
        <w:rPr>
          <w:rFonts w:ascii="宋体" w:hAnsi="宋体" w:cs="宋体"/>
          <w:color w:val="000000" w:themeColor="text1"/>
          <w:sz w:val="24"/>
          <w:szCs w:val="24"/>
        </w:rPr>
      </w:pPr>
      <w:r w:rsidRPr="006000F3">
        <w:rPr>
          <w:rFonts w:ascii="宋体" w:hAnsi="宋体" w:cs="宋体" w:hint="eastAsia"/>
          <w:color w:val="000000" w:themeColor="text1"/>
          <w:sz w:val="24"/>
          <w:szCs w:val="24"/>
        </w:rPr>
        <w:t>教师能力测试的内容要立足于教师职业岗位需求，具体包括教育教学能力、心理测评能力、</w:t>
      </w:r>
      <w:r w:rsidR="006A117B" w:rsidRPr="006000F3">
        <w:rPr>
          <w:rFonts w:ascii="宋体" w:hAnsi="宋体" w:cs="宋体" w:hint="eastAsia"/>
          <w:color w:val="000000" w:themeColor="text1"/>
          <w:sz w:val="24"/>
          <w:szCs w:val="24"/>
        </w:rPr>
        <w:t>心理</w:t>
      </w:r>
      <w:r w:rsidRPr="006000F3">
        <w:rPr>
          <w:rFonts w:ascii="宋体" w:hAnsi="宋体" w:cs="宋体" w:hint="eastAsia"/>
          <w:color w:val="000000" w:themeColor="text1"/>
          <w:sz w:val="24"/>
          <w:szCs w:val="24"/>
        </w:rPr>
        <w:t>辅导能力、</w:t>
      </w:r>
      <w:r w:rsidR="006A117B" w:rsidRPr="006000F3">
        <w:rPr>
          <w:rFonts w:ascii="宋体" w:hAnsi="宋体" w:cs="宋体" w:hint="eastAsia"/>
          <w:color w:val="000000" w:themeColor="text1"/>
          <w:sz w:val="24"/>
          <w:szCs w:val="24"/>
        </w:rPr>
        <w:t>信息技术能力、</w:t>
      </w:r>
      <w:r w:rsidRPr="006000F3">
        <w:rPr>
          <w:rFonts w:ascii="宋体" w:hAnsi="宋体" w:cs="宋体" w:hint="eastAsia"/>
          <w:color w:val="000000" w:themeColor="text1"/>
          <w:sz w:val="24"/>
          <w:szCs w:val="24"/>
        </w:rPr>
        <w:t>危机干预能力、科学研究能力和自我发展能力七个方面，这七种能力包含了心理健康教师岗位典型的实践领域，前四者侧重高效实施教育教学，后三者侧重促进自身的专业成长。</w:t>
      </w:r>
    </w:p>
    <w:p w14:paraId="13472416" w14:textId="77777777" w:rsidR="00D91D07" w:rsidRPr="00EB12BD" w:rsidRDefault="0003106B">
      <w:pPr>
        <w:spacing w:line="360" w:lineRule="auto"/>
        <w:ind w:firstLineChars="200" w:firstLine="482"/>
        <w:rPr>
          <w:rFonts w:ascii="宋体" w:hAnsi="宋体" w:cs="宋体"/>
          <w:b/>
          <w:color w:val="000000" w:themeColor="text1"/>
          <w:sz w:val="24"/>
          <w:szCs w:val="24"/>
        </w:rPr>
      </w:pPr>
      <w:r w:rsidRPr="00EB12BD">
        <w:rPr>
          <w:rFonts w:ascii="宋体" w:hAnsi="宋体" w:cs="宋体"/>
          <w:b/>
          <w:color w:val="000000" w:themeColor="text1"/>
          <w:sz w:val="24"/>
          <w:szCs w:val="24"/>
        </w:rPr>
        <w:t>1．教育教学能力</w:t>
      </w:r>
    </w:p>
    <w:p w14:paraId="614A7D8E" w14:textId="3979DE04" w:rsidR="005545D5" w:rsidRPr="006000F3" w:rsidRDefault="0003106B">
      <w:pPr>
        <w:spacing w:line="360" w:lineRule="auto"/>
        <w:ind w:firstLineChars="200" w:firstLine="480"/>
        <w:rPr>
          <w:rFonts w:ascii="宋体" w:hAnsi="宋体" w:cs="宋体"/>
          <w:color w:val="000000" w:themeColor="text1"/>
          <w:sz w:val="24"/>
          <w:szCs w:val="24"/>
        </w:rPr>
      </w:pPr>
      <w:r w:rsidRPr="006000F3">
        <w:rPr>
          <w:rFonts w:ascii="宋体" w:hAnsi="宋体" w:cs="宋体"/>
          <w:color w:val="000000" w:themeColor="text1"/>
          <w:sz w:val="24"/>
          <w:szCs w:val="24"/>
        </w:rPr>
        <w:t>一是科学设计教学目标和教学计划；二是合理利用教学资源和方法设计教学过程；三是引导和帮助学生设计个性化的学习计划。根据学生的身心特点和课程改革所倡导的学习方式，尊重学生的学习经历、体验和方式，关注师生课堂的教</w:t>
      </w:r>
      <w:r w:rsidRPr="006000F3">
        <w:rPr>
          <w:rFonts w:ascii="宋体" w:hAnsi="宋体" w:cs="宋体"/>
          <w:color w:val="000000" w:themeColor="text1"/>
          <w:sz w:val="24"/>
          <w:szCs w:val="24"/>
        </w:rPr>
        <w:lastRenderedPageBreak/>
        <w:t>学行为和生命状态，从学生的学习需要、学习动机、学习兴趣、</w:t>
      </w:r>
      <w:r w:rsidRPr="006000F3">
        <w:rPr>
          <w:rFonts w:ascii="宋体" w:hAnsi="宋体" w:cs="宋体" w:hint="eastAsia"/>
          <w:color w:val="000000" w:themeColor="text1"/>
          <w:sz w:val="24"/>
          <w:szCs w:val="24"/>
        </w:rPr>
        <w:t>学习态度、学习热情、学习能力及学习困难，科学设计教学目标、科学选用教学媒体，创造性组织学习活动，提高课堂教学效能。</w:t>
      </w:r>
    </w:p>
    <w:p w14:paraId="7A116F43" w14:textId="77777777" w:rsidR="00D91D07" w:rsidRPr="00EB12BD" w:rsidRDefault="0003106B">
      <w:pPr>
        <w:spacing w:line="360" w:lineRule="auto"/>
        <w:ind w:firstLineChars="200" w:firstLine="482"/>
        <w:rPr>
          <w:rFonts w:ascii="宋体" w:hAnsi="宋体" w:cs="宋体"/>
          <w:b/>
          <w:color w:val="000000" w:themeColor="text1"/>
          <w:sz w:val="24"/>
          <w:szCs w:val="24"/>
        </w:rPr>
      </w:pPr>
      <w:r w:rsidRPr="00EB12BD">
        <w:rPr>
          <w:rFonts w:ascii="宋体" w:hAnsi="宋体" w:cs="宋体"/>
          <w:b/>
          <w:color w:val="000000" w:themeColor="text1"/>
          <w:sz w:val="24"/>
          <w:szCs w:val="24"/>
        </w:rPr>
        <w:t>2．</w:t>
      </w:r>
      <w:r w:rsidRPr="00EB12BD">
        <w:rPr>
          <w:rFonts w:ascii="宋体" w:hAnsi="宋体" w:cs="宋体" w:hint="eastAsia"/>
          <w:b/>
          <w:color w:val="000000" w:themeColor="text1"/>
          <w:sz w:val="24"/>
          <w:szCs w:val="24"/>
        </w:rPr>
        <w:t>心理测评能力</w:t>
      </w:r>
    </w:p>
    <w:p w14:paraId="01BF8E40" w14:textId="53E45804" w:rsidR="005545D5" w:rsidRPr="006000F3" w:rsidRDefault="0003106B">
      <w:pPr>
        <w:spacing w:line="360" w:lineRule="auto"/>
        <w:ind w:firstLineChars="200" w:firstLine="480"/>
        <w:rPr>
          <w:rFonts w:ascii="宋体" w:hAnsi="宋体" w:cs="宋体"/>
          <w:color w:val="000000" w:themeColor="text1"/>
          <w:sz w:val="24"/>
          <w:szCs w:val="24"/>
        </w:rPr>
      </w:pPr>
      <w:r w:rsidRPr="006000F3">
        <w:rPr>
          <w:rFonts w:ascii="宋体" w:hAnsi="宋体" w:cs="宋体" w:hint="eastAsia"/>
          <w:color w:val="000000" w:themeColor="text1"/>
          <w:sz w:val="24"/>
          <w:szCs w:val="24"/>
        </w:rPr>
        <w:t>一是使用中小学常用的心理测评工具，了解心理量表的基本类型；二是心理测量的基本性质与特点，了解心理测评中测量误差的来源；三是数据分析，满足标准化量表对信度、效度的要求；四是心理档案的建立与基本程序，开展心理教育工作；五是利用专业的评价工具、准确地测定和分析学生心理健康水平，定量和定性评价相结合，构建多元、连续、注重发展的测评体系。</w:t>
      </w:r>
    </w:p>
    <w:p w14:paraId="75F766AE" w14:textId="77777777" w:rsidR="00D91D07" w:rsidRPr="00EB12BD" w:rsidRDefault="0003106B" w:rsidP="003941A4">
      <w:pPr>
        <w:spacing w:line="360" w:lineRule="auto"/>
        <w:ind w:firstLineChars="200" w:firstLine="482"/>
        <w:rPr>
          <w:rFonts w:ascii="宋体" w:hAnsi="宋体" w:cs="宋体"/>
          <w:b/>
          <w:color w:val="000000" w:themeColor="text1"/>
          <w:sz w:val="24"/>
          <w:szCs w:val="24"/>
        </w:rPr>
      </w:pPr>
      <w:r w:rsidRPr="00EB12BD">
        <w:rPr>
          <w:rFonts w:ascii="宋体" w:hAnsi="宋体" w:cs="宋体"/>
          <w:b/>
          <w:color w:val="000000" w:themeColor="text1"/>
          <w:sz w:val="24"/>
          <w:szCs w:val="24"/>
        </w:rPr>
        <w:t xml:space="preserve">3. </w:t>
      </w:r>
      <w:r w:rsidR="00421B37" w:rsidRPr="00EB12BD">
        <w:rPr>
          <w:rFonts w:ascii="宋体" w:hAnsi="宋体" w:cs="宋体" w:hint="eastAsia"/>
          <w:b/>
          <w:color w:val="000000" w:themeColor="text1"/>
          <w:sz w:val="24"/>
          <w:szCs w:val="24"/>
        </w:rPr>
        <w:t>心理辅导</w:t>
      </w:r>
      <w:r w:rsidR="006A117B" w:rsidRPr="00EB12BD">
        <w:rPr>
          <w:rFonts w:ascii="宋体" w:hAnsi="宋体" w:cs="宋体" w:hint="eastAsia"/>
          <w:b/>
          <w:color w:val="000000" w:themeColor="text1"/>
          <w:sz w:val="24"/>
          <w:szCs w:val="24"/>
        </w:rPr>
        <w:t>能力</w:t>
      </w:r>
    </w:p>
    <w:p w14:paraId="2CC0E2AD" w14:textId="6241160A" w:rsidR="005545D5" w:rsidRPr="006000F3" w:rsidRDefault="00421B37" w:rsidP="003941A4">
      <w:pPr>
        <w:spacing w:line="360" w:lineRule="auto"/>
        <w:ind w:firstLineChars="200" w:firstLine="480"/>
        <w:rPr>
          <w:rFonts w:ascii="宋体" w:hAnsi="宋体" w:cs="宋体"/>
          <w:color w:val="000000" w:themeColor="text1"/>
          <w:sz w:val="24"/>
          <w:szCs w:val="24"/>
        </w:rPr>
      </w:pPr>
      <w:r w:rsidRPr="006000F3">
        <w:rPr>
          <w:rFonts w:ascii="宋体" w:hAnsi="宋体" w:cs="宋体" w:hint="eastAsia"/>
          <w:color w:val="000000" w:themeColor="text1"/>
          <w:sz w:val="24"/>
          <w:szCs w:val="24"/>
        </w:rPr>
        <w:t>包含个体辅导与团体辅导能力。</w:t>
      </w:r>
      <w:r w:rsidR="00CD54FE" w:rsidRPr="006000F3">
        <w:rPr>
          <w:rFonts w:ascii="宋体" w:hAnsi="宋体" w:cs="宋体" w:hint="eastAsia"/>
          <w:color w:val="000000" w:themeColor="text1"/>
          <w:sz w:val="24"/>
          <w:szCs w:val="24"/>
        </w:rPr>
        <w:t>针对个体辅导能力，</w:t>
      </w:r>
      <w:r w:rsidR="003941A4" w:rsidRPr="006000F3">
        <w:rPr>
          <w:rFonts w:ascii="宋体" w:hAnsi="宋体" w:cs="宋体" w:hint="eastAsia"/>
          <w:color w:val="000000" w:themeColor="text1"/>
          <w:sz w:val="24"/>
          <w:szCs w:val="24"/>
        </w:rPr>
        <w:t>一是要与来访学生之间建立一种具有咨询功能的恰当关系；二是帮助来访学生正确认识自己，接纳自己，进而欣赏自己，并克服成长中的障碍。</w:t>
      </w:r>
      <w:r w:rsidR="00CD54FE" w:rsidRPr="006000F3">
        <w:rPr>
          <w:rFonts w:ascii="宋体" w:hAnsi="宋体" w:cs="宋体" w:hint="eastAsia"/>
          <w:color w:val="000000" w:themeColor="text1"/>
          <w:sz w:val="24"/>
          <w:szCs w:val="24"/>
        </w:rPr>
        <w:t>针对团体辅导能力，</w:t>
      </w:r>
      <w:r w:rsidR="0003106B" w:rsidRPr="006000F3">
        <w:rPr>
          <w:rFonts w:ascii="宋体" w:hAnsi="宋体" w:cs="宋体" w:hint="eastAsia"/>
          <w:color w:val="000000" w:themeColor="text1"/>
          <w:sz w:val="24"/>
          <w:szCs w:val="24"/>
        </w:rPr>
        <w:t>一是理解团体心理辅导在学校心理辅导的意义；二是能够把握不同班级学生发展特点以及发展需求，组织恰当的班级团体辅导；三是能够筛选同质性团体，根据团体性质特点设计相对应的团体辅导方案；四是能够有意识培养自身作为领导者应具备专业能力，遵守领导者的专业原则；五是能够把握</w:t>
      </w:r>
      <w:proofErr w:type="gramStart"/>
      <w:r w:rsidR="0003106B" w:rsidRPr="006000F3">
        <w:rPr>
          <w:rFonts w:ascii="宋体" w:hAnsi="宋体" w:cs="宋体" w:hint="eastAsia"/>
          <w:color w:val="000000" w:themeColor="text1"/>
          <w:sz w:val="24"/>
          <w:szCs w:val="24"/>
        </w:rPr>
        <w:t>好团体</w:t>
      </w:r>
      <w:proofErr w:type="gramEnd"/>
      <w:r w:rsidR="0003106B" w:rsidRPr="006000F3">
        <w:rPr>
          <w:rFonts w:ascii="宋体" w:hAnsi="宋体" w:cs="宋体" w:hint="eastAsia"/>
          <w:color w:val="000000" w:themeColor="text1"/>
          <w:sz w:val="24"/>
          <w:szCs w:val="24"/>
        </w:rPr>
        <w:t>辅导的导入、过渡、主体部分和结束阶段，引导学生思考和表达感受，对辅导效果做出评价。</w:t>
      </w:r>
    </w:p>
    <w:p w14:paraId="4299F1FF" w14:textId="77777777" w:rsidR="00D91D07" w:rsidRPr="00EB12BD" w:rsidRDefault="0003106B">
      <w:pPr>
        <w:spacing w:line="360" w:lineRule="auto"/>
        <w:ind w:firstLineChars="200" w:firstLine="482"/>
        <w:rPr>
          <w:rFonts w:ascii="宋体" w:hAnsi="宋体" w:cs="宋体"/>
          <w:b/>
          <w:color w:val="000000" w:themeColor="text1"/>
          <w:sz w:val="24"/>
          <w:szCs w:val="24"/>
        </w:rPr>
      </w:pPr>
      <w:r w:rsidRPr="00EB12BD">
        <w:rPr>
          <w:rFonts w:ascii="宋体" w:hAnsi="宋体" w:cs="宋体"/>
          <w:b/>
          <w:color w:val="000000" w:themeColor="text1"/>
          <w:sz w:val="24"/>
          <w:szCs w:val="24"/>
        </w:rPr>
        <w:t>4．信息技术能力</w:t>
      </w:r>
    </w:p>
    <w:p w14:paraId="7EC4CDE1" w14:textId="22B987C2" w:rsidR="005545D5" w:rsidRPr="006000F3" w:rsidRDefault="0003106B">
      <w:pPr>
        <w:spacing w:line="360" w:lineRule="auto"/>
        <w:ind w:firstLineChars="200" w:firstLine="480"/>
        <w:rPr>
          <w:rFonts w:ascii="宋体" w:hAnsi="宋体" w:cs="宋体"/>
          <w:color w:val="000000" w:themeColor="text1"/>
          <w:sz w:val="24"/>
          <w:szCs w:val="24"/>
        </w:rPr>
      </w:pPr>
      <w:r w:rsidRPr="006000F3">
        <w:rPr>
          <w:rFonts w:ascii="宋体" w:hAnsi="宋体" w:cs="宋体"/>
          <w:color w:val="000000" w:themeColor="text1"/>
          <w:sz w:val="24"/>
          <w:szCs w:val="24"/>
        </w:rPr>
        <w:t>能主动地、创造性地开发和利用资源，有效搜集、分析、整合课程教学相关的文体、媒体、实验、图书等资源，能从社会、环境、人际交往中挖掘教育的潜在资源，根据学生的需求和能力，开发校本课程资源。信息技术的利用一般具有校本性、多样化、动态性、建构性和实践性。</w:t>
      </w:r>
    </w:p>
    <w:p w14:paraId="25FF19CA" w14:textId="77777777" w:rsidR="00D91D07" w:rsidRPr="00EB12BD" w:rsidRDefault="0003106B">
      <w:pPr>
        <w:adjustRightInd w:val="0"/>
        <w:snapToGrid w:val="0"/>
        <w:spacing w:line="360" w:lineRule="auto"/>
        <w:ind w:firstLineChars="200" w:firstLine="482"/>
        <w:rPr>
          <w:rFonts w:ascii="宋体" w:hAnsi="宋体" w:cs="宋体"/>
          <w:b/>
          <w:color w:val="000000" w:themeColor="text1"/>
          <w:sz w:val="24"/>
          <w:szCs w:val="24"/>
        </w:rPr>
      </w:pPr>
      <w:r w:rsidRPr="00EB12BD">
        <w:rPr>
          <w:rFonts w:ascii="宋体" w:hAnsi="宋体" w:cs="宋体"/>
          <w:b/>
          <w:color w:val="000000" w:themeColor="text1"/>
          <w:sz w:val="24"/>
          <w:szCs w:val="24"/>
        </w:rPr>
        <w:t>5．危机干预能力</w:t>
      </w:r>
    </w:p>
    <w:p w14:paraId="5F1B2912" w14:textId="51362A3C" w:rsidR="005545D5" w:rsidRPr="006000F3" w:rsidRDefault="0003106B">
      <w:pPr>
        <w:adjustRightInd w:val="0"/>
        <w:snapToGrid w:val="0"/>
        <w:spacing w:line="360" w:lineRule="auto"/>
        <w:ind w:firstLineChars="200" w:firstLine="480"/>
        <w:rPr>
          <w:rFonts w:ascii="宋体" w:hAnsi="宋体" w:cs="宋体"/>
          <w:color w:val="000000" w:themeColor="text1"/>
          <w:sz w:val="24"/>
        </w:rPr>
      </w:pPr>
      <w:r w:rsidRPr="006000F3">
        <w:rPr>
          <w:rFonts w:ascii="宋体" w:hAnsi="宋体" w:cs="宋体"/>
          <w:color w:val="000000" w:themeColor="text1"/>
          <w:sz w:val="24"/>
          <w:szCs w:val="24"/>
        </w:rPr>
        <w:t>一是掌握</w:t>
      </w:r>
      <w:r w:rsidRPr="006000F3">
        <w:rPr>
          <w:rFonts w:ascii="宋体" w:hAnsi="宋体" w:cs="宋体" w:hint="eastAsia"/>
          <w:color w:val="000000" w:themeColor="text1"/>
          <w:sz w:val="24"/>
        </w:rPr>
        <w:t>危机干预原则，常见校园危机事件的类型、危机事件的反应；二是能联系学生生活经验，利用日常教学对危机进行预防；构建校园危机事件预防体系与组织架构；三是将校园实务和心理的危机干预层面进行整合，利用家校结合，以促进学生危机后的干预；四是能熟悉危机干预的流程，危机干预的准备工作，危机干预的监督与实施；五是能够预防常见危机事件，降低危机发生的概率。</w:t>
      </w:r>
    </w:p>
    <w:p w14:paraId="2C21B431" w14:textId="77777777" w:rsidR="00D91D07" w:rsidRPr="00EB12BD" w:rsidRDefault="0003106B">
      <w:pPr>
        <w:adjustRightInd w:val="0"/>
        <w:snapToGrid w:val="0"/>
        <w:spacing w:line="360" w:lineRule="auto"/>
        <w:ind w:firstLineChars="200" w:firstLine="482"/>
        <w:rPr>
          <w:rFonts w:ascii="宋体" w:hAnsi="宋体" w:cs="宋体"/>
          <w:b/>
          <w:color w:val="000000" w:themeColor="text1"/>
          <w:sz w:val="24"/>
        </w:rPr>
      </w:pPr>
      <w:r w:rsidRPr="00EB12BD">
        <w:rPr>
          <w:rFonts w:ascii="宋体" w:hAnsi="宋体" w:cs="宋体"/>
          <w:b/>
          <w:color w:val="000000" w:themeColor="text1"/>
          <w:sz w:val="24"/>
        </w:rPr>
        <w:t xml:space="preserve">6. </w:t>
      </w:r>
      <w:r w:rsidRPr="00EB12BD">
        <w:rPr>
          <w:rFonts w:ascii="宋体" w:hAnsi="宋体" w:cs="宋体" w:hint="eastAsia"/>
          <w:b/>
          <w:color w:val="000000" w:themeColor="text1"/>
          <w:sz w:val="24"/>
        </w:rPr>
        <w:t>科学研究能力</w:t>
      </w:r>
    </w:p>
    <w:p w14:paraId="30038CF4" w14:textId="2D36D8A3" w:rsidR="005545D5" w:rsidRPr="006000F3" w:rsidRDefault="0003106B">
      <w:pPr>
        <w:adjustRightInd w:val="0"/>
        <w:snapToGrid w:val="0"/>
        <w:spacing w:line="360" w:lineRule="auto"/>
        <w:ind w:firstLineChars="200" w:firstLine="480"/>
        <w:rPr>
          <w:rFonts w:ascii="宋体" w:hAnsi="宋体" w:cs="宋体"/>
          <w:color w:val="000000" w:themeColor="text1"/>
          <w:sz w:val="24"/>
          <w:szCs w:val="24"/>
        </w:rPr>
      </w:pPr>
      <w:r w:rsidRPr="006000F3">
        <w:rPr>
          <w:rFonts w:ascii="宋体" w:hAnsi="宋体" w:cs="宋体" w:hint="eastAsia"/>
          <w:color w:val="000000" w:themeColor="text1"/>
          <w:sz w:val="24"/>
          <w:szCs w:val="24"/>
        </w:rPr>
        <w:lastRenderedPageBreak/>
        <w:t>一是针对教育教学工作中的现实需要与问题，进行探索和研究，确定研究问题；</w:t>
      </w:r>
      <w:r w:rsidRPr="006000F3">
        <w:rPr>
          <w:rFonts w:ascii="宋体" w:hAnsi="宋体" w:cs="宋体" w:hint="eastAsia"/>
          <w:color w:val="000000" w:themeColor="text1"/>
          <w:sz w:val="24"/>
        </w:rPr>
        <w:t>二是在确定研究课题之后，对研究课题中的具体问题提出大胆而合理的假设；三</w:t>
      </w:r>
      <w:r w:rsidRPr="006000F3">
        <w:rPr>
          <w:rFonts w:ascii="宋体" w:hAnsi="宋体" w:cs="宋体" w:hint="eastAsia"/>
          <w:color w:val="000000" w:themeColor="text1"/>
          <w:sz w:val="24"/>
          <w:szCs w:val="24"/>
        </w:rPr>
        <w:t>是</w:t>
      </w:r>
      <w:r w:rsidRPr="006000F3">
        <w:rPr>
          <w:rFonts w:ascii="宋体" w:hAnsi="宋体" w:cs="宋体" w:hint="eastAsia"/>
          <w:color w:val="000000" w:themeColor="text1"/>
          <w:sz w:val="24"/>
        </w:rPr>
        <w:t>在课题选择基本原则的指导下，完成课题确定的基本程序；四是统计分析收集到的数据，</w:t>
      </w:r>
      <w:r w:rsidRPr="006000F3">
        <w:rPr>
          <w:rFonts w:ascii="宋体" w:hAnsi="宋体" w:cs="宋体" w:hint="eastAsia"/>
          <w:color w:val="000000" w:themeColor="text1"/>
          <w:sz w:val="24"/>
          <w:szCs w:val="24"/>
        </w:rPr>
        <w:t>能独立申报课题和进行规范的科研论文撰写</w:t>
      </w:r>
      <w:r w:rsidRPr="006000F3">
        <w:rPr>
          <w:rFonts w:ascii="宋体" w:hAnsi="宋体" w:cs="宋体" w:hint="eastAsia"/>
          <w:color w:val="000000" w:themeColor="text1"/>
          <w:sz w:val="24"/>
        </w:rPr>
        <w:t>。</w:t>
      </w:r>
      <w:r w:rsidRPr="006000F3">
        <w:rPr>
          <w:rFonts w:ascii="宋体" w:hAnsi="宋体" w:cs="宋体" w:hint="eastAsia"/>
          <w:color w:val="000000" w:themeColor="text1"/>
          <w:sz w:val="24"/>
          <w:szCs w:val="24"/>
        </w:rPr>
        <w:t>也就是能将自己的教学活动作为思考对象，立足于主体之外批判地审视主体教育教学状态，通过对教学内容、教学过程、教学行为、师生状态的观察回顾、分析诊断、自我对话、自我监控，有效总结经验、发现问题、挖掘潜能、改进实践，提高教师自我觉察水平，促进教师教育智慧的提升。</w:t>
      </w:r>
    </w:p>
    <w:p w14:paraId="52697979" w14:textId="77777777" w:rsidR="00D91D07" w:rsidRPr="00EB12BD" w:rsidRDefault="0003106B">
      <w:pPr>
        <w:spacing w:line="360" w:lineRule="auto"/>
        <w:ind w:firstLineChars="200" w:firstLine="482"/>
        <w:rPr>
          <w:rFonts w:ascii="宋体" w:hAnsi="宋体" w:cs="宋体"/>
          <w:b/>
          <w:color w:val="000000" w:themeColor="text1"/>
          <w:sz w:val="24"/>
          <w:szCs w:val="24"/>
        </w:rPr>
      </w:pPr>
      <w:r w:rsidRPr="00EB12BD">
        <w:rPr>
          <w:rFonts w:ascii="宋体" w:hAnsi="宋体" w:cs="宋体"/>
          <w:b/>
          <w:color w:val="000000" w:themeColor="text1"/>
          <w:sz w:val="24"/>
          <w:szCs w:val="24"/>
        </w:rPr>
        <w:t>7．自我发展能力</w:t>
      </w:r>
    </w:p>
    <w:p w14:paraId="13433852" w14:textId="41F0EAB8" w:rsidR="005545D5" w:rsidRPr="006000F3" w:rsidRDefault="0003106B">
      <w:pPr>
        <w:spacing w:line="360" w:lineRule="auto"/>
        <w:ind w:firstLineChars="200" w:firstLine="480"/>
        <w:rPr>
          <w:rFonts w:ascii="宋体" w:hAnsi="宋体" w:cs="宋体"/>
          <w:color w:val="000000" w:themeColor="text1"/>
          <w:sz w:val="24"/>
          <w:szCs w:val="24"/>
        </w:rPr>
      </w:pPr>
      <w:r w:rsidRPr="006000F3">
        <w:rPr>
          <w:rFonts w:ascii="宋体" w:hAnsi="宋体" w:cs="宋体"/>
          <w:color w:val="000000" w:themeColor="text1"/>
          <w:sz w:val="24"/>
          <w:szCs w:val="24"/>
        </w:rPr>
        <w:t>一是主动收集分析相关信息，不断进行反思，改进教育教学工作；二是制定专业发展规划，积极参加专业培训，不断提高自身专业素质；三是能够观察自己整个教育过程和全方面的行为，评估自己的教育效果，积极开展教育行为研究，形成自己的教育思想和教学风格；四是能够有明确的学习目的和动机，将学习作为一种必需品，积极参加专业培训，具有良好的职业效能感。</w:t>
      </w:r>
    </w:p>
    <w:p w14:paraId="14D466CD" w14:textId="77777777" w:rsidR="005545D5" w:rsidRPr="00483FB9" w:rsidRDefault="0003106B">
      <w:pPr>
        <w:pStyle w:val="2"/>
        <w:rPr>
          <w:rFonts w:ascii="宋体" w:eastAsia="宋体" w:hAnsi="宋体"/>
          <w:color w:val="000000" w:themeColor="text1"/>
        </w:rPr>
      </w:pPr>
      <w:bookmarkStart w:id="22" w:name="_Toc14475991"/>
      <w:r w:rsidRPr="00483FB9">
        <w:rPr>
          <w:rFonts w:ascii="宋体" w:eastAsia="宋体" w:hAnsi="宋体" w:hint="eastAsia"/>
          <w:color w:val="000000" w:themeColor="text1"/>
        </w:rPr>
        <w:t>二、教学能力本质</w:t>
      </w:r>
      <w:bookmarkEnd w:id="22"/>
    </w:p>
    <w:p w14:paraId="3378851D" w14:textId="77777777" w:rsidR="005545D5" w:rsidRPr="006000F3" w:rsidRDefault="0003106B">
      <w:pPr>
        <w:spacing w:line="360" w:lineRule="auto"/>
        <w:ind w:firstLineChars="200" w:firstLine="480"/>
        <w:rPr>
          <w:rFonts w:ascii="宋体" w:hAnsi="宋体" w:cs="宋体"/>
          <w:color w:val="000000" w:themeColor="text1"/>
          <w:sz w:val="24"/>
          <w:szCs w:val="24"/>
        </w:rPr>
      </w:pPr>
      <w:r w:rsidRPr="006000F3">
        <w:rPr>
          <w:rFonts w:ascii="宋体" w:hAnsi="宋体" w:cs="宋体" w:hint="eastAsia"/>
          <w:color w:val="000000" w:themeColor="text1"/>
          <w:sz w:val="24"/>
          <w:szCs w:val="24"/>
        </w:rPr>
        <w:t>各式各样教学活动的能力可以归结为三种：教学监控能力、教学认知能力、教学操作能力。</w:t>
      </w:r>
    </w:p>
    <w:p w14:paraId="19DF3A38" w14:textId="77777777" w:rsidR="00D91D07" w:rsidRPr="00EB12BD" w:rsidRDefault="0003106B">
      <w:pPr>
        <w:spacing w:line="360" w:lineRule="auto"/>
        <w:ind w:firstLineChars="200" w:firstLine="482"/>
        <w:rPr>
          <w:rFonts w:ascii="宋体" w:hAnsi="宋体" w:cs="宋体"/>
          <w:b/>
          <w:color w:val="000000" w:themeColor="text1"/>
          <w:sz w:val="24"/>
          <w:szCs w:val="24"/>
        </w:rPr>
      </w:pPr>
      <w:r w:rsidRPr="00EB12BD">
        <w:rPr>
          <w:rFonts w:ascii="宋体" w:hAnsi="宋体" w:cs="宋体"/>
          <w:b/>
          <w:color w:val="000000" w:themeColor="text1"/>
          <w:sz w:val="24"/>
          <w:szCs w:val="24"/>
        </w:rPr>
        <w:t>1．教学监控能力</w:t>
      </w:r>
    </w:p>
    <w:p w14:paraId="31977DAE" w14:textId="68803788" w:rsidR="005545D5" w:rsidRPr="006000F3" w:rsidRDefault="0003106B">
      <w:pPr>
        <w:spacing w:line="360" w:lineRule="auto"/>
        <w:ind w:firstLineChars="200" w:firstLine="480"/>
        <w:rPr>
          <w:rFonts w:ascii="宋体" w:hAnsi="宋体" w:cs="宋体"/>
          <w:color w:val="000000" w:themeColor="text1"/>
          <w:sz w:val="24"/>
          <w:szCs w:val="24"/>
        </w:rPr>
      </w:pPr>
      <w:r w:rsidRPr="006000F3">
        <w:rPr>
          <w:rFonts w:ascii="宋体" w:hAnsi="宋体" w:cs="宋体"/>
          <w:color w:val="000000" w:themeColor="text1"/>
          <w:sz w:val="24"/>
          <w:szCs w:val="24"/>
        </w:rPr>
        <w:t>指教师为了达到预期的教学目标，在教学的全过程中，将教学活动本身作为意识的对象，不断对其进行积极主动的计划、检查、评价、反馈、控制和调节的能力，这种能力是教学能力诸成分中最高级的成分，它不仅是教学活动的控制执行者，而且是教学能力发展的内在机制。</w:t>
      </w:r>
    </w:p>
    <w:p w14:paraId="12A41D95" w14:textId="77777777" w:rsidR="00D91D07" w:rsidRPr="00EB12BD" w:rsidRDefault="0003106B">
      <w:pPr>
        <w:spacing w:line="360" w:lineRule="auto"/>
        <w:ind w:firstLineChars="200" w:firstLine="482"/>
        <w:rPr>
          <w:rFonts w:ascii="宋体" w:hAnsi="宋体" w:cs="宋体"/>
          <w:b/>
          <w:color w:val="000000" w:themeColor="text1"/>
          <w:sz w:val="24"/>
          <w:szCs w:val="24"/>
        </w:rPr>
      </w:pPr>
      <w:r w:rsidRPr="00EB12BD">
        <w:rPr>
          <w:rFonts w:ascii="宋体" w:hAnsi="宋体" w:cs="宋体"/>
          <w:b/>
          <w:color w:val="000000" w:themeColor="text1"/>
          <w:sz w:val="24"/>
          <w:szCs w:val="24"/>
        </w:rPr>
        <w:t>2．教学认知能力</w:t>
      </w:r>
    </w:p>
    <w:p w14:paraId="1BBD5561" w14:textId="79B7938A" w:rsidR="005545D5" w:rsidRPr="006000F3" w:rsidRDefault="0003106B">
      <w:pPr>
        <w:spacing w:line="360" w:lineRule="auto"/>
        <w:ind w:firstLineChars="200" w:firstLine="480"/>
        <w:rPr>
          <w:rFonts w:ascii="宋体" w:hAnsi="宋体" w:cs="宋体"/>
          <w:color w:val="000000" w:themeColor="text1"/>
          <w:sz w:val="24"/>
          <w:szCs w:val="24"/>
        </w:rPr>
      </w:pPr>
      <w:r w:rsidRPr="006000F3">
        <w:rPr>
          <w:rFonts w:ascii="宋体" w:hAnsi="宋体" w:cs="宋体"/>
          <w:color w:val="000000" w:themeColor="text1"/>
          <w:sz w:val="24"/>
          <w:szCs w:val="24"/>
        </w:rPr>
        <w:t>主要是指教师对教学目标、教学任务、学生特点、教学方法与策略以及教学情境的分析判断能力，主要表现为：一是分析掌握教学大纲的能力；二是分析处理教材的能力；三是教学设计能力；四是对学生学习准备性与个性特点的了解、判断能力等。在教学能力结构中，教学认知能力是基础，它直接影响到教师教学准备的水平，影响到教学方案设计的质量。</w:t>
      </w:r>
    </w:p>
    <w:p w14:paraId="5AFFB679" w14:textId="77777777" w:rsidR="00D91D07" w:rsidRPr="00EB12BD" w:rsidRDefault="0003106B" w:rsidP="003941A4">
      <w:pPr>
        <w:spacing w:line="360" w:lineRule="auto"/>
        <w:ind w:firstLineChars="200" w:firstLine="482"/>
        <w:rPr>
          <w:rFonts w:ascii="宋体" w:hAnsi="宋体" w:cs="宋体"/>
          <w:b/>
          <w:color w:val="000000" w:themeColor="text1"/>
          <w:sz w:val="24"/>
          <w:szCs w:val="24"/>
        </w:rPr>
      </w:pPr>
      <w:r w:rsidRPr="00EB12BD">
        <w:rPr>
          <w:rFonts w:ascii="宋体" w:hAnsi="宋体" w:cs="宋体"/>
          <w:b/>
          <w:color w:val="000000" w:themeColor="text1"/>
          <w:sz w:val="24"/>
          <w:szCs w:val="24"/>
        </w:rPr>
        <w:lastRenderedPageBreak/>
        <w:t>3．教学操作能力</w:t>
      </w:r>
    </w:p>
    <w:p w14:paraId="4981238F" w14:textId="17D82B3E" w:rsidR="005545D5" w:rsidRPr="006000F3" w:rsidRDefault="0003106B" w:rsidP="003941A4">
      <w:pPr>
        <w:spacing w:line="360" w:lineRule="auto"/>
        <w:ind w:firstLineChars="200" w:firstLine="480"/>
        <w:rPr>
          <w:color w:val="000000" w:themeColor="text1"/>
        </w:rPr>
      </w:pPr>
      <w:r w:rsidRPr="006000F3">
        <w:rPr>
          <w:rFonts w:ascii="宋体" w:hAnsi="宋体" w:cs="宋体"/>
          <w:color w:val="000000" w:themeColor="text1"/>
          <w:sz w:val="24"/>
          <w:szCs w:val="24"/>
        </w:rPr>
        <w:t>主要是指教师在实现教学目标过程中解决教学问题的能力。从教学操作的手段看，这种能力主要表现为：一是教师的言语表达能力，如语言表达的准确性、条理性、连贯性等；二是非言语表达能力，如言语的感染力、表情、手势等；三是选择和运用教学媒体的能力，如运用教具的恰当性。从教学操作活动的内容看，这种能力主要包括：一是呈现教材的能力，如恰当地编排呈现内容、次序，选择适宜的呈现方式等；二是课堂组织管理能力，如学生学习动机的激发，教学活动形式的组织等；三是教学评价能力，如及时获取反馈信息的能力，编制评价工具的能力等。</w:t>
      </w:r>
    </w:p>
    <w:p w14:paraId="7A3DFD10" w14:textId="77777777" w:rsidR="005545D5" w:rsidRPr="00483FB9" w:rsidRDefault="0003106B">
      <w:pPr>
        <w:pStyle w:val="2"/>
        <w:rPr>
          <w:rFonts w:ascii="宋体" w:eastAsia="宋体" w:hAnsi="宋体"/>
          <w:color w:val="000000" w:themeColor="text1"/>
        </w:rPr>
      </w:pPr>
      <w:bookmarkStart w:id="23" w:name="_Toc8232010"/>
      <w:bookmarkStart w:id="24" w:name="_Toc14475992"/>
      <w:r w:rsidRPr="00483FB9">
        <w:rPr>
          <w:rFonts w:ascii="宋体" w:eastAsia="宋体" w:hAnsi="宋体" w:hint="eastAsia"/>
          <w:color w:val="000000" w:themeColor="text1"/>
        </w:rPr>
        <w:t>三、能力测试方法</w:t>
      </w:r>
      <w:bookmarkEnd w:id="23"/>
      <w:bookmarkEnd w:id="24"/>
    </w:p>
    <w:p w14:paraId="37224008" w14:textId="77777777" w:rsidR="005545D5" w:rsidRPr="006000F3" w:rsidRDefault="0003106B">
      <w:pPr>
        <w:spacing w:line="360" w:lineRule="auto"/>
        <w:ind w:firstLineChars="200" w:firstLine="480"/>
        <w:rPr>
          <w:rFonts w:ascii="宋体" w:hAnsi="宋体" w:cs="宋体"/>
          <w:color w:val="000000" w:themeColor="text1"/>
          <w:sz w:val="24"/>
          <w:szCs w:val="24"/>
        </w:rPr>
      </w:pPr>
      <w:proofErr w:type="gramStart"/>
      <w:r w:rsidRPr="006000F3">
        <w:rPr>
          <w:rFonts w:ascii="宋体" w:hAnsi="宋体" w:cs="宋体" w:hint="eastAsia"/>
          <w:color w:val="000000" w:themeColor="text1"/>
          <w:sz w:val="24"/>
          <w:szCs w:val="24"/>
        </w:rPr>
        <w:t>评价总</w:t>
      </w:r>
      <w:proofErr w:type="gramEnd"/>
      <w:r w:rsidRPr="006000F3">
        <w:rPr>
          <w:rFonts w:ascii="宋体" w:hAnsi="宋体" w:cs="宋体" w:hint="eastAsia"/>
          <w:color w:val="000000" w:themeColor="text1"/>
          <w:sz w:val="24"/>
          <w:szCs w:val="24"/>
        </w:rPr>
        <w:t>离不开具体的知识、技能和行为表现，教师的教学能力只是一个推论。从具体的测试方法来说，教师的专业能力可用自我诊断、问卷调查、教学设计分析、课堂观察、个案概念化和成长档案</w:t>
      </w:r>
      <w:proofErr w:type="gramStart"/>
      <w:r w:rsidRPr="006000F3">
        <w:rPr>
          <w:rFonts w:ascii="宋体" w:hAnsi="宋体" w:cs="宋体" w:hint="eastAsia"/>
          <w:color w:val="000000" w:themeColor="text1"/>
          <w:sz w:val="24"/>
          <w:szCs w:val="24"/>
        </w:rPr>
        <w:t>袋分析</w:t>
      </w:r>
      <w:proofErr w:type="gramEnd"/>
      <w:r w:rsidRPr="006000F3">
        <w:rPr>
          <w:rFonts w:ascii="宋体" w:hAnsi="宋体" w:cs="宋体" w:hint="eastAsia"/>
          <w:color w:val="000000" w:themeColor="text1"/>
          <w:sz w:val="24"/>
          <w:szCs w:val="24"/>
        </w:rPr>
        <w:t>等方法进行评估。测评采用参</w:t>
      </w:r>
      <w:proofErr w:type="gramStart"/>
      <w:r w:rsidRPr="006000F3">
        <w:rPr>
          <w:rFonts w:ascii="宋体" w:hAnsi="宋体" w:cs="宋体" w:hint="eastAsia"/>
          <w:color w:val="000000" w:themeColor="text1"/>
          <w:sz w:val="24"/>
          <w:szCs w:val="24"/>
        </w:rPr>
        <w:t>训教师</w:t>
      </w:r>
      <w:proofErr w:type="gramEnd"/>
      <w:r w:rsidRPr="006000F3">
        <w:rPr>
          <w:rFonts w:ascii="宋体" w:hAnsi="宋体" w:cs="宋体" w:hint="eastAsia"/>
          <w:color w:val="000000" w:themeColor="text1"/>
          <w:sz w:val="24"/>
          <w:szCs w:val="24"/>
        </w:rPr>
        <w:t>自测为主与培训机构组织</w:t>
      </w:r>
      <w:proofErr w:type="gramStart"/>
      <w:r w:rsidRPr="006000F3">
        <w:rPr>
          <w:rFonts w:ascii="宋体" w:hAnsi="宋体" w:cs="宋体" w:hint="eastAsia"/>
          <w:color w:val="000000" w:themeColor="text1"/>
          <w:sz w:val="24"/>
          <w:szCs w:val="24"/>
        </w:rPr>
        <w:t>他测相</w:t>
      </w:r>
      <w:proofErr w:type="gramEnd"/>
      <w:r w:rsidRPr="006000F3">
        <w:rPr>
          <w:rFonts w:ascii="宋体" w:hAnsi="宋体" w:cs="宋体" w:hint="eastAsia"/>
          <w:color w:val="000000" w:themeColor="text1"/>
          <w:sz w:val="24"/>
          <w:szCs w:val="24"/>
        </w:rPr>
        <w:t>结合的方式，他测时，评价者应掌握教学设计、教学方法应用、课堂管理等方面的专业知识，以便提高测试的专业性和客观性。</w:t>
      </w:r>
    </w:p>
    <w:p w14:paraId="37FF3811" w14:textId="77777777" w:rsidR="005545D5" w:rsidRPr="006000F3" w:rsidRDefault="0003106B">
      <w:pPr>
        <w:spacing w:line="360" w:lineRule="auto"/>
        <w:ind w:firstLineChars="200" w:firstLine="482"/>
        <w:rPr>
          <w:rFonts w:ascii="宋体" w:hAnsi="宋体" w:cs="宋体"/>
          <w:b/>
          <w:color w:val="000000" w:themeColor="text1"/>
          <w:sz w:val="24"/>
          <w:szCs w:val="24"/>
        </w:rPr>
      </w:pPr>
      <w:r w:rsidRPr="006000F3">
        <w:rPr>
          <w:rFonts w:ascii="宋体" w:hAnsi="宋体" w:cs="宋体"/>
          <w:b/>
          <w:color w:val="000000" w:themeColor="text1"/>
          <w:sz w:val="24"/>
          <w:szCs w:val="24"/>
        </w:rPr>
        <w:t>1．利用诊断工具自我诊断</w:t>
      </w:r>
    </w:p>
    <w:p w14:paraId="5516B0C0" w14:textId="77777777" w:rsidR="005545D5" w:rsidRPr="006000F3" w:rsidRDefault="0003106B">
      <w:pPr>
        <w:spacing w:line="360" w:lineRule="auto"/>
        <w:ind w:firstLineChars="200" w:firstLine="480"/>
        <w:rPr>
          <w:rFonts w:ascii="宋体" w:hAnsi="宋体" w:cs="宋体"/>
          <w:color w:val="000000" w:themeColor="text1"/>
          <w:sz w:val="24"/>
          <w:szCs w:val="24"/>
        </w:rPr>
      </w:pPr>
      <w:r w:rsidRPr="006000F3">
        <w:rPr>
          <w:rFonts w:ascii="宋体" w:hAnsi="宋体" w:cs="宋体" w:hint="eastAsia"/>
          <w:color w:val="000000" w:themeColor="text1"/>
          <w:sz w:val="24"/>
          <w:szCs w:val="24"/>
        </w:rPr>
        <w:t>教师按照《中小学幼儿园教师培训课程指导标准（义务教育心理健康学科教学）》中“能力表现级差表”和能力诊断工具，对照检查、自我测评，判断自己教学能力现状。“能力诊断”是在教师教学行为表现系统分析的基础上，提出的教学能力水平诊断的描述，以行为描述的方式为主，以教学“核心能力项”的“级差点”为依据，将心理健康教学能力水平划分为四个等级。水平四为达到或接近该“核心能力项”主要能力指标，水平三为与该“核心能力项”主要能力指标有一些偏失，水平二与该“核心能力项”主要能力指标有较明显的差异，水平</w:t>
      </w:r>
      <w:proofErr w:type="gramStart"/>
      <w:r w:rsidRPr="006000F3">
        <w:rPr>
          <w:rFonts w:ascii="宋体" w:hAnsi="宋体" w:cs="宋体" w:hint="eastAsia"/>
          <w:color w:val="000000" w:themeColor="text1"/>
          <w:sz w:val="24"/>
          <w:szCs w:val="24"/>
        </w:rPr>
        <w:t>一</w:t>
      </w:r>
      <w:proofErr w:type="gramEnd"/>
      <w:r w:rsidRPr="006000F3">
        <w:rPr>
          <w:rFonts w:ascii="宋体" w:hAnsi="宋体" w:cs="宋体" w:hint="eastAsia"/>
          <w:color w:val="000000" w:themeColor="text1"/>
          <w:sz w:val="24"/>
          <w:szCs w:val="24"/>
        </w:rPr>
        <w:t>表示与</w:t>
      </w:r>
      <w:proofErr w:type="gramStart"/>
      <w:r w:rsidRPr="006000F3">
        <w:rPr>
          <w:rFonts w:ascii="宋体" w:hAnsi="宋体" w:cs="宋体" w:hint="eastAsia"/>
          <w:color w:val="000000" w:themeColor="text1"/>
          <w:sz w:val="24"/>
          <w:szCs w:val="24"/>
        </w:rPr>
        <w:t>该能力</w:t>
      </w:r>
      <w:proofErr w:type="gramEnd"/>
      <w:r w:rsidRPr="006000F3">
        <w:rPr>
          <w:rFonts w:ascii="宋体" w:hAnsi="宋体" w:cs="宋体" w:hint="eastAsia"/>
          <w:color w:val="000000" w:themeColor="text1"/>
          <w:sz w:val="24"/>
          <w:szCs w:val="24"/>
        </w:rPr>
        <w:t>指标差距较大。从描述中的常用词中，可对不同层次能力加深理解，见下表。</w:t>
      </w:r>
    </w:p>
    <w:p w14:paraId="6287A804" w14:textId="77777777" w:rsidR="005545D5" w:rsidRPr="00483FB9" w:rsidRDefault="0003106B">
      <w:pPr>
        <w:spacing w:line="360" w:lineRule="auto"/>
        <w:jc w:val="center"/>
        <w:rPr>
          <w:rFonts w:ascii="宋体" w:hAnsi="宋体" w:cs="宋体"/>
          <w:b/>
          <w:color w:val="000000" w:themeColor="text1"/>
          <w:sz w:val="24"/>
          <w:szCs w:val="24"/>
        </w:rPr>
      </w:pPr>
      <w:r w:rsidRPr="00483FB9">
        <w:rPr>
          <w:rFonts w:ascii="宋体" w:hAnsi="宋体" w:cs="宋体" w:hint="eastAsia"/>
          <w:b/>
          <w:color w:val="000000" w:themeColor="text1"/>
          <w:sz w:val="24"/>
          <w:szCs w:val="24"/>
        </w:rPr>
        <w:t>表</w:t>
      </w:r>
      <w:r w:rsidRPr="00483FB9">
        <w:rPr>
          <w:rFonts w:ascii="宋体" w:hAnsi="宋体" w:cs="宋体"/>
          <w:b/>
          <w:color w:val="000000" w:themeColor="text1"/>
          <w:sz w:val="24"/>
          <w:szCs w:val="24"/>
        </w:rPr>
        <w:t xml:space="preserve">3-1 </w:t>
      </w:r>
      <w:r w:rsidRPr="00483FB9">
        <w:rPr>
          <w:rFonts w:ascii="宋体" w:hAnsi="宋体" w:cs="宋体" w:hint="eastAsia"/>
          <w:b/>
          <w:color w:val="000000" w:themeColor="text1"/>
          <w:sz w:val="24"/>
          <w:szCs w:val="24"/>
        </w:rPr>
        <w:t>心理健康教学能力与水平描述常用词</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7197"/>
      </w:tblGrid>
      <w:tr w:rsidR="000F2910" w:rsidRPr="000F2910" w14:paraId="4BA423A7" w14:textId="77777777">
        <w:tc>
          <w:tcPr>
            <w:tcW w:w="991" w:type="dxa"/>
          </w:tcPr>
          <w:p w14:paraId="09457B5F" w14:textId="77777777" w:rsidR="005545D5" w:rsidRPr="006000F3" w:rsidRDefault="0003106B">
            <w:pPr>
              <w:spacing w:line="360" w:lineRule="auto"/>
              <w:jc w:val="center"/>
              <w:rPr>
                <w:rFonts w:ascii="宋体" w:hAnsi="宋体" w:cs="宋体"/>
                <w:b/>
                <w:color w:val="000000" w:themeColor="text1"/>
                <w:sz w:val="24"/>
                <w:szCs w:val="24"/>
              </w:rPr>
            </w:pPr>
            <w:r w:rsidRPr="006000F3">
              <w:rPr>
                <w:rFonts w:ascii="宋体" w:hAnsi="宋体" w:cs="宋体" w:hint="eastAsia"/>
                <w:b/>
                <w:color w:val="000000" w:themeColor="text1"/>
                <w:sz w:val="24"/>
                <w:szCs w:val="24"/>
              </w:rPr>
              <w:t>水平</w:t>
            </w:r>
          </w:p>
        </w:tc>
        <w:tc>
          <w:tcPr>
            <w:tcW w:w="7197" w:type="dxa"/>
          </w:tcPr>
          <w:p w14:paraId="499A9DCA" w14:textId="77777777" w:rsidR="005545D5" w:rsidRPr="006000F3" w:rsidRDefault="0003106B">
            <w:pPr>
              <w:spacing w:line="360" w:lineRule="auto"/>
              <w:jc w:val="center"/>
              <w:rPr>
                <w:rFonts w:ascii="宋体" w:hAnsi="宋体" w:cs="宋体"/>
                <w:b/>
                <w:color w:val="000000" w:themeColor="text1"/>
                <w:sz w:val="24"/>
                <w:szCs w:val="24"/>
              </w:rPr>
            </w:pPr>
            <w:r w:rsidRPr="006000F3">
              <w:rPr>
                <w:rFonts w:ascii="宋体" w:hAnsi="宋体" w:cs="宋体" w:hint="eastAsia"/>
                <w:b/>
                <w:color w:val="000000" w:themeColor="text1"/>
                <w:sz w:val="24"/>
                <w:szCs w:val="24"/>
              </w:rPr>
              <w:t>不同水平的常用词</w:t>
            </w:r>
          </w:p>
        </w:tc>
      </w:tr>
      <w:tr w:rsidR="000F2910" w:rsidRPr="000F2910" w14:paraId="199A7059" w14:textId="77777777">
        <w:tc>
          <w:tcPr>
            <w:tcW w:w="991" w:type="dxa"/>
          </w:tcPr>
          <w:p w14:paraId="72F88C44" w14:textId="77777777" w:rsidR="005545D5" w:rsidRPr="006000F3" w:rsidRDefault="0003106B">
            <w:pPr>
              <w:spacing w:line="360" w:lineRule="auto"/>
              <w:rPr>
                <w:rFonts w:ascii="宋体" w:hAnsi="宋体" w:cs="宋体"/>
                <w:b/>
                <w:color w:val="000000" w:themeColor="text1"/>
                <w:sz w:val="24"/>
                <w:szCs w:val="24"/>
              </w:rPr>
            </w:pPr>
            <w:r w:rsidRPr="006000F3">
              <w:rPr>
                <w:rFonts w:ascii="宋体" w:hAnsi="宋体" w:cs="宋体" w:hint="eastAsia"/>
                <w:b/>
                <w:color w:val="000000" w:themeColor="text1"/>
                <w:sz w:val="24"/>
                <w:szCs w:val="24"/>
              </w:rPr>
              <w:t>水平</w:t>
            </w:r>
            <w:r w:rsidRPr="006000F3">
              <w:rPr>
                <w:rFonts w:ascii="宋体" w:hAnsi="宋体" w:cs="宋体"/>
                <w:b/>
                <w:color w:val="000000" w:themeColor="text1"/>
                <w:sz w:val="24"/>
                <w:szCs w:val="24"/>
              </w:rPr>
              <w:t>4</w:t>
            </w:r>
          </w:p>
        </w:tc>
        <w:tc>
          <w:tcPr>
            <w:tcW w:w="7197" w:type="dxa"/>
          </w:tcPr>
          <w:p w14:paraId="4429FB4C" w14:textId="77777777" w:rsidR="005545D5" w:rsidRPr="006000F3" w:rsidRDefault="0003106B">
            <w:pPr>
              <w:spacing w:line="360" w:lineRule="auto"/>
              <w:rPr>
                <w:rFonts w:ascii="宋体" w:hAnsi="宋体" w:cs="宋体"/>
                <w:color w:val="000000" w:themeColor="text1"/>
                <w:sz w:val="24"/>
                <w:szCs w:val="24"/>
              </w:rPr>
            </w:pPr>
            <w:r w:rsidRPr="006000F3">
              <w:rPr>
                <w:rFonts w:ascii="宋体" w:hAnsi="宋体" w:cs="宋体" w:hint="eastAsia"/>
                <w:color w:val="000000" w:themeColor="text1"/>
                <w:sz w:val="24"/>
                <w:szCs w:val="24"/>
              </w:rPr>
              <w:t>深刻理解；关注并知道；系统地阐述；表述规范、完整；有效落实；</w:t>
            </w:r>
            <w:r w:rsidRPr="006000F3">
              <w:rPr>
                <w:rFonts w:ascii="宋体" w:hAnsi="宋体" w:cs="宋体" w:hint="eastAsia"/>
                <w:color w:val="000000" w:themeColor="text1"/>
                <w:sz w:val="24"/>
                <w:szCs w:val="24"/>
              </w:rPr>
              <w:lastRenderedPageBreak/>
              <w:t>系统反思</w:t>
            </w:r>
          </w:p>
        </w:tc>
      </w:tr>
      <w:tr w:rsidR="000F2910" w:rsidRPr="000F2910" w14:paraId="6D347C63" w14:textId="77777777">
        <w:tc>
          <w:tcPr>
            <w:tcW w:w="991" w:type="dxa"/>
          </w:tcPr>
          <w:p w14:paraId="54D4C2B9" w14:textId="77777777" w:rsidR="005545D5" w:rsidRPr="006000F3" w:rsidRDefault="0003106B">
            <w:pPr>
              <w:spacing w:line="360" w:lineRule="auto"/>
              <w:rPr>
                <w:rFonts w:ascii="宋体" w:hAnsi="宋体" w:cs="宋体"/>
                <w:b/>
                <w:color w:val="000000" w:themeColor="text1"/>
                <w:sz w:val="24"/>
                <w:szCs w:val="24"/>
              </w:rPr>
            </w:pPr>
            <w:r w:rsidRPr="006000F3">
              <w:rPr>
                <w:rFonts w:ascii="宋体" w:hAnsi="宋体" w:cs="宋体" w:hint="eastAsia"/>
                <w:b/>
                <w:color w:val="000000" w:themeColor="text1"/>
                <w:sz w:val="24"/>
                <w:szCs w:val="24"/>
              </w:rPr>
              <w:lastRenderedPageBreak/>
              <w:t>水平</w:t>
            </w:r>
            <w:r w:rsidRPr="006000F3">
              <w:rPr>
                <w:rFonts w:ascii="宋体" w:hAnsi="宋体" w:cs="宋体"/>
                <w:b/>
                <w:color w:val="000000" w:themeColor="text1"/>
                <w:sz w:val="24"/>
                <w:szCs w:val="24"/>
              </w:rPr>
              <w:t>3</w:t>
            </w:r>
          </w:p>
        </w:tc>
        <w:tc>
          <w:tcPr>
            <w:tcW w:w="7197" w:type="dxa"/>
          </w:tcPr>
          <w:p w14:paraId="013F1C7C" w14:textId="77777777" w:rsidR="005545D5" w:rsidRPr="006000F3" w:rsidRDefault="0003106B">
            <w:pPr>
              <w:spacing w:line="360" w:lineRule="auto"/>
              <w:rPr>
                <w:rFonts w:ascii="宋体" w:hAnsi="宋体" w:cs="宋体"/>
                <w:color w:val="000000" w:themeColor="text1"/>
                <w:sz w:val="24"/>
                <w:szCs w:val="24"/>
              </w:rPr>
            </w:pPr>
            <w:r w:rsidRPr="006000F3">
              <w:rPr>
                <w:rFonts w:ascii="宋体" w:hAnsi="宋体" w:cs="宋体" w:hint="eastAsia"/>
                <w:color w:val="000000" w:themeColor="text1"/>
                <w:sz w:val="24"/>
                <w:szCs w:val="24"/>
              </w:rPr>
              <w:t>理解；知道；能在一定程度上利用；结合具体内容分析；表述规范；较好达成</w:t>
            </w:r>
            <w:r w:rsidRPr="006000F3">
              <w:rPr>
                <w:rFonts w:ascii="宋体" w:hAnsi="宋体" w:cs="宋体"/>
                <w:color w:val="000000" w:themeColor="text1"/>
                <w:sz w:val="24"/>
                <w:szCs w:val="24"/>
              </w:rPr>
              <w:t xml:space="preserve"> </w:t>
            </w:r>
          </w:p>
        </w:tc>
      </w:tr>
      <w:tr w:rsidR="000F2910" w:rsidRPr="000F2910" w14:paraId="21B8A377" w14:textId="77777777">
        <w:tc>
          <w:tcPr>
            <w:tcW w:w="991" w:type="dxa"/>
          </w:tcPr>
          <w:p w14:paraId="1194DCC7" w14:textId="77777777" w:rsidR="005545D5" w:rsidRPr="006000F3" w:rsidRDefault="0003106B">
            <w:pPr>
              <w:spacing w:line="360" w:lineRule="auto"/>
              <w:rPr>
                <w:rFonts w:ascii="宋体" w:hAnsi="宋体" w:cs="宋体"/>
                <w:b/>
                <w:color w:val="000000" w:themeColor="text1"/>
                <w:sz w:val="24"/>
                <w:szCs w:val="24"/>
              </w:rPr>
            </w:pPr>
            <w:r w:rsidRPr="006000F3">
              <w:rPr>
                <w:rFonts w:ascii="宋体" w:hAnsi="宋体" w:cs="宋体" w:hint="eastAsia"/>
                <w:b/>
                <w:color w:val="000000" w:themeColor="text1"/>
                <w:sz w:val="24"/>
                <w:szCs w:val="24"/>
              </w:rPr>
              <w:t>水平</w:t>
            </w:r>
            <w:r w:rsidRPr="006000F3">
              <w:rPr>
                <w:rFonts w:ascii="宋体" w:hAnsi="宋体" w:cs="宋体"/>
                <w:b/>
                <w:color w:val="000000" w:themeColor="text1"/>
                <w:sz w:val="24"/>
                <w:szCs w:val="24"/>
              </w:rPr>
              <w:t>2</w:t>
            </w:r>
          </w:p>
        </w:tc>
        <w:tc>
          <w:tcPr>
            <w:tcW w:w="7197" w:type="dxa"/>
          </w:tcPr>
          <w:p w14:paraId="16E67239" w14:textId="77777777" w:rsidR="005545D5" w:rsidRPr="006000F3" w:rsidRDefault="0003106B">
            <w:pPr>
              <w:spacing w:line="360" w:lineRule="auto"/>
              <w:rPr>
                <w:rFonts w:ascii="宋体" w:hAnsi="宋体" w:cs="宋体"/>
                <w:color w:val="000000" w:themeColor="text1"/>
                <w:sz w:val="24"/>
                <w:szCs w:val="24"/>
              </w:rPr>
            </w:pPr>
            <w:r w:rsidRPr="006000F3">
              <w:rPr>
                <w:rFonts w:ascii="宋体" w:hAnsi="宋体" w:cs="宋体" w:hint="eastAsia"/>
                <w:color w:val="000000" w:themeColor="text1"/>
                <w:sz w:val="24"/>
                <w:szCs w:val="24"/>
              </w:rPr>
              <w:t>完整地列举；能够分析；不了解；仅从某个方面阐述；表述较为规范，部分落实</w:t>
            </w:r>
          </w:p>
        </w:tc>
      </w:tr>
      <w:tr w:rsidR="000F2910" w:rsidRPr="000F2910" w14:paraId="45227FBE" w14:textId="77777777">
        <w:tc>
          <w:tcPr>
            <w:tcW w:w="991" w:type="dxa"/>
          </w:tcPr>
          <w:p w14:paraId="4363CCE5" w14:textId="77777777" w:rsidR="005545D5" w:rsidRPr="006000F3" w:rsidRDefault="0003106B">
            <w:pPr>
              <w:spacing w:line="360" w:lineRule="auto"/>
              <w:rPr>
                <w:rFonts w:ascii="宋体" w:hAnsi="宋体" w:cs="宋体"/>
                <w:b/>
                <w:color w:val="000000" w:themeColor="text1"/>
                <w:sz w:val="24"/>
                <w:szCs w:val="24"/>
              </w:rPr>
            </w:pPr>
            <w:r w:rsidRPr="006000F3">
              <w:rPr>
                <w:rFonts w:ascii="宋体" w:hAnsi="宋体" w:cs="宋体" w:hint="eastAsia"/>
                <w:b/>
                <w:color w:val="000000" w:themeColor="text1"/>
                <w:sz w:val="24"/>
                <w:szCs w:val="24"/>
              </w:rPr>
              <w:t>水平</w:t>
            </w:r>
            <w:r w:rsidRPr="006000F3">
              <w:rPr>
                <w:rFonts w:ascii="宋体" w:hAnsi="宋体" w:cs="宋体"/>
                <w:b/>
                <w:color w:val="000000" w:themeColor="text1"/>
                <w:sz w:val="24"/>
                <w:szCs w:val="24"/>
              </w:rPr>
              <w:t>1</w:t>
            </w:r>
          </w:p>
        </w:tc>
        <w:tc>
          <w:tcPr>
            <w:tcW w:w="7197" w:type="dxa"/>
          </w:tcPr>
          <w:p w14:paraId="66B83DAA" w14:textId="77777777" w:rsidR="005545D5" w:rsidRPr="006000F3" w:rsidRDefault="0003106B">
            <w:pPr>
              <w:spacing w:line="360" w:lineRule="auto"/>
              <w:rPr>
                <w:rFonts w:ascii="宋体" w:hAnsi="宋体" w:cs="宋体"/>
                <w:color w:val="000000" w:themeColor="text1"/>
                <w:sz w:val="24"/>
                <w:szCs w:val="24"/>
              </w:rPr>
            </w:pPr>
            <w:r w:rsidRPr="006000F3">
              <w:rPr>
                <w:rFonts w:ascii="宋体" w:hAnsi="宋体" w:cs="宋体" w:hint="eastAsia"/>
                <w:color w:val="000000" w:themeColor="text1"/>
                <w:sz w:val="24"/>
                <w:szCs w:val="24"/>
              </w:rPr>
              <w:t>零散地列举；阐释有困难；不清楚；不关心；笼统说出；未体现出；不匹配</w:t>
            </w:r>
          </w:p>
        </w:tc>
      </w:tr>
    </w:tbl>
    <w:p w14:paraId="578B85D2" w14:textId="77777777" w:rsidR="005545D5" w:rsidRPr="006000F3" w:rsidRDefault="0003106B">
      <w:pPr>
        <w:spacing w:line="360" w:lineRule="auto"/>
        <w:ind w:firstLineChars="200" w:firstLine="480"/>
        <w:rPr>
          <w:rFonts w:ascii="宋体" w:hAnsi="宋体" w:cs="宋体"/>
          <w:color w:val="000000" w:themeColor="text1"/>
          <w:sz w:val="24"/>
          <w:szCs w:val="24"/>
        </w:rPr>
      </w:pPr>
      <w:r w:rsidRPr="006000F3">
        <w:rPr>
          <w:rFonts w:ascii="宋体" w:hAnsi="宋体" w:cs="宋体" w:hint="eastAsia"/>
          <w:color w:val="000000" w:themeColor="text1"/>
          <w:sz w:val="24"/>
          <w:szCs w:val="24"/>
        </w:rPr>
        <w:t>概括来说，水平的描述是多维度的，从低水平到高水平的描述是，根据经验→有意识、理性→基于证据，通用的→特定领域→特定主题，零散的→全面的→系统的，知识→方法→思维及认识方式。</w:t>
      </w:r>
    </w:p>
    <w:p w14:paraId="1E99B56A" w14:textId="77777777" w:rsidR="005545D5" w:rsidRPr="006000F3" w:rsidRDefault="0003106B">
      <w:pPr>
        <w:spacing w:line="360" w:lineRule="auto"/>
        <w:ind w:firstLineChars="200" w:firstLine="480"/>
        <w:rPr>
          <w:rFonts w:ascii="宋体" w:hAnsi="宋体" w:cs="宋体"/>
          <w:color w:val="000000" w:themeColor="text1"/>
          <w:sz w:val="24"/>
          <w:szCs w:val="24"/>
        </w:rPr>
      </w:pPr>
      <w:r w:rsidRPr="006000F3">
        <w:rPr>
          <w:rFonts w:ascii="宋体" w:hAnsi="宋体" w:cs="宋体" w:hint="eastAsia"/>
          <w:color w:val="000000" w:themeColor="text1"/>
          <w:sz w:val="24"/>
          <w:szCs w:val="24"/>
        </w:rPr>
        <w:t>教师根据需要，选择某一领域主题内容进行自我诊断，根据自己的实际情况，选择一种最贴近的行为描述，诊断自身的教学能力。</w:t>
      </w:r>
    </w:p>
    <w:p w14:paraId="09D15B1C" w14:textId="77777777" w:rsidR="005545D5" w:rsidRPr="006000F3" w:rsidRDefault="0003106B">
      <w:pPr>
        <w:spacing w:line="360" w:lineRule="auto"/>
        <w:ind w:firstLineChars="200" w:firstLine="482"/>
        <w:rPr>
          <w:rFonts w:ascii="宋体" w:hAnsi="宋体" w:cs="宋体"/>
          <w:b/>
          <w:color w:val="000000" w:themeColor="text1"/>
          <w:sz w:val="24"/>
          <w:szCs w:val="24"/>
        </w:rPr>
      </w:pPr>
      <w:r w:rsidRPr="006000F3">
        <w:rPr>
          <w:rFonts w:ascii="宋体" w:hAnsi="宋体" w:cs="宋体"/>
          <w:b/>
          <w:color w:val="000000" w:themeColor="text1"/>
          <w:sz w:val="24"/>
          <w:szCs w:val="24"/>
        </w:rPr>
        <w:t>2．利用测试题测试</w:t>
      </w:r>
    </w:p>
    <w:p w14:paraId="3FA0EC1B" w14:textId="77777777" w:rsidR="005545D5" w:rsidRPr="006000F3" w:rsidRDefault="0003106B">
      <w:pPr>
        <w:spacing w:line="360" w:lineRule="auto"/>
        <w:ind w:firstLineChars="200" w:firstLine="480"/>
        <w:rPr>
          <w:rFonts w:ascii="宋体" w:hAnsi="宋体" w:cs="宋体"/>
          <w:color w:val="000000" w:themeColor="text1"/>
          <w:sz w:val="24"/>
          <w:szCs w:val="24"/>
        </w:rPr>
      </w:pPr>
      <w:r w:rsidRPr="006000F3">
        <w:rPr>
          <w:rFonts w:ascii="宋体" w:hAnsi="宋体" w:cs="宋体" w:hint="eastAsia"/>
          <w:color w:val="000000" w:themeColor="text1"/>
          <w:sz w:val="24"/>
          <w:szCs w:val="24"/>
        </w:rPr>
        <w:t>通过研制、开发心理健康教师的心理素质测试题和教学能力测试题，对教师开展测试。心理素质测试题是在教师在职过程中评定职业满足感和职业合适度，在测试中设置</w:t>
      </w:r>
      <w:r w:rsidRPr="006000F3">
        <w:rPr>
          <w:rFonts w:ascii="宋体" w:hAnsi="宋体" w:cs="宋体" w:hint="eastAsia"/>
          <w:color w:val="000000" w:themeColor="text1"/>
          <w:sz w:val="24"/>
          <w:szCs w:val="24"/>
          <w:shd w:val="clear" w:color="auto" w:fill="FFFFFF"/>
        </w:rPr>
        <w:t>关于个人的兴趣和态度等问题，教师需要明白这套心理测试的评定标准，并及时调整身心状态投入工作。另外，教学能力</w:t>
      </w:r>
      <w:r w:rsidRPr="006000F3">
        <w:rPr>
          <w:rFonts w:ascii="宋体" w:hAnsi="宋体" w:cs="宋体" w:hint="eastAsia"/>
          <w:color w:val="000000" w:themeColor="text1"/>
          <w:sz w:val="24"/>
          <w:szCs w:val="24"/>
        </w:rPr>
        <w:t>测试题要精心设置在相关教学情境之下，在测试中设置一定的教学情境，熟悉的教学情境使教师可以知晓这套测试是针对教师开展的，教师可在试题中识别出日常的工作内容，以提高教师参与测试的积极性，情境化的试题在测评教师的</w:t>
      </w:r>
      <w:proofErr w:type="gramStart"/>
      <w:r w:rsidRPr="006000F3">
        <w:rPr>
          <w:rFonts w:ascii="宋体" w:hAnsi="宋体" w:cs="宋体" w:hint="eastAsia"/>
          <w:color w:val="000000" w:themeColor="text1"/>
          <w:sz w:val="24"/>
          <w:szCs w:val="24"/>
        </w:rPr>
        <w:t>真实理解</w:t>
      </w:r>
      <w:proofErr w:type="gramEnd"/>
      <w:r w:rsidRPr="006000F3">
        <w:rPr>
          <w:rFonts w:ascii="宋体" w:hAnsi="宋体" w:cs="宋体" w:hint="eastAsia"/>
          <w:color w:val="000000" w:themeColor="text1"/>
          <w:sz w:val="24"/>
          <w:szCs w:val="24"/>
        </w:rPr>
        <w:t>水平上有很大帮助。在设计测试题时，可按结构化思路，即第一水平层次是理解心理学科知识内容，第二水平层次是利用学科知识内容去判断学生的思维是否存在偏差，第三、四水平层次是评价学生在某一特定教学情境下的思维，评估每一个教学决策可能产生的影响，从而选出最优决策。使用测试题时，一般不限定答题时间，按被试者答题的得分情况赋分，对应层次参与相应的培训。</w:t>
      </w:r>
    </w:p>
    <w:p w14:paraId="1B8EA4B9" w14:textId="77777777" w:rsidR="005545D5" w:rsidRPr="006000F3" w:rsidRDefault="0003106B">
      <w:pPr>
        <w:spacing w:line="360" w:lineRule="auto"/>
        <w:ind w:firstLineChars="200" w:firstLine="482"/>
        <w:rPr>
          <w:rFonts w:ascii="宋体" w:hAnsi="宋体" w:cs="宋体"/>
          <w:b/>
          <w:color w:val="000000" w:themeColor="text1"/>
          <w:sz w:val="24"/>
          <w:szCs w:val="24"/>
        </w:rPr>
      </w:pPr>
      <w:r w:rsidRPr="006000F3">
        <w:rPr>
          <w:rFonts w:ascii="宋体" w:hAnsi="宋体" w:cs="宋体"/>
          <w:b/>
          <w:color w:val="000000" w:themeColor="text1"/>
          <w:sz w:val="24"/>
          <w:szCs w:val="24"/>
        </w:rPr>
        <w:t>3．教学设计和教学实录分析</w:t>
      </w:r>
    </w:p>
    <w:p w14:paraId="4A5209AD" w14:textId="77777777" w:rsidR="005545D5" w:rsidRPr="006000F3" w:rsidRDefault="0003106B">
      <w:pPr>
        <w:spacing w:line="360" w:lineRule="auto"/>
        <w:ind w:firstLineChars="200" w:firstLine="480"/>
        <w:rPr>
          <w:rFonts w:ascii="宋体" w:hAnsi="宋体" w:cs="宋体"/>
          <w:color w:val="000000" w:themeColor="text1"/>
          <w:sz w:val="24"/>
          <w:szCs w:val="24"/>
        </w:rPr>
      </w:pPr>
      <w:r w:rsidRPr="006000F3">
        <w:rPr>
          <w:rFonts w:ascii="宋体" w:hAnsi="宋体" w:cs="宋体" w:hint="eastAsia"/>
          <w:color w:val="000000" w:themeColor="text1"/>
          <w:sz w:val="24"/>
          <w:szCs w:val="24"/>
        </w:rPr>
        <w:t>教学设计和教学实录分析，可以直接分析教师的教学设计和教学实录，其中教学设计还可让教师现场撰写，但总体耗时较多，得出结果比较困难。教学设计文本和实录与《中小学心理健康教育指导纲要（</w:t>
      </w:r>
      <w:r w:rsidRPr="006000F3">
        <w:rPr>
          <w:rFonts w:ascii="宋体" w:hAnsi="宋体" w:cs="宋体"/>
          <w:color w:val="000000" w:themeColor="text1"/>
          <w:sz w:val="24"/>
          <w:szCs w:val="24"/>
        </w:rPr>
        <w:t>2012修订版）》中各个能力要素</w:t>
      </w:r>
      <w:r w:rsidRPr="006000F3">
        <w:rPr>
          <w:rFonts w:ascii="宋体" w:hAnsi="宋体" w:cs="宋体"/>
          <w:color w:val="000000" w:themeColor="text1"/>
          <w:sz w:val="24"/>
          <w:szCs w:val="24"/>
        </w:rPr>
        <w:lastRenderedPageBreak/>
        <w:t>的对应关系需要评价者自己确定，这是导致结果分析困难的主要原因。此外，教学设计文本不容易体现出课堂实施，而实录分析又不容易从中把握教师的设计思路，往往需要互补使用，分析成本较高。分析时，还应结合有关教师其他教学的信息资料。这种分析对评价者要求较高，需要具备一定的评价专长，但作为一节好课的标准是有共识的，如叶澜教授提出一节好课是扎实、充实、丰实、平实、真实的。</w:t>
      </w:r>
    </w:p>
    <w:p w14:paraId="4849FBBA" w14:textId="77777777" w:rsidR="005545D5" w:rsidRPr="006000F3" w:rsidRDefault="0003106B">
      <w:pPr>
        <w:numPr>
          <w:ilvl w:val="0"/>
          <w:numId w:val="1"/>
        </w:numPr>
        <w:spacing w:line="360" w:lineRule="auto"/>
        <w:ind w:firstLineChars="200" w:firstLine="482"/>
        <w:rPr>
          <w:rFonts w:ascii="宋体" w:hAnsi="宋体" w:cs="宋体"/>
          <w:b/>
          <w:color w:val="000000" w:themeColor="text1"/>
          <w:sz w:val="24"/>
          <w:szCs w:val="24"/>
        </w:rPr>
      </w:pPr>
      <w:r w:rsidRPr="006000F3">
        <w:rPr>
          <w:rFonts w:ascii="宋体" w:hAnsi="宋体" w:cs="宋体" w:hint="eastAsia"/>
          <w:b/>
          <w:color w:val="000000" w:themeColor="text1"/>
          <w:sz w:val="24"/>
          <w:szCs w:val="24"/>
        </w:rPr>
        <w:t>心理个案概念化</w:t>
      </w:r>
    </w:p>
    <w:p w14:paraId="594AEC28" w14:textId="77777777" w:rsidR="005545D5" w:rsidRPr="006000F3" w:rsidRDefault="0003106B">
      <w:pPr>
        <w:spacing w:line="360" w:lineRule="auto"/>
        <w:ind w:firstLineChars="200" w:firstLine="480"/>
        <w:rPr>
          <w:rFonts w:ascii="宋体" w:hAnsi="宋体" w:cs="宋体"/>
          <w:color w:val="000000" w:themeColor="text1"/>
          <w:sz w:val="24"/>
          <w:szCs w:val="24"/>
        </w:rPr>
      </w:pPr>
      <w:r w:rsidRPr="006000F3">
        <w:rPr>
          <w:rFonts w:ascii="宋体" w:hAnsi="宋体" w:cs="宋体" w:hint="eastAsia"/>
          <w:color w:val="000000" w:themeColor="text1"/>
          <w:sz w:val="24"/>
          <w:szCs w:val="24"/>
        </w:rPr>
        <w:t>个案概念化分析，是直接分析心理健康教师的咨询能力和咨询实操效果，案例分析可让教师理解咨询要领，根据咨询目的选择咨询方法，合理推动咨询过程。心理健康教师应该有意识地培养自己个案概念化的能力</w:t>
      </w:r>
      <w:r w:rsidRPr="006000F3">
        <w:rPr>
          <w:rFonts w:ascii="宋体" w:hAnsi="宋体" w:cs="宋体"/>
          <w:color w:val="000000" w:themeColor="text1"/>
          <w:sz w:val="24"/>
          <w:szCs w:val="24"/>
        </w:rPr>
        <w:t xml:space="preserve">, </w:t>
      </w:r>
      <w:r w:rsidRPr="006000F3">
        <w:rPr>
          <w:rFonts w:ascii="宋体" w:hAnsi="宋体" w:cs="宋体" w:hint="eastAsia"/>
          <w:color w:val="000000" w:themeColor="text1"/>
          <w:sz w:val="24"/>
          <w:szCs w:val="24"/>
        </w:rPr>
        <w:t>特别是对于初学者而言</w:t>
      </w:r>
      <w:r w:rsidRPr="006000F3">
        <w:rPr>
          <w:rFonts w:ascii="宋体" w:hAnsi="宋体" w:cs="宋体"/>
          <w:color w:val="000000" w:themeColor="text1"/>
          <w:sz w:val="24"/>
          <w:szCs w:val="24"/>
        </w:rPr>
        <w:t xml:space="preserve">, </w:t>
      </w:r>
      <w:r w:rsidRPr="006000F3">
        <w:rPr>
          <w:rFonts w:ascii="宋体" w:hAnsi="宋体" w:cs="宋体" w:hint="eastAsia"/>
          <w:color w:val="000000" w:themeColor="text1"/>
          <w:sz w:val="24"/>
          <w:szCs w:val="24"/>
        </w:rPr>
        <w:t>有必要在督导的指导下加强训练。不同水平的心理教师的咨询角色和咨询焦点是存在显著差异的，初级教师更集中在干预和个人化的焦点上，倾向采用教师的角色讨论干预的问题，咨询师的角色讨论个人化的问题；而对有经验者的高级教师焦点集中在个案概念化以及个人化上，更倾向于使用顾问的角色讨论概念化的问题</w:t>
      </w:r>
      <w:r w:rsidRPr="006000F3">
        <w:rPr>
          <w:rFonts w:ascii="宋体" w:hAnsi="宋体" w:cs="宋体"/>
          <w:color w:val="000000" w:themeColor="text1"/>
          <w:sz w:val="24"/>
          <w:szCs w:val="24"/>
        </w:rPr>
        <w:t>,而咨询师的角色在干预、概念化和个人化等问题上均会灵活使用。</w:t>
      </w:r>
    </w:p>
    <w:p w14:paraId="2A528F5A" w14:textId="77777777" w:rsidR="005545D5" w:rsidRPr="006000F3" w:rsidRDefault="0003106B">
      <w:pPr>
        <w:spacing w:line="360" w:lineRule="auto"/>
        <w:ind w:firstLineChars="200" w:firstLine="482"/>
        <w:rPr>
          <w:rFonts w:ascii="宋体" w:hAnsi="宋体" w:cs="宋体"/>
          <w:b/>
          <w:color w:val="000000" w:themeColor="text1"/>
          <w:sz w:val="24"/>
          <w:szCs w:val="24"/>
        </w:rPr>
      </w:pPr>
      <w:r w:rsidRPr="006000F3">
        <w:rPr>
          <w:rFonts w:ascii="宋体" w:hAnsi="宋体" w:cs="宋体"/>
          <w:b/>
          <w:color w:val="000000" w:themeColor="text1"/>
          <w:sz w:val="24"/>
          <w:szCs w:val="24"/>
        </w:rPr>
        <w:t xml:space="preserve">5. </w:t>
      </w:r>
      <w:r w:rsidRPr="006000F3">
        <w:rPr>
          <w:rFonts w:ascii="宋体" w:hAnsi="宋体" w:cs="宋体" w:hint="eastAsia"/>
          <w:b/>
          <w:color w:val="000000" w:themeColor="text1"/>
          <w:sz w:val="24"/>
          <w:szCs w:val="24"/>
        </w:rPr>
        <w:t>成长档案袋分析</w:t>
      </w:r>
    </w:p>
    <w:p w14:paraId="3C523AD9" w14:textId="77777777" w:rsidR="005545D5" w:rsidRPr="006000F3" w:rsidRDefault="0003106B">
      <w:pPr>
        <w:spacing w:line="360" w:lineRule="auto"/>
        <w:ind w:firstLineChars="200" w:firstLine="480"/>
        <w:rPr>
          <w:rFonts w:ascii="宋体" w:hAnsi="宋体" w:cs="宋体"/>
          <w:color w:val="000000" w:themeColor="text1"/>
          <w:sz w:val="24"/>
          <w:szCs w:val="24"/>
        </w:rPr>
      </w:pPr>
      <w:r w:rsidRPr="006000F3">
        <w:rPr>
          <w:rFonts w:ascii="宋体" w:hAnsi="宋体" w:cs="宋体" w:hint="eastAsia"/>
          <w:color w:val="000000" w:themeColor="text1"/>
          <w:sz w:val="24"/>
          <w:szCs w:val="24"/>
        </w:rPr>
        <w:t>成长档案</w:t>
      </w:r>
      <w:proofErr w:type="gramStart"/>
      <w:r w:rsidRPr="006000F3">
        <w:rPr>
          <w:rFonts w:ascii="宋体" w:hAnsi="宋体" w:cs="宋体" w:hint="eastAsia"/>
          <w:color w:val="000000" w:themeColor="text1"/>
          <w:sz w:val="24"/>
          <w:szCs w:val="24"/>
        </w:rPr>
        <w:t>袋分析</w:t>
      </w:r>
      <w:proofErr w:type="gramEnd"/>
      <w:r w:rsidRPr="006000F3">
        <w:rPr>
          <w:rFonts w:ascii="宋体" w:hAnsi="宋体" w:cs="宋体" w:hint="eastAsia"/>
          <w:color w:val="000000" w:themeColor="text1"/>
          <w:sz w:val="24"/>
          <w:szCs w:val="24"/>
        </w:rPr>
        <w:t>一般需收集教师在前</w:t>
      </w:r>
      <w:r w:rsidRPr="006000F3">
        <w:rPr>
          <w:rFonts w:ascii="宋体" w:hAnsi="宋体" w:cs="宋体"/>
          <w:color w:val="000000" w:themeColor="text1"/>
          <w:sz w:val="24"/>
          <w:szCs w:val="24"/>
        </w:rPr>
        <w:t xml:space="preserve">2—3年内有代表性的“证据”，形成 </w:t>
      </w:r>
      <w:r w:rsidRPr="006000F3">
        <w:rPr>
          <w:rFonts w:ascii="宋体" w:hAnsi="宋体" w:cs="宋体" w:hint="eastAsia"/>
          <w:color w:val="000000" w:themeColor="text1"/>
          <w:sz w:val="24"/>
          <w:szCs w:val="24"/>
        </w:rPr>
        <w:t>即时记述教师成长的履历档案，资以显现和证明教师的教学能力和才识，帮助增进教师不断反思与检讨。以教学能力档案为例，需要收集的“证据”主要包括：教师学术背景介绍、教学职责与计划的陈述、个人教学与方法的陈述、教学改进的努力或成就的记述、测试分析和对学生的反馈、所教学生的学业成就、来自同行或专家检视教学的书面鉴定及建议、影音图片资料。</w:t>
      </w:r>
    </w:p>
    <w:p w14:paraId="39A877CA" w14:textId="77777777" w:rsidR="005545D5" w:rsidRPr="006000F3" w:rsidRDefault="0003106B">
      <w:pPr>
        <w:spacing w:line="360" w:lineRule="auto"/>
        <w:ind w:firstLineChars="200" w:firstLine="480"/>
        <w:rPr>
          <w:rFonts w:ascii="宋体" w:hAnsi="宋体" w:cs="宋体"/>
          <w:color w:val="000000" w:themeColor="text1"/>
          <w:sz w:val="24"/>
          <w:szCs w:val="24"/>
        </w:rPr>
      </w:pPr>
      <w:r w:rsidRPr="006000F3">
        <w:rPr>
          <w:rFonts w:ascii="宋体" w:hAnsi="宋体" w:cs="宋体" w:hint="eastAsia"/>
          <w:color w:val="000000" w:themeColor="text1"/>
          <w:sz w:val="24"/>
          <w:szCs w:val="24"/>
        </w:rPr>
        <w:t>教师在收集材料、展示成就、体验成功的同时，会逐步明确自己的发展潜能和努力方向，及时对经验进行梳理和挖掘，充分体现个性化发展，逐步形成自己独特的教育教学风格，通过自我评价分析，帮助自己确定培训层次。</w:t>
      </w:r>
    </w:p>
    <w:p w14:paraId="0F085BE0" w14:textId="77777777" w:rsidR="005545D5" w:rsidRPr="00EB12BD" w:rsidRDefault="0003106B">
      <w:pPr>
        <w:pStyle w:val="2"/>
        <w:rPr>
          <w:rFonts w:ascii="宋体" w:eastAsia="宋体" w:hAnsi="宋体"/>
          <w:color w:val="000000" w:themeColor="text1"/>
        </w:rPr>
      </w:pPr>
      <w:bookmarkStart w:id="25" w:name="_Toc8232011"/>
      <w:bookmarkStart w:id="26" w:name="_Toc14475993"/>
      <w:r w:rsidRPr="00EB12BD">
        <w:rPr>
          <w:rFonts w:ascii="宋体" w:eastAsia="宋体" w:hAnsi="宋体" w:hint="eastAsia"/>
          <w:color w:val="000000" w:themeColor="text1"/>
        </w:rPr>
        <w:t>四、能力测试实例</w:t>
      </w:r>
      <w:bookmarkEnd w:id="25"/>
      <w:bookmarkEnd w:id="26"/>
    </w:p>
    <w:p w14:paraId="4EB94B88" w14:textId="77777777" w:rsidR="005545D5" w:rsidRPr="006000F3" w:rsidRDefault="0003106B">
      <w:pPr>
        <w:spacing w:line="360" w:lineRule="auto"/>
        <w:ind w:firstLine="480"/>
        <w:rPr>
          <w:rFonts w:ascii="宋体" w:hAnsi="宋体" w:cs="宋体"/>
          <w:color w:val="000000" w:themeColor="text1"/>
          <w:sz w:val="24"/>
          <w:szCs w:val="24"/>
        </w:rPr>
      </w:pPr>
      <w:r w:rsidRPr="006000F3">
        <w:rPr>
          <w:rFonts w:ascii="宋体" w:hAnsi="宋体" w:cs="宋体" w:hint="eastAsia"/>
          <w:color w:val="000000" w:themeColor="text1"/>
          <w:sz w:val="24"/>
          <w:szCs w:val="24"/>
        </w:rPr>
        <w:t>能力测试的目的并不是将教师排序分层，而且这样的排序分层也很难做到客观、科学、准确，能力测试的目的只是为了准确地掌握教师的现有水平，为学科</w:t>
      </w:r>
      <w:r w:rsidRPr="006000F3">
        <w:rPr>
          <w:rFonts w:ascii="宋体" w:hAnsi="宋体" w:cs="宋体" w:hint="eastAsia"/>
          <w:color w:val="000000" w:themeColor="text1"/>
          <w:sz w:val="24"/>
          <w:szCs w:val="24"/>
        </w:rPr>
        <w:lastRenderedPageBreak/>
        <w:t>培训提供“前测”，把握教师培训和发展的现实起点。要达到这一目的，需要多种测评手段，多样化、方便的测试手段需要配合使用。</w:t>
      </w:r>
    </w:p>
    <w:p w14:paraId="35939239" w14:textId="77777777" w:rsidR="005545D5" w:rsidRPr="006000F3" w:rsidRDefault="0003106B">
      <w:pPr>
        <w:spacing w:line="360" w:lineRule="auto"/>
        <w:ind w:firstLineChars="200" w:firstLine="482"/>
        <w:rPr>
          <w:rFonts w:ascii="宋体" w:hAnsi="宋体" w:cs="宋体"/>
          <w:b/>
          <w:color w:val="000000" w:themeColor="text1"/>
          <w:sz w:val="24"/>
          <w:szCs w:val="24"/>
        </w:rPr>
      </w:pPr>
      <w:r w:rsidRPr="006000F3">
        <w:rPr>
          <w:rFonts w:ascii="宋体" w:hAnsi="宋体" w:cs="宋体"/>
          <w:b/>
          <w:color w:val="000000" w:themeColor="text1"/>
          <w:sz w:val="24"/>
          <w:szCs w:val="24"/>
        </w:rPr>
        <w:t>1．以能力水平诊断表自我诊断</w:t>
      </w:r>
    </w:p>
    <w:p w14:paraId="795D6B2C" w14:textId="77777777" w:rsidR="005545D5" w:rsidRPr="006000F3" w:rsidRDefault="0003106B">
      <w:pPr>
        <w:spacing w:line="360" w:lineRule="auto"/>
        <w:ind w:firstLineChars="200" w:firstLine="480"/>
        <w:rPr>
          <w:rFonts w:ascii="宋体" w:hAnsi="宋体" w:cs="宋体"/>
          <w:color w:val="000000" w:themeColor="text1"/>
          <w:sz w:val="24"/>
          <w:szCs w:val="24"/>
        </w:rPr>
      </w:pPr>
      <w:r w:rsidRPr="006000F3">
        <w:rPr>
          <w:rFonts w:ascii="宋体" w:hAnsi="宋体" w:cs="宋体" w:hint="eastAsia"/>
          <w:color w:val="000000" w:themeColor="text1"/>
          <w:sz w:val="24"/>
          <w:szCs w:val="24"/>
        </w:rPr>
        <w:t>以心理咨询与治疗领域中“团体辅导”内容能力诊断为例，诊断内容如下表。</w:t>
      </w:r>
    </w:p>
    <w:p w14:paraId="0FE5685B" w14:textId="77777777" w:rsidR="005545D5" w:rsidRPr="00483FB9" w:rsidRDefault="0003106B">
      <w:pPr>
        <w:spacing w:line="360" w:lineRule="auto"/>
        <w:ind w:firstLineChars="200" w:firstLine="482"/>
        <w:jc w:val="center"/>
        <w:rPr>
          <w:rFonts w:ascii="宋体" w:hAnsi="宋体" w:cs="宋体"/>
          <w:b/>
          <w:color w:val="000000" w:themeColor="text1"/>
          <w:sz w:val="24"/>
          <w:szCs w:val="24"/>
        </w:rPr>
      </w:pPr>
      <w:r w:rsidRPr="00483FB9">
        <w:rPr>
          <w:rFonts w:ascii="宋体" w:hAnsi="宋体" w:cs="宋体" w:hint="eastAsia"/>
          <w:b/>
          <w:color w:val="000000" w:themeColor="text1"/>
          <w:sz w:val="24"/>
          <w:szCs w:val="24"/>
        </w:rPr>
        <w:t>表</w:t>
      </w:r>
      <w:r w:rsidRPr="00483FB9">
        <w:rPr>
          <w:rFonts w:ascii="宋体" w:hAnsi="宋体" w:cs="宋体"/>
          <w:b/>
          <w:color w:val="000000" w:themeColor="text1"/>
          <w:sz w:val="24"/>
          <w:szCs w:val="24"/>
        </w:rPr>
        <w:t xml:space="preserve">3-2  </w:t>
      </w:r>
      <w:r w:rsidRPr="00483FB9">
        <w:rPr>
          <w:rFonts w:ascii="宋体" w:hAnsi="宋体" w:cs="宋体" w:hint="eastAsia"/>
          <w:b/>
          <w:color w:val="000000" w:themeColor="text1"/>
          <w:sz w:val="24"/>
          <w:szCs w:val="24"/>
        </w:rPr>
        <w:t>心理咨询与治疗领域中“团体辅导”能力诊断水平表</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492"/>
        <w:gridCol w:w="1021"/>
      </w:tblGrid>
      <w:tr w:rsidR="000F2910" w:rsidRPr="000F2910" w14:paraId="4E84AA07" w14:textId="77777777">
        <w:tc>
          <w:tcPr>
            <w:tcW w:w="846" w:type="dxa"/>
            <w:vAlign w:val="center"/>
          </w:tcPr>
          <w:p w14:paraId="6EE117CA" w14:textId="77777777" w:rsidR="005545D5" w:rsidRPr="006000F3" w:rsidRDefault="0003106B">
            <w:pPr>
              <w:spacing w:line="360" w:lineRule="auto"/>
              <w:jc w:val="center"/>
              <w:rPr>
                <w:rFonts w:ascii="宋体" w:hAnsi="宋体" w:cs="宋体"/>
                <w:color w:val="000000" w:themeColor="text1"/>
                <w:sz w:val="24"/>
                <w:szCs w:val="24"/>
              </w:rPr>
            </w:pPr>
            <w:r w:rsidRPr="006000F3">
              <w:rPr>
                <w:rFonts w:ascii="宋体" w:hAnsi="宋体" w:cs="宋体" w:hint="eastAsia"/>
                <w:color w:val="000000" w:themeColor="text1"/>
                <w:sz w:val="24"/>
                <w:szCs w:val="24"/>
              </w:rPr>
              <w:t>水平</w:t>
            </w:r>
          </w:p>
        </w:tc>
        <w:tc>
          <w:tcPr>
            <w:tcW w:w="6492" w:type="dxa"/>
            <w:vAlign w:val="center"/>
          </w:tcPr>
          <w:p w14:paraId="4C5A8B15" w14:textId="77777777" w:rsidR="005545D5" w:rsidRPr="006000F3" w:rsidRDefault="0003106B">
            <w:pPr>
              <w:spacing w:line="360" w:lineRule="auto"/>
              <w:jc w:val="center"/>
              <w:rPr>
                <w:rFonts w:ascii="宋体" w:hAnsi="宋体" w:cs="宋体"/>
                <w:color w:val="000000" w:themeColor="text1"/>
                <w:sz w:val="24"/>
                <w:szCs w:val="24"/>
              </w:rPr>
            </w:pPr>
            <w:r w:rsidRPr="006000F3">
              <w:rPr>
                <w:rFonts w:ascii="宋体" w:hAnsi="宋体" w:cs="宋体" w:hint="eastAsia"/>
                <w:color w:val="000000" w:themeColor="text1"/>
                <w:sz w:val="24"/>
                <w:szCs w:val="24"/>
              </w:rPr>
              <w:t>表现</w:t>
            </w:r>
          </w:p>
        </w:tc>
        <w:tc>
          <w:tcPr>
            <w:tcW w:w="1021" w:type="dxa"/>
          </w:tcPr>
          <w:p w14:paraId="48967148" w14:textId="77777777" w:rsidR="005545D5" w:rsidRPr="006000F3" w:rsidRDefault="0003106B">
            <w:pPr>
              <w:spacing w:line="360" w:lineRule="auto"/>
              <w:jc w:val="center"/>
              <w:rPr>
                <w:rFonts w:ascii="宋体" w:hAnsi="宋体" w:cs="宋体"/>
                <w:color w:val="000000" w:themeColor="text1"/>
                <w:sz w:val="24"/>
                <w:szCs w:val="24"/>
              </w:rPr>
            </w:pPr>
            <w:r w:rsidRPr="006000F3">
              <w:rPr>
                <w:rFonts w:ascii="宋体" w:hAnsi="宋体" w:cs="宋体" w:hint="eastAsia"/>
                <w:color w:val="000000" w:themeColor="text1"/>
                <w:sz w:val="24"/>
                <w:szCs w:val="24"/>
              </w:rPr>
              <w:t>与自己最像</w:t>
            </w:r>
          </w:p>
        </w:tc>
      </w:tr>
      <w:tr w:rsidR="000F2910" w:rsidRPr="000F2910" w14:paraId="3CD12AA4" w14:textId="77777777">
        <w:tc>
          <w:tcPr>
            <w:tcW w:w="846" w:type="dxa"/>
            <w:vAlign w:val="center"/>
          </w:tcPr>
          <w:p w14:paraId="527BA456" w14:textId="77777777" w:rsidR="005545D5" w:rsidRPr="006000F3" w:rsidRDefault="0003106B">
            <w:pPr>
              <w:spacing w:line="360" w:lineRule="auto"/>
              <w:rPr>
                <w:rFonts w:ascii="宋体" w:hAnsi="宋体" w:cs="宋体"/>
                <w:color w:val="000000" w:themeColor="text1"/>
                <w:sz w:val="24"/>
                <w:szCs w:val="24"/>
              </w:rPr>
            </w:pPr>
            <w:r w:rsidRPr="006000F3">
              <w:rPr>
                <w:rFonts w:ascii="宋体" w:hAnsi="宋体" w:cs="宋体" w:hint="eastAsia"/>
                <w:color w:val="000000" w:themeColor="text1"/>
                <w:sz w:val="24"/>
                <w:szCs w:val="24"/>
              </w:rPr>
              <w:t>水平</w:t>
            </w:r>
            <w:r w:rsidRPr="006000F3">
              <w:rPr>
                <w:rFonts w:ascii="宋体" w:hAnsi="宋体" w:cs="宋体"/>
                <w:color w:val="000000" w:themeColor="text1"/>
                <w:sz w:val="24"/>
                <w:szCs w:val="24"/>
              </w:rPr>
              <w:t>4</w:t>
            </w:r>
          </w:p>
        </w:tc>
        <w:tc>
          <w:tcPr>
            <w:tcW w:w="6492" w:type="dxa"/>
          </w:tcPr>
          <w:p w14:paraId="6C5C5041" w14:textId="77777777" w:rsidR="005545D5" w:rsidRPr="006000F3" w:rsidRDefault="0003106B">
            <w:pPr>
              <w:spacing w:line="360" w:lineRule="auto"/>
              <w:rPr>
                <w:rFonts w:ascii="宋体" w:hAnsi="宋体" w:cs="宋体"/>
                <w:color w:val="000000" w:themeColor="text1"/>
                <w:sz w:val="24"/>
                <w:szCs w:val="24"/>
              </w:rPr>
            </w:pPr>
            <w:r w:rsidRPr="006000F3">
              <w:rPr>
                <w:rFonts w:ascii="宋体" w:hAnsi="宋体" w:cs="宋体" w:hint="eastAsia"/>
                <w:color w:val="000000" w:themeColor="text1"/>
                <w:sz w:val="24"/>
                <w:szCs w:val="24"/>
              </w:rPr>
              <w:t>从素养的角度系统地确定主题</w:t>
            </w:r>
            <w:proofErr w:type="gramStart"/>
            <w:r w:rsidRPr="006000F3">
              <w:rPr>
                <w:rFonts w:ascii="宋体" w:hAnsi="宋体" w:cs="宋体" w:hint="eastAsia"/>
                <w:color w:val="000000" w:themeColor="text1"/>
                <w:sz w:val="24"/>
                <w:szCs w:val="24"/>
              </w:rPr>
              <w:t>和团辅目标</w:t>
            </w:r>
            <w:proofErr w:type="gramEnd"/>
            <w:r w:rsidRPr="006000F3">
              <w:rPr>
                <w:rFonts w:ascii="宋体" w:hAnsi="宋体" w:cs="宋体" w:hint="eastAsia"/>
                <w:color w:val="000000" w:themeColor="text1"/>
                <w:sz w:val="24"/>
                <w:szCs w:val="24"/>
              </w:rPr>
              <w:t>。从知识、能力、经验、认知角度</w:t>
            </w:r>
            <w:r w:rsidRPr="006000F3">
              <w:rPr>
                <w:rFonts w:ascii="宋体" w:hAnsi="宋体" w:cs="宋体" w:hint="eastAsia"/>
                <w:color w:val="000000" w:themeColor="text1"/>
                <w:sz w:val="24"/>
              </w:rPr>
              <w:t>开展学校团体辅导，能够根据学生发展性需要开展班级团体辅导以及根据学生预防性需要开展同质性心理辅导，具有多年且丰富的团体辅导经验。能够根据学生需求设计团体心理辅导方案，进行前期的准备，主要活动的开展以及活动后的评估，并且接受过领导者角色的相关训练，但在一些细节部分如导入与过渡上有所欠缺。</w:t>
            </w:r>
          </w:p>
        </w:tc>
        <w:tc>
          <w:tcPr>
            <w:tcW w:w="1021" w:type="dxa"/>
          </w:tcPr>
          <w:p w14:paraId="2C7FC5BA" w14:textId="77777777" w:rsidR="005545D5" w:rsidRPr="006000F3" w:rsidRDefault="005545D5">
            <w:pPr>
              <w:spacing w:line="360" w:lineRule="auto"/>
              <w:rPr>
                <w:rFonts w:ascii="宋体" w:hAnsi="宋体" w:cs="宋体"/>
                <w:color w:val="000000" w:themeColor="text1"/>
                <w:sz w:val="24"/>
                <w:szCs w:val="24"/>
              </w:rPr>
            </w:pPr>
          </w:p>
        </w:tc>
      </w:tr>
      <w:tr w:rsidR="000F2910" w:rsidRPr="000F2910" w14:paraId="5B5D98F7" w14:textId="77777777">
        <w:tc>
          <w:tcPr>
            <w:tcW w:w="846" w:type="dxa"/>
            <w:vAlign w:val="center"/>
          </w:tcPr>
          <w:p w14:paraId="3F5DA6A7" w14:textId="77777777" w:rsidR="005545D5" w:rsidRPr="006000F3" w:rsidRDefault="0003106B">
            <w:pPr>
              <w:spacing w:line="360" w:lineRule="auto"/>
              <w:rPr>
                <w:rFonts w:ascii="宋体" w:hAnsi="宋体" w:cs="宋体"/>
                <w:color w:val="000000" w:themeColor="text1"/>
                <w:sz w:val="24"/>
                <w:szCs w:val="24"/>
              </w:rPr>
            </w:pPr>
            <w:r w:rsidRPr="006000F3">
              <w:rPr>
                <w:rFonts w:ascii="宋体" w:hAnsi="宋体" w:cs="宋体" w:hint="eastAsia"/>
                <w:color w:val="000000" w:themeColor="text1"/>
                <w:sz w:val="24"/>
                <w:szCs w:val="24"/>
              </w:rPr>
              <w:t>水平</w:t>
            </w:r>
            <w:r w:rsidRPr="006000F3">
              <w:rPr>
                <w:rFonts w:ascii="宋体" w:hAnsi="宋体" w:cs="宋体"/>
                <w:color w:val="000000" w:themeColor="text1"/>
                <w:sz w:val="24"/>
                <w:szCs w:val="24"/>
              </w:rPr>
              <w:t>3</w:t>
            </w:r>
          </w:p>
        </w:tc>
        <w:tc>
          <w:tcPr>
            <w:tcW w:w="6492" w:type="dxa"/>
          </w:tcPr>
          <w:p w14:paraId="06CF1CAE" w14:textId="77777777" w:rsidR="005545D5" w:rsidRPr="006000F3" w:rsidRDefault="0003106B">
            <w:pPr>
              <w:spacing w:line="360" w:lineRule="auto"/>
              <w:rPr>
                <w:rFonts w:ascii="宋体" w:hAnsi="宋体" w:cs="宋体"/>
                <w:color w:val="000000" w:themeColor="text1"/>
                <w:sz w:val="24"/>
                <w:szCs w:val="24"/>
              </w:rPr>
            </w:pPr>
            <w:r w:rsidRPr="006000F3">
              <w:rPr>
                <w:rFonts w:ascii="宋体" w:hAnsi="宋体" w:cs="宋体" w:hint="eastAsia"/>
                <w:color w:val="000000" w:themeColor="text1"/>
                <w:sz w:val="24"/>
                <w:szCs w:val="24"/>
              </w:rPr>
              <w:t>基于学生特点和学情分析，</w:t>
            </w:r>
            <w:r w:rsidRPr="006000F3">
              <w:rPr>
                <w:rFonts w:ascii="宋体" w:hAnsi="宋体" w:cs="宋体" w:hint="eastAsia"/>
                <w:color w:val="000000" w:themeColor="text1"/>
                <w:sz w:val="24"/>
              </w:rPr>
              <w:t>学校团体辅导活动的开展主要以班集体为主，根据学生不同阶段或学校不同任务的需求进行开展。具有一定的团体辅导经验，对辅导方案的设计有所研究，能够根据不同的主题设计活动并进行全面的准备。对领导者角色有一定了解，但有所欠缺，能够有效导入活动并过渡到进行主体部分能够引导学生顺利开展并进行分享，并在活动后对活动进行评估。较少开展同质性心理辅导。</w:t>
            </w:r>
          </w:p>
        </w:tc>
        <w:tc>
          <w:tcPr>
            <w:tcW w:w="1021" w:type="dxa"/>
          </w:tcPr>
          <w:p w14:paraId="528BE1AD" w14:textId="77777777" w:rsidR="005545D5" w:rsidRPr="006000F3" w:rsidRDefault="005545D5">
            <w:pPr>
              <w:spacing w:line="360" w:lineRule="auto"/>
              <w:rPr>
                <w:rFonts w:ascii="宋体" w:hAnsi="宋体" w:cs="宋体"/>
                <w:color w:val="000000" w:themeColor="text1"/>
                <w:sz w:val="24"/>
                <w:szCs w:val="24"/>
              </w:rPr>
            </w:pPr>
          </w:p>
        </w:tc>
      </w:tr>
      <w:tr w:rsidR="000F2910" w:rsidRPr="000F2910" w14:paraId="00178E2F" w14:textId="77777777">
        <w:tc>
          <w:tcPr>
            <w:tcW w:w="846" w:type="dxa"/>
            <w:vAlign w:val="center"/>
          </w:tcPr>
          <w:p w14:paraId="30C223E2" w14:textId="77777777" w:rsidR="005545D5" w:rsidRPr="006000F3" w:rsidRDefault="0003106B">
            <w:pPr>
              <w:spacing w:line="360" w:lineRule="auto"/>
              <w:rPr>
                <w:rFonts w:ascii="宋体" w:hAnsi="宋体" w:cs="宋体"/>
                <w:color w:val="000000" w:themeColor="text1"/>
                <w:sz w:val="24"/>
                <w:szCs w:val="24"/>
              </w:rPr>
            </w:pPr>
            <w:r w:rsidRPr="006000F3">
              <w:rPr>
                <w:rFonts w:ascii="宋体" w:hAnsi="宋体" w:cs="宋体" w:hint="eastAsia"/>
                <w:color w:val="000000" w:themeColor="text1"/>
                <w:sz w:val="24"/>
                <w:szCs w:val="24"/>
              </w:rPr>
              <w:t>水平</w:t>
            </w:r>
            <w:r w:rsidRPr="006000F3">
              <w:rPr>
                <w:rFonts w:ascii="宋体" w:hAnsi="宋体" w:cs="宋体"/>
                <w:color w:val="000000" w:themeColor="text1"/>
                <w:sz w:val="24"/>
                <w:szCs w:val="24"/>
              </w:rPr>
              <w:t>2</w:t>
            </w:r>
          </w:p>
        </w:tc>
        <w:tc>
          <w:tcPr>
            <w:tcW w:w="6492" w:type="dxa"/>
          </w:tcPr>
          <w:p w14:paraId="22E75B03" w14:textId="77777777" w:rsidR="005545D5" w:rsidRPr="006000F3" w:rsidRDefault="0003106B">
            <w:pPr>
              <w:spacing w:line="360" w:lineRule="auto"/>
              <w:rPr>
                <w:rFonts w:ascii="宋体" w:hAnsi="宋体" w:cs="宋体"/>
                <w:color w:val="000000" w:themeColor="text1"/>
                <w:sz w:val="24"/>
                <w:szCs w:val="24"/>
              </w:rPr>
            </w:pPr>
            <w:r w:rsidRPr="006000F3">
              <w:rPr>
                <w:rFonts w:ascii="宋体" w:hAnsi="宋体" w:cs="宋体" w:hint="eastAsia"/>
                <w:color w:val="000000" w:themeColor="text1"/>
                <w:sz w:val="24"/>
              </w:rPr>
              <w:t>班级团体辅导活动和同质性团体辅导活动都有开展，但多数采用已有教材中的活动进行。定期组织开展团体辅导，能够将活动顺利开展，并引导学生进行感悟分享。但活动中领导者角色的训练及理解、活动导入和过渡、活动评估等细节技术问题没有引起我的注意，因此未得到很好的理解和落实。</w:t>
            </w:r>
          </w:p>
        </w:tc>
        <w:tc>
          <w:tcPr>
            <w:tcW w:w="1021" w:type="dxa"/>
          </w:tcPr>
          <w:p w14:paraId="209B47A0" w14:textId="77777777" w:rsidR="005545D5" w:rsidRPr="006000F3" w:rsidRDefault="005545D5">
            <w:pPr>
              <w:spacing w:line="360" w:lineRule="auto"/>
              <w:rPr>
                <w:rFonts w:ascii="宋体" w:hAnsi="宋体" w:cs="宋体"/>
                <w:color w:val="000000" w:themeColor="text1"/>
                <w:sz w:val="24"/>
                <w:szCs w:val="24"/>
              </w:rPr>
            </w:pPr>
          </w:p>
        </w:tc>
      </w:tr>
      <w:tr w:rsidR="000F2910" w:rsidRPr="000F2910" w14:paraId="6C412D28" w14:textId="77777777">
        <w:tc>
          <w:tcPr>
            <w:tcW w:w="846" w:type="dxa"/>
            <w:vAlign w:val="center"/>
          </w:tcPr>
          <w:p w14:paraId="22B65860" w14:textId="77777777" w:rsidR="005545D5" w:rsidRPr="006000F3" w:rsidRDefault="0003106B">
            <w:pPr>
              <w:spacing w:line="360" w:lineRule="auto"/>
              <w:rPr>
                <w:rFonts w:ascii="宋体" w:hAnsi="宋体" w:cs="宋体"/>
                <w:color w:val="000000" w:themeColor="text1"/>
                <w:sz w:val="24"/>
                <w:szCs w:val="24"/>
              </w:rPr>
            </w:pPr>
            <w:r w:rsidRPr="006000F3">
              <w:rPr>
                <w:rFonts w:ascii="宋体" w:hAnsi="宋体" w:cs="宋体" w:hint="eastAsia"/>
                <w:color w:val="000000" w:themeColor="text1"/>
                <w:sz w:val="24"/>
                <w:szCs w:val="24"/>
              </w:rPr>
              <w:t>水平</w:t>
            </w:r>
            <w:r w:rsidRPr="006000F3">
              <w:rPr>
                <w:rFonts w:ascii="宋体" w:hAnsi="宋体" w:cs="宋体"/>
                <w:color w:val="000000" w:themeColor="text1"/>
                <w:sz w:val="24"/>
                <w:szCs w:val="24"/>
              </w:rPr>
              <w:t>1</w:t>
            </w:r>
          </w:p>
        </w:tc>
        <w:tc>
          <w:tcPr>
            <w:tcW w:w="6492" w:type="dxa"/>
          </w:tcPr>
          <w:p w14:paraId="4869104D" w14:textId="77777777" w:rsidR="005545D5" w:rsidRPr="006000F3" w:rsidRDefault="0003106B">
            <w:pPr>
              <w:spacing w:line="360" w:lineRule="auto"/>
              <w:rPr>
                <w:rFonts w:ascii="宋体" w:hAnsi="宋体" w:cs="宋体"/>
                <w:color w:val="000000" w:themeColor="text1"/>
                <w:sz w:val="24"/>
                <w:szCs w:val="24"/>
              </w:rPr>
            </w:pPr>
            <w:r w:rsidRPr="006000F3">
              <w:rPr>
                <w:rFonts w:ascii="宋体" w:hAnsi="宋体" w:cs="宋体" w:hint="eastAsia"/>
                <w:color w:val="000000" w:themeColor="text1"/>
                <w:sz w:val="24"/>
              </w:rPr>
              <w:t>学校的团体辅导活动开展的频次较少，多数遵照课程需求进行。我能够遵循教材中的要求开展相应的团体辅导活动，但多数情况下是辅助其他心理健康教师完成的。在社团活动中</w:t>
            </w:r>
            <w:r w:rsidRPr="006000F3">
              <w:rPr>
                <w:rFonts w:ascii="宋体" w:hAnsi="宋体" w:cs="宋体" w:hint="eastAsia"/>
                <w:color w:val="000000" w:themeColor="text1"/>
                <w:sz w:val="24"/>
              </w:rPr>
              <w:lastRenderedPageBreak/>
              <w:t>也会进行较少的同质性心理辅导。对团体心理辅导的学习主要通过辅助他人时吸收经验，独立开展团体心理辅导的次数较少。</w:t>
            </w:r>
          </w:p>
        </w:tc>
        <w:tc>
          <w:tcPr>
            <w:tcW w:w="1021" w:type="dxa"/>
          </w:tcPr>
          <w:p w14:paraId="01A32EA5" w14:textId="77777777" w:rsidR="005545D5" w:rsidRPr="006000F3" w:rsidRDefault="005545D5">
            <w:pPr>
              <w:spacing w:line="360" w:lineRule="auto"/>
              <w:rPr>
                <w:rFonts w:ascii="宋体" w:hAnsi="宋体" w:cs="宋体"/>
                <w:color w:val="000000" w:themeColor="text1"/>
                <w:sz w:val="24"/>
                <w:szCs w:val="24"/>
              </w:rPr>
            </w:pPr>
          </w:p>
        </w:tc>
      </w:tr>
    </w:tbl>
    <w:p w14:paraId="1B6E40BC" w14:textId="77777777" w:rsidR="005545D5" w:rsidRPr="006000F3" w:rsidRDefault="0003106B">
      <w:pPr>
        <w:spacing w:line="360" w:lineRule="auto"/>
        <w:ind w:firstLineChars="200" w:firstLine="480"/>
        <w:jc w:val="left"/>
        <w:rPr>
          <w:rFonts w:ascii="宋体" w:hAnsi="宋体" w:cs="宋体"/>
          <w:color w:val="000000" w:themeColor="text1"/>
          <w:sz w:val="24"/>
          <w:szCs w:val="24"/>
        </w:rPr>
      </w:pPr>
      <w:r w:rsidRPr="006000F3">
        <w:rPr>
          <w:rFonts w:ascii="宋体" w:hAnsi="宋体" w:cs="宋体" w:hint="eastAsia"/>
          <w:color w:val="000000" w:themeColor="text1"/>
          <w:sz w:val="24"/>
          <w:szCs w:val="24"/>
        </w:rPr>
        <w:lastRenderedPageBreak/>
        <w:t>注：引自《中小学心理健康教育指导纲要（</w:t>
      </w:r>
      <w:r w:rsidRPr="006000F3">
        <w:rPr>
          <w:rFonts w:ascii="宋体" w:hAnsi="宋体" w:cs="宋体"/>
          <w:color w:val="000000" w:themeColor="text1"/>
          <w:sz w:val="24"/>
          <w:szCs w:val="24"/>
        </w:rPr>
        <w:t>2012修订版）》。</w:t>
      </w:r>
    </w:p>
    <w:p w14:paraId="6FB62C35" w14:textId="77777777" w:rsidR="005545D5" w:rsidRPr="006000F3" w:rsidRDefault="0003106B">
      <w:pPr>
        <w:spacing w:line="360" w:lineRule="auto"/>
        <w:ind w:firstLineChars="200" w:firstLine="482"/>
        <w:rPr>
          <w:rFonts w:ascii="宋体" w:hAnsi="宋体" w:cs="宋体"/>
          <w:b/>
          <w:color w:val="000000" w:themeColor="text1"/>
          <w:sz w:val="24"/>
          <w:szCs w:val="24"/>
        </w:rPr>
      </w:pPr>
      <w:r w:rsidRPr="006000F3">
        <w:rPr>
          <w:rFonts w:ascii="宋体" w:hAnsi="宋体" w:cs="宋体"/>
          <w:b/>
          <w:color w:val="000000" w:themeColor="text1"/>
          <w:sz w:val="24"/>
          <w:szCs w:val="24"/>
        </w:rPr>
        <w:t>2．能力测试题测试</w:t>
      </w:r>
    </w:p>
    <w:p w14:paraId="3ACAEB22" w14:textId="77777777" w:rsidR="005545D5" w:rsidRPr="006000F3" w:rsidRDefault="0003106B">
      <w:pPr>
        <w:widowControl/>
        <w:shd w:val="clear" w:color="auto" w:fill="FFFFFF"/>
        <w:spacing w:line="360" w:lineRule="auto"/>
        <w:ind w:firstLine="420"/>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以心理健康教师的职业需求进行《心理素质测评》为例，</w:t>
      </w:r>
      <w:r w:rsidRPr="006000F3">
        <w:rPr>
          <w:rFonts w:ascii="宋体" w:hAnsi="宋体" w:cs="宋体" w:hint="eastAsia"/>
          <w:color w:val="000000" w:themeColor="text1"/>
          <w:kern w:val="0"/>
          <w:sz w:val="24"/>
          <w:szCs w:val="24"/>
          <w:shd w:val="clear" w:color="auto" w:fill="FFFFFF"/>
        </w:rPr>
        <w:t>本测评共有</w:t>
      </w:r>
      <w:r w:rsidRPr="006000F3">
        <w:rPr>
          <w:rFonts w:ascii="宋体" w:hAnsi="宋体" w:cs="宋体"/>
          <w:color w:val="000000" w:themeColor="text1"/>
          <w:kern w:val="0"/>
          <w:sz w:val="24"/>
          <w:szCs w:val="24"/>
          <w:shd w:val="clear" w:color="auto" w:fill="FFFFFF"/>
        </w:rPr>
        <w:t>200道题，都是有关个人的兴趣和态度等问题，每题只选择一个答案，每个人对这些问题是会有不同看法的，回答也是不同的，因而对问题如何回答，并没有“对”与“不对”之分，只是表明你对这些问题的态度，请你要尽量表达个人的意见，不</w:t>
      </w:r>
      <w:r w:rsidRPr="006000F3">
        <w:rPr>
          <w:rFonts w:ascii="宋体" w:hAnsi="宋体" w:cs="宋体" w:hint="eastAsia"/>
          <w:color w:val="000000" w:themeColor="text1"/>
          <w:kern w:val="0"/>
          <w:sz w:val="24"/>
          <w:szCs w:val="24"/>
          <w:shd w:val="clear" w:color="auto" w:fill="FFFFFF"/>
        </w:rPr>
        <w:t>要有顾虑，有些题目你可能从未思考过，或者管道不太容易回答。对于这样的题目，同样要求你做出一种倾向性的选择。部分测试</w:t>
      </w:r>
      <w:proofErr w:type="gramStart"/>
      <w:r w:rsidRPr="006000F3">
        <w:rPr>
          <w:rFonts w:ascii="宋体" w:hAnsi="宋体" w:cs="宋体" w:hint="eastAsia"/>
          <w:color w:val="000000" w:themeColor="text1"/>
          <w:kern w:val="0"/>
          <w:sz w:val="24"/>
          <w:szCs w:val="24"/>
          <w:shd w:val="clear" w:color="auto" w:fill="FFFFFF"/>
        </w:rPr>
        <w:t>题如下</w:t>
      </w:r>
      <w:proofErr w:type="gramEnd"/>
      <w:r w:rsidRPr="006000F3">
        <w:rPr>
          <w:rFonts w:ascii="宋体" w:hAnsi="宋体" w:cs="宋体" w:hint="eastAsia"/>
          <w:color w:val="000000" w:themeColor="text1"/>
          <w:kern w:val="0"/>
          <w:sz w:val="24"/>
          <w:szCs w:val="24"/>
          <w:shd w:val="clear" w:color="auto" w:fill="FFFFFF"/>
        </w:rPr>
        <w:t>所示：</w:t>
      </w:r>
    </w:p>
    <w:p w14:paraId="15AB5730" w14:textId="77777777" w:rsidR="005545D5" w:rsidRPr="006000F3" w:rsidRDefault="0003106B">
      <w:pPr>
        <w:widowControl/>
        <w:shd w:val="clear" w:color="auto" w:fill="FFFFFF"/>
        <w:spacing w:line="360" w:lineRule="auto"/>
        <w:ind w:firstLineChars="200" w:firstLine="480"/>
        <w:jc w:val="left"/>
        <w:rPr>
          <w:rFonts w:ascii="宋体" w:hAnsi="宋体" w:cs="宋体"/>
          <w:color w:val="000000" w:themeColor="text1"/>
          <w:kern w:val="0"/>
          <w:sz w:val="24"/>
          <w:szCs w:val="24"/>
        </w:rPr>
      </w:pPr>
      <w:r w:rsidRPr="006000F3">
        <w:rPr>
          <w:rFonts w:ascii="宋体" w:hAnsi="宋体" w:cs="宋体"/>
          <w:color w:val="000000" w:themeColor="text1"/>
          <w:kern w:val="0"/>
          <w:sz w:val="24"/>
          <w:szCs w:val="24"/>
          <w:shd w:val="clear" w:color="auto" w:fill="FFFFFF"/>
        </w:rPr>
        <w:t>1、在旅游之前，我会事先小心地计划。</w:t>
      </w:r>
    </w:p>
    <w:p w14:paraId="693C8C20" w14:textId="77777777"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A. 是的 B. 不一定 C. 不是的</w:t>
      </w:r>
    </w:p>
    <w:p w14:paraId="52D89099" w14:textId="77777777"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2、我心情紧张时胃就不舒服。</w:t>
      </w:r>
    </w:p>
    <w:p w14:paraId="593029C7" w14:textId="77777777"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A. 是的 B. 不一定 C. 不是的</w:t>
      </w:r>
    </w:p>
    <w:p w14:paraId="27BF9C39" w14:textId="77777777"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3、在有些场合，我会担心别人看不起我。</w:t>
      </w:r>
    </w:p>
    <w:p w14:paraId="7CD903E1" w14:textId="77777777"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A. 是的 B. 不一定 C. 不会的</w:t>
      </w:r>
    </w:p>
    <w:p w14:paraId="2C76D264" w14:textId="77777777"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4、在公共场合吃东西会让我感到不自在。</w:t>
      </w:r>
    </w:p>
    <w:p w14:paraId="6571FF59" w14:textId="77777777"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A. 是的 B. 不一定 C. 不是的</w:t>
      </w:r>
    </w:p>
    <w:p w14:paraId="615DDBF0" w14:textId="77777777"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5、知道别人在看我和议论我时，我会感觉不自在。</w:t>
      </w:r>
    </w:p>
    <w:p w14:paraId="68CB6186" w14:textId="77777777"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A. 经常如此 B. 偶尔如此 C. 从未如此</w:t>
      </w:r>
    </w:p>
    <w:p w14:paraId="5D693BA0" w14:textId="77777777"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6、假如把每次考试的试卷拿到一个安静，无人监考的房间去做，我的成绩会更好一些。</w:t>
      </w:r>
    </w:p>
    <w:p w14:paraId="2921632F" w14:textId="77777777"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A. 是的 B. 介于A</w:t>
      </w:r>
      <w:proofErr w:type="gramStart"/>
      <w:r w:rsidRPr="006000F3">
        <w:rPr>
          <w:rFonts w:ascii="宋体" w:hAnsi="宋体" w:cs="宋体"/>
          <w:color w:val="000000" w:themeColor="text1"/>
          <w:kern w:val="0"/>
          <w:sz w:val="24"/>
          <w:szCs w:val="24"/>
          <w:shd w:val="clear" w:color="auto" w:fill="FFFFFF"/>
        </w:rPr>
        <w:t>,C之间</w:t>
      </w:r>
      <w:proofErr w:type="gramEnd"/>
      <w:r w:rsidRPr="006000F3">
        <w:rPr>
          <w:rFonts w:ascii="宋体" w:hAnsi="宋体" w:cs="宋体"/>
          <w:color w:val="000000" w:themeColor="text1"/>
          <w:kern w:val="0"/>
          <w:sz w:val="24"/>
          <w:szCs w:val="24"/>
          <w:shd w:val="clear" w:color="auto" w:fill="FFFFFF"/>
        </w:rPr>
        <w:t xml:space="preserve"> C. 不是的</w:t>
      </w:r>
    </w:p>
    <w:p w14:paraId="00E6D7CC" w14:textId="77777777"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7、我常常想到将来要做的事。</w:t>
      </w:r>
    </w:p>
    <w:p w14:paraId="32F158CB" w14:textId="77777777" w:rsidR="005545D5" w:rsidRPr="006000F3" w:rsidRDefault="0003106B">
      <w:pPr>
        <w:spacing w:line="360" w:lineRule="auto"/>
        <w:ind w:firstLineChars="200" w:firstLine="480"/>
        <w:rPr>
          <w:rFonts w:ascii="宋体" w:hAnsi="宋体" w:cs="宋体"/>
          <w:color w:val="000000" w:themeColor="text1"/>
          <w:sz w:val="24"/>
          <w:szCs w:val="24"/>
          <w:shd w:val="clear" w:color="auto" w:fill="FFFFFF"/>
        </w:rPr>
      </w:pPr>
      <w:r w:rsidRPr="006000F3">
        <w:rPr>
          <w:rFonts w:ascii="宋体" w:hAnsi="宋体" w:cs="宋体"/>
          <w:color w:val="000000" w:themeColor="text1"/>
          <w:sz w:val="24"/>
          <w:szCs w:val="24"/>
          <w:shd w:val="clear" w:color="auto" w:fill="FFFFFF"/>
        </w:rPr>
        <w:t xml:space="preserve">A. </w:t>
      </w:r>
      <w:r w:rsidRPr="006000F3">
        <w:rPr>
          <w:rFonts w:ascii="宋体" w:hAnsi="宋体" w:cs="宋体" w:hint="eastAsia"/>
          <w:color w:val="000000" w:themeColor="text1"/>
          <w:sz w:val="24"/>
          <w:szCs w:val="24"/>
          <w:shd w:val="clear" w:color="auto" w:fill="FFFFFF"/>
        </w:rPr>
        <w:t>是的</w:t>
      </w:r>
      <w:r w:rsidRPr="006000F3">
        <w:rPr>
          <w:rFonts w:ascii="宋体" w:hAnsi="宋体" w:cs="宋体"/>
          <w:color w:val="000000" w:themeColor="text1"/>
          <w:sz w:val="24"/>
          <w:szCs w:val="24"/>
          <w:shd w:val="clear" w:color="auto" w:fill="FFFFFF"/>
        </w:rPr>
        <w:t xml:space="preserve"> B. </w:t>
      </w:r>
      <w:r w:rsidRPr="006000F3">
        <w:rPr>
          <w:rFonts w:ascii="宋体" w:hAnsi="宋体" w:cs="宋体" w:hint="eastAsia"/>
          <w:color w:val="000000" w:themeColor="text1"/>
          <w:sz w:val="24"/>
          <w:szCs w:val="24"/>
          <w:shd w:val="clear" w:color="auto" w:fill="FFFFFF"/>
        </w:rPr>
        <w:t>不确定</w:t>
      </w:r>
      <w:r w:rsidRPr="006000F3">
        <w:rPr>
          <w:rFonts w:ascii="宋体" w:hAnsi="宋体" w:cs="宋体"/>
          <w:color w:val="000000" w:themeColor="text1"/>
          <w:sz w:val="24"/>
          <w:szCs w:val="24"/>
          <w:shd w:val="clear" w:color="auto" w:fill="FFFFFF"/>
        </w:rPr>
        <w:t xml:space="preserve"> C. </w:t>
      </w:r>
      <w:r w:rsidRPr="006000F3">
        <w:rPr>
          <w:rFonts w:ascii="宋体" w:hAnsi="宋体" w:cs="宋体" w:hint="eastAsia"/>
          <w:color w:val="000000" w:themeColor="text1"/>
          <w:sz w:val="24"/>
          <w:szCs w:val="24"/>
          <w:shd w:val="clear" w:color="auto" w:fill="FFFFFF"/>
        </w:rPr>
        <w:t>不是的</w:t>
      </w:r>
    </w:p>
    <w:p w14:paraId="6FE8399D" w14:textId="77777777" w:rsidR="005545D5" w:rsidRPr="006000F3" w:rsidRDefault="0003106B">
      <w:pPr>
        <w:widowControl/>
        <w:shd w:val="clear" w:color="auto" w:fill="FFFFFF"/>
        <w:spacing w:line="360" w:lineRule="auto"/>
        <w:ind w:firstLineChars="200" w:firstLine="480"/>
        <w:jc w:val="left"/>
        <w:rPr>
          <w:rFonts w:ascii="宋体" w:hAnsi="宋体" w:cs="宋体"/>
          <w:color w:val="000000" w:themeColor="text1"/>
          <w:kern w:val="0"/>
          <w:sz w:val="24"/>
          <w:szCs w:val="24"/>
        </w:rPr>
      </w:pPr>
      <w:r w:rsidRPr="006000F3">
        <w:rPr>
          <w:rFonts w:ascii="宋体" w:hAnsi="宋体" w:cs="宋体"/>
          <w:color w:val="000000" w:themeColor="text1"/>
          <w:kern w:val="0"/>
          <w:sz w:val="24"/>
          <w:szCs w:val="24"/>
          <w:shd w:val="clear" w:color="auto" w:fill="FFFFFF"/>
        </w:rPr>
        <w:t>8、在专心工作时被打扰，你会生气吗?</w:t>
      </w:r>
    </w:p>
    <w:p w14:paraId="3AF72785" w14:textId="77777777" w:rsidR="005545D5" w:rsidRPr="006000F3" w:rsidRDefault="0003106B">
      <w:pPr>
        <w:widowControl/>
        <w:shd w:val="clear" w:color="auto" w:fill="FFFFFF"/>
        <w:spacing w:line="360" w:lineRule="auto"/>
        <w:ind w:firstLine="480"/>
        <w:jc w:val="left"/>
        <w:rPr>
          <w:rFonts w:ascii="宋体" w:hAnsi="宋体" w:cs="宋体"/>
          <w:color w:val="000000" w:themeColor="text1"/>
          <w:kern w:val="0"/>
          <w:sz w:val="24"/>
          <w:szCs w:val="24"/>
          <w:shd w:val="clear" w:color="auto" w:fill="FFFFFF"/>
        </w:rPr>
      </w:pPr>
      <w:r w:rsidRPr="006000F3">
        <w:rPr>
          <w:rFonts w:ascii="宋体" w:hAnsi="宋体" w:cs="宋体"/>
          <w:color w:val="000000" w:themeColor="text1"/>
          <w:kern w:val="0"/>
          <w:sz w:val="24"/>
          <w:szCs w:val="24"/>
          <w:shd w:val="clear" w:color="auto" w:fill="FFFFFF"/>
        </w:rPr>
        <w:t xml:space="preserve">A. </w:t>
      </w:r>
      <w:r w:rsidRPr="006000F3">
        <w:rPr>
          <w:rFonts w:ascii="宋体" w:hAnsi="宋体" w:cs="宋体" w:hint="eastAsia"/>
          <w:color w:val="000000" w:themeColor="text1"/>
          <w:kern w:val="0"/>
          <w:sz w:val="24"/>
          <w:szCs w:val="24"/>
          <w:shd w:val="clear" w:color="auto" w:fill="FFFFFF"/>
        </w:rPr>
        <w:t>会</w:t>
      </w:r>
      <w:r w:rsidRPr="006000F3">
        <w:rPr>
          <w:rFonts w:ascii="宋体" w:hAnsi="宋体" w:cs="宋体"/>
          <w:color w:val="000000" w:themeColor="text1"/>
          <w:kern w:val="0"/>
          <w:sz w:val="24"/>
          <w:szCs w:val="24"/>
          <w:shd w:val="clear" w:color="auto" w:fill="FFFFFF"/>
        </w:rPr>
        <w:t xml:space="preserve"> B. </w:t>
      </w:r>
      <w:r w:rsidRPr="006000F3">
        <w:rPr>
          <w:rFonts w:ascii="宋体" w:hAnsi="宋体" w:cs="宋体" w:hint="eastAsia"/>
          <w:color w:val="000000" w:themeColor="text1"/>
          <w:kern w:val="0"/>
          <w:sz w:val="24"/>
          <w:szCs w:val="24"/>
          <w:shd w:val="clear" w:color="auto" w:fill="FFFFFF"/>
        </w:rPr>
        <w:t>不确定</w:t>
      </w:r>
      <w:r w:rsidRPr="006000F3">
        <w:rPr>
          <w:rFonts w:ascii="宋体" w:hAnsi="宋体" w:cs="宋体"/>
          <w:color w:val="000000" w:themeColor="text1"/>
          <w:kern w:val="0"/>
          <w:sz w:val="24"/>
          <w:szCs w:val="24"/>
          <w:shd w:val="clear" w:color="auto" w:fill="FFFFFF"/>
        </w:rPr>
        <w:t xml:space="preserve"> C. </w:t>
      </w:r>
      <w:r w:rsidRPr="006000F3">
        <w:rPr>
          <w:rFonts w:ascii="宋体" w:hAnsi="宋体" w:cs="宋体" w:hint="eastAsia"/>
          <w:color w:val="000000" w:themeColor="text1"/>
          <w:kern w:val="0"/>
          <w:sz w:val="24"/>
          <w:szCs w:val="24"/>
          <w:shd w:val="clear" w:color="auto" w:fill="FFFFFF"/>
        </w:rPr>
        <w:t>不会</w:t>
      </w:r>
    </w:p>
    <w:p w14:paraId="36B3F5B4" w14:textId="77777777" w:rsidR="005545D5" w:rsidRPr="006000F3" w:rsidRDefault="0003106B">
      <w:pPr>
        <w:widowControl/>
        <w:shd w:val="clear" w:color="auto" w:fill="FFFFFF"/>
        <w:spacing w:line="360" w:lineRule="auto"/>
        <w:ind w:firstLineChars="200" w:firstLine="480"/>
        <w:jc w:val="left"/>
        <w:rPr>
          <w:rFonts w:ascii="宋体" w:hAnsi="宋体" w:cs="宋体"/>
          <w:color w:val="000000" w:themeColor="text1"/>
          <w:kern w:val="0"/>
          <w:sz w:val="24"/>
          <w:szCs w:val="24"/>
        </w:rPr>
      </w:pPr>
      <w:r w:rsidRPr="006000F3">
        <w:rPr>
          <w:rFonts w:ascii="宋体" w:hAnsi="宋体" w:cs="宋体"/>
          <w:color w:val="000000" w:themeColor="text1"/>
          <w:kern w:val="0"/>
          <w:sz w:val="24"/>
          <w:szCs w:val="24"/>
          <w:shd w:val="clear" w:color="auto" w:fill="FFFFFF"/>
        </w:rPr>
        <w:t>9、有太多的琐碎小事需要去做，以至于有时候我却忽略了它们。</w:t>
      </w:r>
    </w:p>
    <w:p w14:paraId="30E5D2CF" w14:textId="77777777" w:rsidR="005545D5" w:rsidRPr="006000F3" w:rsidRDefault="0003106B">
      <w:pPr>
        <w:widowControl/>
        <w:shd w:val="clear" w:color="auto" w:fill="FFFFFF"/>
        <w:spacing w:line="360" w:lineRule="auto"/>
        <w:jc w:val="left"/>
        <w:rPr>
          <w:rFonts w:ascii="宋体" w:hAnsi="宋体" w:cs="宋体"/>
          <w:color w:val="000000" w:themeColor="text1"/>
          <w:kern w:val="0"/>
          <w:sz w:val="24"/>
          <w:szCs w:val="24"/>
          <w:shd w:val="clear" w:color="auto" w:fill="FFFFFF"/>
        </w:rPr>
      </w:pPr>
      <w:r w:rsidRPr="006000F3">
        <w:rPr>
          <w:rFonts w:ascii="宋体" w:hAnsi="宋体" w:cs="宋体" w:hint="eastAsia"/>
          <w:color w:val="000000" w:themeColor="text1"/>
          <w:kern w:val="0"/>
          <w:sz w:val="24"/>
          <w:szCs w:val="24"/>
          <w:shd w:val="clear" w:color="auto" w:fill="FFFFFF"/>
        </w:rPr>
        <w:lastRenderedPageBreak/>
        <w:t xml:space="preserve">　　</w:t>
      </w:r>
      <w:r w:rsidRPr="006000F3">
        <w:rPr>
          <w:rFonts w:ascii="宋体" w:hAnsi="宋体" w:cs="宋体"/>
          <w:color w:val="000000" w:themeColor="text1"/>
          <w:kern w:val="0"/>
          <w:sz w:val="24"/>
          <w:szCs w:val="24"/>
          <w:shd w:val="clear" w:color="auto" w:fill="FFFFFF"/>
        </w:rPr>
        <w:t>A. 是的 B. 不一定 C. 不对</w:t>
      </w:r>
    </w:p>
    <w:p w14:paraId="7BD50F8F" w14:textId="77777777"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10、我不喜欢依赖别人和求人做事</w:t>
      </w:r>
    </w:p>
    <w:p w14:paraId="37C2E247" w14:textId="77777777" w:rsidR="005545D5" w:rsidRPr="006000F3" w:rsidRDefault="0003106B">
      <w:pPr>
        <w:widowControl/>
        <w:shd w:val="clear" w:color="auto" w:fill="FFFFFF"/>
        <w:spacing w:line="360" w:lineRule="auto"/>
        <w:jc w:val="left"/>
        <w:rPr>
          <w:rFonts w:ascii="宋体" w:hAnsi="宋体" w:cs="宋体"/>
          <w:color w:val="000000" w:themeColor="text1"/>
          <w:kern w:val="0"/>
          <w:sz w:val="24"/>
          <w:szCs w:val="24"/>
          <w:shd w:val="clear" w:color="auto" w:fill="FFFFFF"/>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A. 是的 B. 视情况而定 C. 不是的</w:t>
      </w:r>
    </w:p>
    <w:p w14:paraId="4A6F850D" w14:textId="77777777" w:rsidR="005545D5" w:rsidRPr="006000F3" w:rsidRDefault="0003106B">
      <w:pPr>
        <w:spacing w:line="360" w:lineRule="auto"/>
        <w:ind w:firstLineChars="200" w:firstLine="480"/>
        <w:rPr>
          <w:rFonts w:ascii="宋体" w:hAnsi="宋体" w:cs="宋体"/>
          <w:color w:val="000000" w:themeColor="text1"/>
          <w:sz w:val="24"/>
          <w:szCs w:val="24"/>
          <w:shd w:val="clear" w:color="auto" w:fill="FFFFFF"/>
        </w:rPr>
      </w:pPr>
      <w:r w:rsidRPr="006000F3">
        <w:rPr>
          <w:rFonts w:ascii="宋体" w:hAnsi="宋体" w:cs="宋体"/>
          <w:color w:val="000000" w:themeColor="text1"/>
          <w:sz w:val="24"/>
          <w:szCs w:val="24"/>
          <w:shd w:val="clear" w:color="auto" w:fill="FFFFFF"/>
        </w:rPr>
        <w:t>......</w:t>
      </w:r>
    </w:p>
    <w:p w14:paraId="33501399" w14:textId="44BD9855" w:rsidR="005545D5" w:rsidRPr="006000F3" w:rsidRDefault="0003106B">
      <w:pPr>
        <w:widowControl/>
        <w:shd w:val="clear" w:color="auto" w:fill="FFFFFF"/>
        <w:spacing w:line="360" w:lineRule="auto"/>
        <w:ind w:firstLineChars="200" w:firstLine="480"/>
        <w:jc w:val="left"/>
        <w:rPr>
          <w:rFonts w:ascii="宋体" w:hAnsi="宋体" w:cs="宋体"/>
          <w:color w:val="000000" w:themeColor="text1"/>
          <w:kern w:val="0"/>
          <w:sz w:val="24"/>
          <w:szCs w:val="24"/>
        </w:rPr>
      </w:pPr>
      <w:r w:rsidRPr="006000F3">
        <w:rPr>
          <w:rFonts w:ascii="宋体" w:hAnsi="宋体" w:cs="宋体"/>
          <w:color w:val="000000" w:themeColor="text1"/>
          <w:kern w:val="0"/>
          <w:sz w:val="24"/>
          <w:szCs w:val="24"/>
          <w:shd w:val="clear" w:color="auto" w:fill="FFFFFF"/>
        </w:rPr>
        <w:t>190、我认为忠于自己的理想及原则比虚心听取各方意见更重要</w:t>
      </w:r>
      <w:r w:rsidR="00174484">
        <w:rPr>
          <w:rFonts w:ascii="宋体" w:hAnsi="宋体" w:cs="宋体" w:hint="eastAsia"/>
          <w:color w:val="000000" w:themeColor="text1"/>
          <w:kern w:val="0"/>
          <w:sz w:val="24"/>
          <w:szCs w:val="24"/>
          <w:shd w:val="clear" w:color="auto" w:fill="FFFFFF"/>
        </w:rPr>
        <w:t>。</w:t>
      </w:r>
    </w:p>
    <w:p w14:paraId="220CA030" w14:textId="77777777"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A. 是的 B. 介于A.C之间 C.不是的</w:t>
      </w:r>
    </w:p>
    <w:p w14:paraId="596A0F7A" w14:textId="77777777"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191、我喜欢能说服与影响其他人去做我想做的事。</w:t>
      </w:r>
    </w:p>
    <w:p w14:paraId="54E0A472" w14:textId="77777777"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A. 是的 B. 介于A.C之间 C.不是的</w:t>
      </w:r>
    </w:p>
    <w:p w14:paraId="49117D2F" w14:textId="3889DD1B"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192、当给我一项新任务时，我通常问自己它是否对我有用</w:t>
      </w:r>
      <w:r w:rsidR="00174484">
        <w:rPr>
          <w:rFonts w:ascii="宋体" w:hAnsi="宋体" w:cs="宋体" w:hint="eastAsia"/>
          <w:color w:val="000000" w:themeColor="text1"/>
          <w:kern w:val="0"/>
          <w:sz w:val="24"/>
          <w:szCs w:val="24"/>
          <w:shd w:val="clear" w:color="auto" w:fill="FFFFFF"/>
        </w:rPr>
        <w:t>。</w:t>
      </w:r>
    </w:p>
    <w:p w14:paraId="3EFC50C3" w14:textId="77777777"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A. 是的 B. 介于A.C之间 C.不是的</w:t>
      </w:r>
    </w:p>
    <w:p w14:paraId="70B316C3" w14:textId="77777777"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193、比较起来，我更愿意做一个社会科学家，而不愿意做一个机械工程师。</w:t>
      </w:r>
    </w:p>
    <w:p w14:paraId="217D3373" w14:textId="77777777"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A. 是的 B. 不太确定 C.不是的</w:t>
      </w:r>
    </w:p>
    <w:p w14:paraId="5B2B78F3" w14:textId="1BF421B0"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194、遇到苦恼的事情，我喜欢一个人独处</w:t>
      </w:r>
      <w:r w:rsidR="00174484">
        <w:rPr>
          <w:rFonts w:ascii="宋体" w:hAnsi="宋体" w:cs="宋体" w:hint="eastAsia"/>
          <w:color w:val="000000" w:themeColor="text1"/>
          <w:kern w:val="0"/>
          <w:sz w:val="24"/>
          <w:szCs w:val="24"/>
          <w:shd w:val="clear" w:color="auto" w:fill="FFFFFF"/>
        </w:rPr>
        <w:t>。</w:t>
      </w:r>
    </w:p>
    <w:p w14:paraId="2DCBE8A1" w14:textId="77777777"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A. 经常如此 B. 偶尔如此 C. 从未如此</w:t>
      </w:r>
    </w:p>
    <w:p w14:paraId="02A846FA" w14:textId="77777777"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195、你的一位很要好的朋友因为工作变动要离开</w:t>
      </w:r>
      <w:proofErr w:type="gramStart"/>
      <w:r w:rsidRPr="006000F3">
        <w:rPr>
          <w:rFonts w:ascii="宋体" w:hAnsi="宋体" w:cs="宋体"/>
          <w:color w:val="000000" w:themeColor="text1"/>
          <w:kern w:val="0"/>
          <w:sz w:val="24"/>
          <w:szCs w:val="24"/>
          <w:shd w:val="clear" w:color="auto" w:fill="FFFFFF"/>
        </w:rPr>
        <w:t>你道另一个</w:t>
      </w:r>
      <w:proofErr w:type="gramEnd"/>
      <w:r w:rsidRPr="006000F3">
        <w:rPr>
          <w:rFonts w:ascii="宋体" w:hAnsi="宋体" w:cs="宋体"/>
          <w:color w:val="000000" w:themeColor="text1"/>
          <w:kern w:val="0"/>
          <w:sz w:val="24"/>
          <w:szCs w:val="24"/>
          <w:shd w:val="clear" w:color="auto" w:fill="FFFFFF"/>
        </w:rPr>
        <w:t>单位去，你会：</w:t>
      </w:r>
    </w:p>
    <w:p w14:paraId="0CB79A2C" w14:textId="77777777"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A. 为他饯行，祝他如意</w:t>
      </w:r>
    </w:p>
    <w:p w14:paraId="7AA24A0C" w14:textId="77777777"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B. 不冷不热，悉听尊便、</w:t>
      </w:r>
    </w:p>
    <w:p w14:paraId="3EFFAACE" w14:textId="77777777"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C. 陈说利害，设法劝他(她)不去</w:t>
      </w:r>
    </w:p>
    <w:p w14:paraId="71488683" w14:textId="7FBD1E59"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196、那些自以为是，道貌岸然的人使我生气</w:t>
      </w:r>
      <w:r w:rsidR="00174484">
        <w:rPr>
          <w:rFonts w:ascii="宋体" w:hAnsi="宋体" w:cs="宋体" w:hint="eastAsia"/>
          <w:color w:val="000000" w:themeColor="text1"/>
          <w:kern w:val="0"/>
          <w:sz w:val="24"/>
          <w:szCs w:val="24"/>
          <w:shd w:val="clear" w:color="auto" w:fill="FFFFFF"/>
        </w:rPr>
        <w:t>。</w:t>
      </w:r>
    </w:p>
    <w:p w14:paraId="065D3C17" w14:textId="77777777"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A. 是的 B. 介于A.C之间 C.不是的</w:t>
      </w:r>
    </w:p>
    <w:p w14:paraId="41D6F26E" w14:textId="15422C21"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197、我喜欢与朋友共事而不喜欢独立工作</w:t>
      </w:r>
      <w:r w:rsidR="00174484">
        <w:rPr>
          <w:rFonts w:ascii="宋体" w:hAnsi="宋体" w:cs="宋体" w:hint="eastAsia"/>
          <w:color w:val="000000" w:themeColor="text1"/>
          <w:kern w:val="0"/>
          <w:sz w:val="24"/>
          <w:szCs w:val="24"/>
          <w:shd w:val="clear" w:color="auto" w:fill="FFFFFF"/>
        </w:rPr>
        <w:t>。</w:t>
      </w:r>
    </w:p>
    <w:p w14:paraId="6E1F4903" w14:textId="77777777"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A. 是的 B. 介于A.C之间 C.不是的</w:t>
      </w:r>
    </w:p>
    <w:p w14:paraId="4140FD3D" w14:textId="26A3A1C4"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198、我喜欢在熟悉的环境中去消磨时间</w:t>
      </w:r>
      <w:r w:rsidR="00174484">
        <w:rPr>
          <w:rFonts w:ascii="宋体" w:hAnsi="宋体" w:cs="宋体" w:hint="eastAsia"/>
          <w:color w:val="000000" w:themeColor="text1"/>
          <w:kern w:val="0"/>
          <w:sz w:val="24"/>
          <w:szCs w:val="24"/>
          <w:shd w:val="clear" w:color="auto" w:fill="FFFFFF"/>
        </w:rPr>
        <w:t>。</w:t>
      </w:r>
    </w:p>
    <w:p w14:paraId="753FDE74" w14:textId="77777777"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A. 是的 B. 介于A.C之间 C.不是的</w:t>
      </w:r>
    </w:p>
    <w:p w14:paraId="2E460B6B" w14:textId="77777777"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199、你曾有过明知是别人的功劳而你去接受奖励的事吗?</w:t>
      </w:r>
    </w:p>
    <w:p w14:paraId="5030C456" w14:textId="77777777"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A. 是的 B. 不一定 C. 不是的</w:t>
      </w:r>
    </w:p>
    <w:p w14:paraId="79E9077B" w14:textId="77777777" w:rsidR="005545D5" w:rsidRPr="006000F3" w:rsidRDefault="0003106B">
      <w:pPr>
        <w:widowControl/>
        <w:shd w:val="clear" w:color="auto" w:fill="FFFFFF"/>
        <w:spacing w:line="360" w:lineRule="auto"/>
        <w:jc w:val="left"/>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shd w:val="clear" w:color="auto" w:fill="FFFFFF"/>
        </w:rPr>
        <w:t xml:space="preserve">　　</w:t>
      </w:r>
      <w:r w:rsidRPr="006000F3">
        <w:rPr>
          <w:rFonts w:ascii="宋体" w:hAnsi="宋体" w:cs="宋体"/>
          <w:color w:val="000000" w:themeColor="text1"/>
          <w:kern w:val="0"/>
          <w:sz w:val="24"/>
          <w:szCs w:val="24"/>
          <w:shd w:val="clear" w:color="auto" w:fill="FFFFFF"/>
        </w:rPr>
        <w:t>200、经过破译敌人密码，已经知道了“香蕉苹果大鸭梨”的意思是“星期三秘密进攻”，“苹果甘蔗水蜜桃”的意思是“执行秘密任务”，“广柑香蕉西红柿”的意思是“星期三的胜利属于我们”，那么大鸭梨的意思是：</w:t>
      </w:r>
    </w:p>
    <w:p w14:paraId="7BD0FDA1" w14:textId="77777777" w:rsidR="005545D5" w:rsidRPr="006000F3" w:rsidRDefault="0003106B">
      <w:pPr>
        <w:widowControl/>
        <w:shd w:val="clear" w:color="auto" w:fill="FFFFFF"/>
        <w:spacing w:line="360" w:lineRule="auto"/>
        <w:ind w:firstLine="480"/>
        <w:jc w:val="left"/>
        <w:rPr>
          <w:rFonts w:ascii="宋体" w:hAnsi="宋体" w:cs="宋体"/>
          <w:color w:val="000000" w:themeColor="text1"/>
          <w:kern w:val="0"/>
          <w:sz w:val="24"/>
          <w:szCs w:val="24"/>
          <w:shd w:val="clear" w:color="auto" w:fill="FFFFFF"/>
        </w:rPr>
      </w:pPr>
      <w:r w:rsidRPr="006000F3">
        <w:rPr>
          <w:rFonts w:ascii="宋体" w:hAnsi="宋体" w:cs="宋体"/>
          <w:color w:val="000000" w:themeColor="text1"/>
          <w:kern w:val="0"/>
          <w:sz w:val="24"/>
          <w:szCs w:val="24"/>
          <w:shd w:val="clear" w:color="auto" w:fill="FFFFFF"/>
        </w:rPr>
        <w:lastRenderedPageBreak/>
        <w:t xml:space="preserve">A. </w:t>
      </w:r>
      <w:r w:rsidRPr="006000F3">
        <w:rPr>
          <w:rFonts w:ascii="宋体" w:hAnsi="宋体" w:cs="宋体" w:hint="eastAsia"/>
          <w:color w:val="000000" w:themeColor="text1"/>
          <w:kern w:val="0"/>
          <w:sz w:val="24"/>
          <w:szCs w:val="24"/>
          <w:shd w:val="clear" w:color="auto" w:fill="FFFFFF"/>
        </w:rPr>
        <w:t>星期三</w:t>
      </w:r>
      <w:r w:rsidRPr="006000F3">
        <w:rPr>
          <w:rFonts w:ascii="宋体" w:hAnsi="宋体" w:cs="宋体"/>
          <w:color w:val="000000" w:themeColor="text1"/>
          <w:kern w:val="0"/>
          <w:sz w:val="24"/>
          <w:szCs w:val="24"/>
          <w:shd w:val="clear" w:color="auto" w:fill="FFFFFF"/>
        </w:rPr>
        <w:t xml:space="preserve"> B. </w:t>
      </w:r>
      <w:r w:rsidRPr="006000F3">
        <w:rPr>
          <w:rFonts w:ascii="宋体" w:hAnsi="宋体" w:cs="宋体" w:hint="eastAsia"/>
          <w:color w:val="000000" w:themeColor="text1"/>
          <w:kern w:val="0"/>
          <w:sz w:val="24"/>
          <w:szCs w:val="24"/>
          <w:shd w:val="clear" w:color="auto" w:fill="FFFFFF"/>
        </w:rPr>
        <w:t>秘密</w:t>
      </w:r>
      <w:r w:rsidRPr="006000F3">
        <w:rPr>
          <w:rFonts w:ascii="宋体" w:hAnsi="宋体" w:cs="宋体"/>
          <w:color w:val="000000" w:themeColor="text1"/>
          <w:kern w:val="0"/>
          <w:sz w:val="24"/>
          <w:szCs w:val="24"/>
          <w:shd w:val="clear" w:color="auto" w:fill="FFFFFF"/>
        </w:rPr>
        <w:t xml:space="preserve"> C. </w:t>
      </w:r>
      <w:r w:rsidRPr="006000F3">
        <w:rPr>
          <w:rFonts w:ascii="宋体" w:hAnsi="宋体" w:cs="宋体" w:hint="eastAsia"/>
          <w:color w:val="000000" w:themeColor="text1"/>
          <w:kern w:val="0"/>
          <w:sz w:val="24"/>
          <w:szCs w:val="24"/>
          <w:shd w:val="clear" w:color="auto" w:fill="FFFFFF"/>
        </w:rPr>
        <w:t>进攻</w:t>
      </w:r>
    </w:p>
    <w:p w14:paraId="1B9F04BF" w14:textId="77777777" w:rsidR="005545D5" w:rsidRPr="006000F3" w:rsidRDefault="0003106B">
      <w:pPr>
        <w:spacing w:line="360" w:lineRule="auto"/>
        <w:ind w:firstLineChars="200" w:firstLine="480"/>
        <w:rPr>
          <w:rFonts w:ascii="宋体" w:hAnsi="宋体" w:cs="宋体"/>
          <w:color w:val="000000" w:themeColor="text1"/>
          <w:sz w:val="24"/>
          <w:szCs w:val="24"/>
        </w:rPr>
      </w:pPr>
      <w:r w:rsidRPr="006000F3">
        <w:rPr>
          <w:rFonts w:ascii="宋体" w:hAnsi="宋体" w:hint="eastAsia"/>
          <w:color w:val="000000" w:themeColor="text1"/>
          <w:sz w:val="24"/>
          <w:szCs w:val="24"/>
        </w:rPr>
        <w:t>通过问卷调查教师对自己心理素质的评价，</w:t>
      </w:r>
      <w:r w:rsidRPr="006000F3">
        <w:rPr>
          <w:rFonts w:ascii="宋体" w:hAnsi="宋体" w:cs="宋体" w:hint="eastAsia"/>
          <w:color w:val="000000" w:themeColor="text1"/>
          <w:sz w:val="24"/>
          <w:szCs w:val="24"/>
        </w:rPr>
        <w:t>考察</w:t>
      </w:r>
      <w:proofErr w:type="gramStart"/>
      <w:r w:rsidRPr="006000F3">
        <w:rPr>
          <w:rFonts w:ascii="宋体" w:hAnsi="宋体" w:cs="宋体" w:hint="eastAsia"/>
          <w:color w:val="000000" w:themeColor="text1"/>
          <w:sz w:val="24"/>
          <w:szCs w:val="24"/>
        </w:rPr>
        <w:t>心健康</w:t>
      </w:r>
      <w:proofErr w:type="gramEnd"/>
      <w:r w:rsidRPr="006000F3">
        <w:rPr>
          <w:rFonts w:ascii="宋体" w:hAnsi="宋体" w:cs="宋体" w:hint="eastAsia"/>
          <w:color w:val="000000" w:themeColor="text1"/>
          <w:sz w:val="24"/>
          <w:szCs w:val="24"/>
        </w:rPr>
        <w:t>教师的性情、意志、品质以及反应等心理素质是否符合一个合格的教师所必须达到的各项要求，教师能够随时监控心理素质水平，并及时</w:t>
      </w:r>
      <w:proofErr w:type="gramStart"/>
      <w:r w:rsidRPr="006000F3">
        <w:rPr>
          <w:rFonts w:ascii="宋体" w:hAnsi="宋体" w:cs="宋体" w:hint="eastAsia"/>
          <w:color w:val="000000" w:themeColor="text1"/>
          <w:sz w:val="24"/>
          <w:szCs w:val="24"/>
        </w:rPr>
        <w:t>作出</w:t>
      </w:r>
      <w:proofErr w:type="gramEnd"/>
      <w:r w:rsidRPr="006000F3">
        <w:rPr>
          <w:rFonts w:ascii="宋体" w:hAnsi="宋体" w:cs="宋体" w:hint="eastAsia"/>
          <w:color w:val="000000" w:themeColor="text1"/>
          <w:sz w:val="24"/>
          <w:szCs w:val="24"/>
        </w:rPr>
        <w:t>一定的合理评价。每一个标准化的测验，常常用分数来表示其结果，而测验的分数只是一个相对的数值，根据测试者的回答给出相应的分数，回答“</w:t>
      </w:r>
      <w:r w:rsidRPr="006000F3">
        <w:rPr>
          <w:rFonts w:ascii="宋体" w:hAnsi="宋体" w:cs="宋体"/>
          <w:color w:val="000000" w:themeColor="text1"/>
          <w:sz w:val="24"/>
          <w:szCs w:val="24"/>
        </w:rPr>
        <w:t>A”记3分，“B”记2分，“C”记1分，“不回答”记0分，每个测试者都可得出一个分数。通过定性、定量的方式，对人的能力、个性、知识水平、职业倾向和发展潜力等方面进行综合测试、分析和评价。与传统评价手段相比，其数据化、客观化的特征特别显著。</w:t>
      </w:r>
    </w:p>
    <w:p w14:paraId="3E85E595" w14:textId="35D986B1" w:rsidR="005545D5" w:rsidRPr="006000F3" w:rsidRDefault="00FA168B">
      <w:pPr>
        <w:spacing w:line="360" w:lineRule="auto"/>
        <w:ind w:firstLineChars="200" w:firstLine="482"/>
        <w:rPr>
          <w:rFonts w:ascii="宋体" w:hAnsi="宋体" w:cs="宋体"/>
          <w:b/>
          <w:color w:val="000000" w:themeColor="text1"/>
          <w:sz w:val="24"/>
          <w:szCs w:val="24"/>
        </w:rPr>
      </w:pPr>
      <w:r w:rsidRPr="00FA168B">
        <w:rPr>
          <w:rFonts w:ascii="宋体" w:hAnsi="宋体" w:cs="宋体"/>
          <w:b/>
          <w:color w:val="000000" w:themeColor="text1"/>
          <w:sz w:val="24"/>
          <w:szCs w:val="24"/>
        </w:rPr>
        <w:t>3</w:t>
      </w:r>
      <w:r w:rsidR="0003106B" w:rsidRPr="00FA168B">
        <w:rPr>
          <w:rFonts w:ascii="宋体" w:hAnsi="宋体" w:cs="宋体"/>
          <w:b/>
          <w:color w:val="000000" w:themeColor="text1"/>
          <w:sz w:val="24"/>
          <w:szCs w:val="24"/>
        </w:rPr>
        <w:t>．</w:t>
      </w:r>
      <w:r w:rsidR="0003106B" w:rsidRPr="006000F3">
        <w:rPr>
          <w:rFonts w:ascii="宋体" w:hAnsi="宋体" w:cs="宋体" w:hint="eastAsia"/>
          <w:b/>
          <w:color w:val="000000" w:themeColor="text1"/>
          <w:sz w:val="24"/>
          <w:szCs w:val="24"/>
        </w:rPr>
        <w:t>教学设计分析</w:t>
      </w:r>
    </w:p>
    <w:p w14:paraId="31C568EF" w14:textId="77777777" w:rsidR="005545D5" w:rsidRPr="006000F3" w:rsidRDefault="0003106B">
      <w:pPr>
        <w:spacing w:line="360" w:lineRule="auto"/>
        <w:ind w:firstLineChars="200" w:firstLine="480"/>
        <w:rPr>
          <w:rFonts w:ascii="宋体" w:hAnsi="宋体" w:cs="宋体"/>
          <w:color w:val="000000" w:themeColor="text1"/>
          <w:sz w:val="24"/>
          <w:szCs w:val="24"/>
        </w:rPr>
      </w:pPr>
      <w:r w:rsidRPr="006000F3">
        <w:rPr>
          <w:rFonts w:ascii="宋体" w:hAnsi="宋体" w:cs="宋体" w:hint="eastAsia"/>
          <w:color w:val="000000" w:themeColor="text1"/>
          <w:sz w:val="24"/>
          <w:szCs w:val="24"/>
        </w:rPr>
        <w:t>例</w:t>
      </w:r>
      <w:r w:rsidRPr="006000F3">
        <w:rPr>
          <w:rFonts w:ascii="宋体" w:hAnsi="宋体" w:cs="宋体"/>
          <w:color w:val="000000" w:themeColor="text1"/>
          <w:sz w:val="24"/>
          <w:szCs w:val="24"/>
        </w:rPr>
        <w:t>1．选取义务教育小学阶段教材中第八课“用坚持创造未来”的内容，设计这节课的课堂导入。</w:t>
      </w:r>
    </w:p>
    <w:p w14:paraId="7D577090" w14:textId="2563DF9B" w:rsidR="005545D5" w:rsidRPr="006000F3" w:rsidRDefault="0003106B" w:rsidP="00483FB9">
      <w:pPr>
        <w:spacing w:line="360" w:lineRule="auto"/>
        <w:ind w:firstLineChars="200" w:firstLine="480"/>
        <w:rPr>
          <w:rFonts w:ascii="宋体" w:hAnsi="宋体" w:cs="宋体"/>
          <w:color w:val="000000" w:themeColor="text1"/>
          <w:sz w:val="24"/>
          <w:szCs w:val="24"/>
        </w:rPr>
      </w:pPr>
      <w:r w:rsidRPr="006000F3">
        <w:rPr>
          <w:rFonts w:ascii="宋体" w:hAnsi="宋体" w:cs="宋体" w:hint="eastAsia"/>
          <w:color w:val="000000" w:themeColor="text1"/>
          <w:sz w:val="24"/>
          <w:szCs w:val="24"/>
        </w:rPr>
        <w:t>例</w:t>
      </w:r>
      <w:r w:rsidRPr="006000F3">
        <w:rPr>
          <w:rFonts w:ascii="宋体" w:hAnsi="宋体" w:cs="宋体"/>
          <w:color w:val="000000" w:themeColor="text1"/>
          <w:sz w:val="24"/>
          <w:szCs w:val="24"/>
        </w:rPr>
        <w:t>2．“用乐观应对挫折”的教学设计中，建立教学的认知目标</w:t>
      </w:r>
      <w:r w:rsidR="00383EBB">
        <w:rPr>
          <w:rFonts w:ascii="宋体" w:hAnsi="宋体" w:cs="宋体" w:hint="eastAsia"/>
          <w:color w:val="000000" w:themeColor="text1"/>
          <w:sz w:val="24"/>
          <w:szCs w:val="24"/>
        </w:rPr>
        <w:t>、</w:t>
      </w:r>
      <w:r w:rsidRPr="006000F3">
        <w:rPr>
          <w:rFonts w:ascii="宋体" w:hAnsi="宋体" w:cs="宋体"/>
          <w:color w:val="000000" w:themeColor="text1"/>
          <w:sz w:val="24"/>
          <w:szCs w:val="24"/>
        </w:rPr>
        <w:t>情感目标和行为目标，实现行为目标是本教学实施过程的难点之一。</w:t>
      </w:r>
    </w:p>
    <w:p w14:paraId="1E86390E" w14:textId="77777777" w:rsidR="005545D5" w:rsidRPr="006000F3" w:rsidRDefault="0003106B">
      <w:pPr>
        <w:spacing w:line="360" w:lineRule="auto"/>
        <w:ind w:firstLineChars="200" w:firstLine="480"/>
        <w:rPr>
          <w:rFonts w:ascii="宋体" w:hAnsi="宋体" w:cs="宋体"/>
          <w:color w:val="000000" w:themeColor="text1"/>
          <w:sz w:val="24"/>
          <w:szCs w:val="24"/>
        </w:rPr>
      </w:pPr>
      <w:r w:rsidRPr="006000F3">
        <w:rPr>
          <w:rFonts w:ascii="宋体" w:hAnsi="宋体" w:cs="宋体"/>
          <w:color w:val="000000" w:themeColor="text1"/>
          <w:sz w:val="24"/>
          <w:szCs w:val="24"/>
        </w:rPr>
        <w:t>(1)设计该实验教学的导入。</w:t>
      </w:r>
    </w:p>
    <w:p w14:paraId="1E478190" w14:textId="77777777" w:rsidR="005545D5" w:rsidRPr="006000F3" w:rsidRDefault="0003106B">
      <w:pPr>
        <w:spacing w:line="360" w:lineRule="auto"/>
        <w:ind w:firstLineChars="200" w:firstLine="480"/>
        <w:rPr>
          <w:rFonts w:ascii="宋体" w:hAnsi="宋体" w:cs="宋体"/>
          <w:color w:val="000000" w:themeColor="text1"/>
          <w:sz w:val="24"/>
          <w:szCs w:val="24"/>
        </w:rPr>
      </w:pPr>
      <w:r w:rsidRPr="006000F3">
        <w:rPr>
          <w:rFonts w:ascii="宋体" w:hAnsi="宋体" w:cs="宋体"/>
          <w:color w:val="000000" w:themeColor="text1"/>
          <w:sz w:val="24"/>
          <w:szCs w:val="24"/>
        </w:rPr>
        <w:t>(2)设计教学活动 (只设计教学过程)，引导学生学习控制变量的单一性。</w:t>
      </w:r>
    </w:p>
    <w:p w14:paraId="384242FC" w14:textId="77777777" w:rsidR="005545D5" w:rsidRPr="006000F3" w:rsidRDefault="0003106B">
      <w:pPr>
        <w:spacing w:line="360" w:lineRule="auto"/>
        <w:ind w:firstLineChars="200" w:firstLine="480"/>
        <w:rPr>
          <w:rFonts w:ascii="宋体" w:hAnsi="宋体" w:cs="宋体"/>
          <w:color w:val="000000" w:themeColor="text1"/>
          <w:sz w:val="24"/>
          <w:szCs w:val="24"/>
        </w:rPr>
      </w:pPr>
      <w:r w:rsidRPr="006000F3">
        <w:rPr>
          <w:rFonts w:ascii="宋体" w:hAnsi="宋体" w:cs="宋体" w:hint="eastAsia"/>
          <w:color w:val="000000" w:themeColor="text1"/>
          <w:sz w:val="24"/>
          <w:szCs w:val="24"/>
        </w:rPr>
        <w:t>例</w:t>
      </w:r>
      <w:r w:rsidRPr="006000F3">
        <w:rPr>
          <w:rFonts w:ascii="宋体" w:hAnsi="宋体" w:cs="宋体"/>
          <w:color w:val="000000" w:themeColor="text1"/>
          <w:sz w:val="24"/>
          <w:szCs w:val="24"/>
        </w:rPr>
        <w:t>1要求测试教师设计教学导入，例2除要求设计教学导入外，还要求进行活动过程设计。导入没有固定的模式和统一的答案，教师可以选择通过科学史、提问、实验、实物、模型、图片、故事和表演等方式创设情境导入。导入时应注意结合学生的生活经验或已有知识，与课程内容之间自然过渡，让学生产生认知冲突，引起学生兴趣，激发学习动机，明确学习任务。</w:t>
      </w:r>
    </w:p>
    <w:p w14:paraId="611096EF" w14:textId="77777777" w:rsidR="005545D5" w:rsidRPr="006000F3" w:rsidRDefault="0003106B">
      <w:pPr>
        <w:spacing w:line="360" w:lineRule="auto"/>
        <w:ind w:firstLineChars="200" w:firstLine="480"/>
        <w:rPr>
          <w:rFonts w:ascii="宋体" w:hAnsi="宋体" w:cs="宋体"/>
          <w:color w:val="000000" w:themeColor="text1"/>
          <w:sz w:val="24"/>
          <w:szCs w:val="24"/>
        </w:rPr>
      </w:pPr>
      <w:r w:rsidRPr="006000F3">
        <w:rPr>
          <w:rFonts w:ascii="宋体" w:hAnsi="宋体" w:cs="宋体" w:hint="eastAsia"/>
          <w:color w:val="000000" w:themeColor="text1"/>
          <w:sz w:val="24"/>
          <w:szCs w:val="24"/>
        </w:rPr>
        <w:t>例</w:t>
      </w:r>
      <w:r w:rsidRPr="006000F3">
        <w:rPr>
          <w:rFonts w:ascii="宋体" w:hAnsi="宋体" w:cs="宋体"/>
          <w:color w:val="000000" w:themeColor="text1"/>
          <w:sz w:val="24"/>
          <w:szCs w:val="24"/>
        </w:rPr>
        <w:t>2中的（2）要求设计引导学生学会应对日常生活中挫折的教学活动。基本设计思路是首先引导学生</w:t>
      </w:r>
      <w:r w:rsidRPr="006000F3">
        <w:rPr>
          <w:rFonts w:hint="eastAsia"/>
          <w:color w:val="000000" w:themeColor="text1"/>
          <w:sz w:val="24"/>
          <w:szCs w:val="24"/>
        </w:rPr>
        <w:t>了解挫折的含义，发现</w:t>
      </w:r>
      <w:r w:rsidRPr="006000F3">
        <w:rPr>
          <w:rFonts w:ascii="Calibri" w:hAnsi="Calibri" w:hint="eastAsia"/>
          <w:color w:val="000000" w:themeColor="text1"/>
          <w:sz w:val="24"/>
          <w:szCs w:val="24"/>
        </w:rPr>
        <w:t>挫折的普遍性</w:t>
      </w:r>
      <w:r w:rsidRPr="006000F3">
        <w:rPr>
          <w:rFonts w:ascii="宋体" w:hAnsi="宋体" w:cs="宋体" w:hint="eastAsia"/>
          <w:color w:val="000000" w:themeColor="text1"/>
          <w:sz w:val="24"/>
          <w:szCs w:val="24"/>
        </w:rPr>
        <w:t>，然后</w:t>
      </w:r>
      <w:r w:rsidRPr="006000F3">
        <w:rPr>
          <w:rFonts w:hint="eastAsia"/>
          <w:color w:val="000000" w:themeColor="text1"/>
          <w:sz w:val="24"/>
          <w:szCs w:val="24"/>
        </w:rPr>
        <w:t>感悟不同态度面对挫折，</w:t>
      </w:r>
      <w:r w:rsidRPr="006000F3">
        <w:rPr>
          <w:rFonts w:ascii="Calibri" w:hAnsi="Calibri" w:hint="eastAsia"/>
          <w:color w:val="000000" w:themeColor="text1"/>
          <w:sz w:val="24"/>
          <w:szCs w:val="24"/>
        </w:rPr>
        <w:t>体验用乐观</w:t>
      </w:r>
      <w:r w:rsidRPr="006000F3">
        <w:rPr>
          <w:rFonts w:hint="eastAsia"/>
          <w:color w:val="000000" w:themeColor="text1"/>
          <w:sz w:val="24"/>
          <w:szCs w:val="24"/>
        </w:rPr>
        <w:t>面</w:t>
      </w:r>
      <w:r w:rsidRPr="006000F3">
        <w:rPr>
          <w:rFonts w:ascii="Calibri" w:hAnsi="Calibri" w:hint="eastAsia"/>
          <w:color w:val="000000" w:themeColor="text1"/>
          <w:sz w:val="24"/>
          <w:szCs w:val="24"/>
        </w:rPr>
        <w:t>对挫折的</w:t>
      </w:r>
      <w:r w:rsidRPr="006000F3">
        <w:rPr>
          <w:rFonts w:hint="eastAsia"/>
          <w:color w:val="000000" w:themeColor="text1"/>
          <w:sz w:val="24"/>
          <w:szCs w:val="24"/>
        </w:rPr>
        <w:t>成就</w:t>
      </w:r>
      <w:r w:rsidRPr="006000F3">
        <w:rPr>
          <w:rFonts w:ascii="Calibri" w:hAnsi="Calibri" w:hint="eastAsia"/>
          <w:color w:val="000000" w:themeColor="text1"/>
          <w:sz w:val="24"/>
          <w:szCs w:val="24"/>
        </w:rPr>
        <w:t>感</w:t>
      </w:r>
      <w:r w:rsidRPr="006000F3">
        <w:rPr>
          <w:rFonts w:ascii="宋体" w:hAnsi="宋体" w:cs="宋体" w:hint="eastAsia"/>
          <w:color w:val="000000" w:themeColor="text1"/>
          <w:sz w:val="24"/>
          <w:szCs w:val="24"/>
        </w:rPr>
        <w:t>，最后水到渠成地</w:t>
      </w:r>
      <w:r w:rsidRPr="006000F3">
        <w:rPr>
          <w:rFonts w:hint="eastAsia"/>
          <w:color w:val="000000" w:themeColor="text1"/>
          <w:sz w:val="24"/>
          <w:szCs w:val="24"/>
        </w:rPr>
        <w:t>掌握</w:t>
      </w:r>
      <w:r w:rsidRPr="006000F3">
        <w:rPr>
          <w:rFonts w:ascii="Calibri" w:hAnsi="Calibri" w:hint="eastAsia"/>
          <w:color w:val="000000" w:themeColor="text1"/>
          <w:sz w:val="24"/>
          <w:szCs w:val="24"/>
        </w:rPr>
        <w:t>应对挫折</w:t>
      </w:r>
      <w:r w:rsidRPr="006000F3">
        <w:rPr>
          <w:rFonts w:hint="eastAsia"/>
          <w:color w:val="000000" w:themeColor="text1"/>
          <w:sz w:val="24"/>
          <w:szCs w:val="24"/>
        </w:rPr>
        <w:t>的方法</w:t>
      </w:r>
      <w:r w:rsidRPr="006000F3">
        <w:rPr>
          <w:rFonts w:ascii="Calibri" w:hAnsi="Calibri" w:hint="eastAsia"/>
          <w:color w:val="000000" w:themeColor="text1"/>
          <w:sz w:val="24"/>
          <w:szCs w:val="24"/>
        </w:rPr>
        <w:t>，制作出</w:t>
      </w:r>
      <w:r w:rsidRPr="006000F3">
        <w:rPr>
          <w:rFonts w:hint="eastAsia"/>
          <w:color w:val="000000" w:themeColor="text1"/>
          <w:sz w:val="24"/>
          <w:szCs w:val="24"/>
        </w:rPr>
        <w:t>付出才有收获，坚持不懈，永不放弃的</w:t>
      </w:r>
      <w:r w:rsidRPr="006000F3">
        <w:rPr>
          <w:rFonts w:ascii="宋体" w:hAnsi="宋体" w:cs="宋体" w:hint="eastAsia"/>
          <w:color w:val="000000" w:themeColor="text1"/>
          <w:sz w:val="24"/>
          <w:szCs w:val="24"/>
        </w:rPr>
        <w:t>可行方案。教案要科学、完整、规范、清晰、适用。一般要包括：课程名称、设计理念、教学重点、难点、教学方法、教学场地、教学课时数、教学准备、授课班级、教学过程与步骤、教学反思等内容。教学活动过程的设计，能比较全面体现教师的科学素养和活动组织水平。</w:t>
      </w:r>
    </w:p>
    <w:p w14:paraId="547B4369" w14:textId="268418DA" w:rsidR="005545D5" w:rsidRPr="006000F3" w:rsidRDefault="00FA168B">
      <w:pPr>
        <w:spacing w:line="360" w:lineRule="auto"/>
        <w:ind w:firstLineChars="200" w:firstLine="482"/>
        <w:rPr>
          <w:rFonts w:ascii="宋体" w:hAnsi="宋体" w:cs="宋体"/>
          <w:b/>
          <w:color w:val="000000" w:themeColor="text1"/>
          <w:sz w:val="24"/>
          <w:szCs w:val="24"/>
        </w:rPr>
      </w:pPr>
      <w:r>
        <w:rPr>
          <w:rFonts w:ascii="宋体" w:hAnsi="宋体" w:cs="宋体"/>
          <w:b/>
          <w:color w:val="000000" w:themeColor="text1"/>
          <w:sz w:val="24"/>
          <w:szCs w:val="24"/>
        </w:rPr>
        <w:lastRenderedPageBreak/>
        <w:t>4</w:t>
      </w:r>
      <w:r w:rsidR="0003106B" w:rsidRPr="006000F3">
        <w:rPr>
          <w:rFonts w:ascii="宋体" w:hAnsi="宋体" w:cs="宋体"/>
          <w:b/>
          <w:color w:val="000000" w:themeColor="text1"/>
          <w:sz w:val="24"/>
          <w:szCs w:val="24"/>
        </w:rPr>
        <w:t>．个案概念化分析</w:t>
      </w:r>
    </w:p>
    <w:p w14:paraId="17D60543" w14:textId="7E65D5DE" w:rsidR="005545D5" w:rsidRPr="006000F3" w:rsidRDefault="0003106B">
      <w:pPr>
        <w:spacing w:line="360" w:lineRule="auto"/>
        <w:ind w:firstLineChars="200" w:firstLine="480"/>
        <w:rPr>
          <w:rFonts w:ascii="宋体" w:hAnsi="宋体" w:cs="宋体"/>
          <w:color w:val="000000" w:themeColor="text1"/>
          <w:sz w:val="24"/>
          <w:szCs w:val="24"/>
        </w:rPr>
      </w:pPr>
      <w:r w:rsidRPr="006000F3">
        <w:rPr>
          <w:rFonts w:ascii="宋体" w:hAnsi="宋体" w:cs="宋体" w:hint="eastAsia"/>
          <w:color w:val="000000" w:themeColor="text1"/>
          <w:sz w:val="24"/>
          <w:szCs w:val="24"/>
        </w:rPr>
        <w:t>例</w:t>
      </w:r>
      <w:r w:rsidR="00483FB9">
        <w:rPr>
          <w:rFonts w:ascii="宋体" w:hAnsi="宋体" w:cs="宋体" w:hint="eastAsia"/>
          <w:color w:val="000000" w:themeColor="text1"/>
          <w:sz w:val="24"/>
          <w:szCs w:val="24"/>
        </w:rPr>
        <w:t>：</w:t>
      </w:r>
      <w:r w:rsidRPr="006000F3">
        <w:rPr>
          <w:rFonts w:ascii="宋体" w:hAnsi="宋体" w:cs="宋体" w:hint="eastAsia"/>
          <w:color w:val="000000" w:themeColor="text1"/>
          <w:sz w:val="24"/>
          <w:szCs w:val="24"/>
        </w:rPr>
        <w:t>选取一例合理情绪疗法解决小学生一般心理问题的案例，进行个案概念化。要求</w:t>
      </w:r>
      <w:r w:rsidR="00174484">
        <w:rPr>
          <w:rFonts w:ascii="宋体" w:hAnsi="宋体" w:cs="宋体" w:hint="eastAsia"/>
          <w:color w:val="000000" w:themeColor="text1"/>
          <w:sz w:val="24"/>
          <w:szCs w:val="24"/>
        </w:rPr>
        <w:t>运用合理情绪疗法为一名因考试成绩不理想而焦虑的小学生求助者进行</w:t>
      </w:r>
      <w:r w:rsidRPr="006000F3">
        <w:rPr>
          <w:rFonts w:ascii="宋体" w:hAnsi="宋体" w:cs="宋体" w:hint="eastAsia"/>
          <w:color w:val="000000" w:themeColor="text1"/>
          <w:sz w:val="24"/>
          <w:szCs w:val="24"/>
        </w:rPr>
        <w:t>心理咨询。针对其不合理的信念和错误的认知模式采取一系列的矫正，通过引导其进行多种自我行为训练来获得正确的自我认知，从而缓解甚至消除考试焦虑引发的消极情绪，最终较好地达到了本次咨询的目标。</w:t>
      </w:r>
    </w:p>
    <w:p w14:paraId="0894A752" w14:textId="77777777" w:rsidR="005545D5" w:rsidRPr="006000F3" w:rsidRDefault="0003106B">
      <w:pPr>
        <w:spacing w:line="360" w:lineRule="auto"/>
        <w:ind w:firstLineChars="200" w:firstLine="480"/>
        <w:rPr>
          <w:rFonts w:ascii="宋体" w:hAnsi="宋体" w:cs="宋体"/>
          <w:color w:val="000000" w:themeColor="text1"/>
          <w:sz w:val="24"/>
          <w:szCs w:val="24"/>
        </w:rPr>
      </w:pPr>
      <w:r w:rsidRPr="006000F3">
        <w:rPr>
          <w:rFonts w:ascii="宋体" w:hAnsi="宋体" w:cs="宋体" w:hint="eastAsia"/>
          <w:color w:val="000000" w:themeColor="text1"/>
          <w:sz w:val="24"/>
          <w:szCs w:val="24"/>
        </w:rPr>
        <w:t>一般性资料：包括所有相关的人口统计学信息，例如年龄、性别、种族、婚姻状况、教育程度、居住环境、着装风格、身体外观及自我介绍等。</w:t>
      </w:r>
    </w:p>
    <w:p w14:paraId="49E3AF4F" w14:textId="77777777" w:rsidR="005545D5" w:rsidRPr="006000F3" w:rsidRDefault="0003106B">
      <w:pPr>
        <w:spacing w:line="360" w:lineRule="auto"/>
        <w:ind w:firstLineChars="200" w:firstLine="480"/>
        <w:rPr>
          <w:rFonts w:ascii="宋体" w:hAnsi="宋体" w:cs="宋体"/>
          <w:color w:val="000000" w:themeColor="text1"/>
          <w:sz w:val="24"/>
          <w:szCs w:val="24"/>
        </w:rPr>
      </w:pPr>
      <w:r w:rsidRPr="006000F3">
        <w:rPr>
          <w:rFonts w:ascii="宋体" w:hAnsi="宋体" w:cs="宋体" w:hint="eastAsia"/>
          <w:color w:val="000000" w:themeColor="text1"/>
          <w:sz w:val="24"/>
          <w:szCs w:val="24"/>
        </w:rPr>
        <w:t>目前问题：列出来访者的主诉，尤其要注意在来访者看来问题重要性的排列顺序。例如在出现问题之前或之后有没有特别的事件发生？问题出现多长时间了？以前曾经出现过吗？当时是什么情形？</w:t>
      </w:r>
    </w:p>
    <w:p w14:paraId="3EC93E38" w14:textId="77777777" w:rsidR="005545D5" w:rsidRPr="006000F3" w:rsidRDefault="0003106B">
      <w:pPr>
        <w:spacing w:line="360" w:lineRule="auto"/>
        <w:ind w:firstLineChars="200" w:firstLine="480"/>
        <w:rPr>
          <w:rFonts w:ascii="宋体" w:hAnsi="宋体" w:cs="宋体"/>
          <w:color w:val="000000" w:themeColor="text1"/>
          <w:sz w:val="24"/>
          <w:szCs w:val="24"/>
        </w:rPr>
      </w:pPr>
      <w:r w:rsidRPr="006000F3">
        <w:rPr>
          <w:rFonts w:ascii="宋体" w:hAnsi="宋体" w:cs="宋体" w:hint="eastAsia"/>
          <w:color w:val="000000" w:themeColor="text1"/>
          <w:sz w:val="24"/>
          <w:szCs w:val="24"/>
        </w:rPr>
        <w:t>重要历史：依据咨询的深度和时间长短，决定收集来访者资料的广泛程度，而收集资料的焦点取决于咨询员的理论取向以及来访者问题的性质。</w:t>
      </w:r>
    </w:p>
    <w:p w14:paraId="4964BFFD" w14:textId="77777777" w:rsidR="005545D5" w:rsidRPr="006000F3" w:rsidRDefault="0003106B">
      <w:pPr>
        <w:spacing w:line="360" w:lineRule="auto"/>
        <w:ind w:firstLineChars="200" w:firstLine="480"/>
        <w:rPr>
          <w:rFonts w:ascii="宋体" w:hAnsi="宋体" w:cs="宋体"/>
          <w:color w:val="000000" w:themeColor="text1"/>
          <w:sz w:val="24"/>
          <w:szCs w:val="24"/>
        </w:rPr>
      </w:pPr>
      <w:r w:rsidRPr="006000F3">
        <w:rPr>
          <w:rFonts w:ascii="宋体" w:hAnsi="宋体" w:cs="宋体" w:hint="eastAsia"/>
          <w:color w:val="000000" w:themeColor="text1"/>
          <w:sz w:val="24"/>
          <w:szCs w:val="24"/>
        </w:rPr>
        <w:t>人际风格：描述来访者在生活中人际关系的状况。例如来访者对待他人通常是什么态度？来访者最典型的人际关系特点是什么？是顺从、控制，还是退缩？在咨询关系里，来访者对咨询员的倾向性如何？</w:t>
      </w:r>
    </w:p>
    <w:p w14:paraId="392617FD" w14:textId="77777777" w:rsidR="005545D5" w:rsidRPr="006000F3" w:rsidRDefault="0003106B">
      <w:pPr>
        <w:spacing w:line="360" w:lineRule="auto"/>
        <w:ind w:firstLineChars="200" w:firstLine="480"/>
        <w:rPr>
          <w:rFonts w:ascii="宋体" w:hAnsi="宋体" w:cs="宋体"/>
          <w:color w:val="000000" w:themeColor="text1"/>
          <w:sz w:val="24"/>
          <w:szCs w:val="24"/>
        </w:rPr>
      </w:pPr>
      <w:r w:rsidRPr="006000F3">
        <w:rPr>
          <w:rFonts w:ascii="宋体" w:hAnsi="宋体" w:cs="宋体" w:hint="eastAsia"/>
          <w:color w:val="000000" w:themeColor="text1"/>
          <w:sz w:val="24"/>
          <w:szCs w:val="24"/>
        </w:rPr>
        <w:t>环境因素：在环境中有哪些要素对来访者来说是应激源？有哪些要素具有支持性功能，例如朋友、家庭、娱乐活动或经济条件等？</w:t>
      </w:r>
    </w:p>
    <w:p w14:paraId="05731EE7" w14:textId="77777777" w:rsidR="005545D5" w:rsidRPr="006000F3" w:rsidRDefault="0003106B">
      <w:pPr>
        <w:spacing w:line="360" w:lineRule="auto"/>
        <w:ind w:firstLineChars="200" w:firstLine="480"/>
        <w:rPr>
          <w:rFonts w:ascii="宋体" w:hAnsi="宋体" w:cs="宋体"/>
          <w:color w:val="000000" w:themeColor="text1"/>
          <w:sz w:val="24"/>
          <w:szCs w:val="24"/>
        </w:rPr>
      </w:pPr>
      <w:r w:rsidRPr="006000F3">
        <w:rPr>
          <w:rFonts w:ascii="宋体" w:hAnsi="宋体" w:cs="宋体" w:hint="eastAsia"/>
          <w:color w:val="000000" w:themeColor="text1"/>
          <w:sz w:val="24"/>
          <w:szCs w:val="24"/>
        </w:rPr>
        <w:t>人格动力学：包括认知因素、情感因素、行为因素，其中认知因素指洞察水平、判断能力等与心理过程相关的资料；情感因素</w:t>
      </w:r>
      <w:proofErr w:type="gramStart"/>
      <w:r w:rsidRPr="006000F3">
        <w:rPr>
          <w:rFonts w:ascii="宋体" w:hAnsi="宋体" w:cs="宋体" w:hint="eastAsia"/>
          <w:color w:val="000000" w:themeColor="text1"/>
          <w:sz w:val="24"/>
          <w:szCs w:val="24"/>
        </w:rPr>
        <w:t>指典型</w:t>
      </w:r>
      <w:proofErr w:type="gramEnd"/>
      <w:r w:rsidRPr="006000F3">
        <w:rPr>
          <w:rFonts w:ascii="宋体" w:hAnsi="宋体" w:cs="宋体" w:hint="eastAsia"/>
          <w:color w:val="000000" w:themeColor="text1"/>
          <w:sz w:val="24"/>
          <w:szCs w:val="24"/>
        </w:rPr>
        <w:t>的情感状态、会谈中的心情、情感与情境是否适当等；行为因素指身心症状、行为模式、性功能、进食习惯及睡眠模式等。</w:t>
      </w:r>
    </w:p>
    <w:p w14:paraId="2C753D2A" w14:textId="77777777" w:rsidR="005545D5" w:rsidRPr="006000F3" w:rsidRDefault="0003106B">
      <w:pPr>
        <w:spacing w:line="360" w:lineRule="auto"/>
        <w:ind w:firstLineChars="200" w:firstLine="480"/>
        <w:rPr>
          <w:rFonts w:ascii="黑体" w:eastAsia="黑体" w:hAnsi="黑体"/>
          <w:b/>
          <w:color w:val="000000" w:themeColor="text1"/>
          <w:sz w:val="30"/>
          <w:szCs w:val="30"/>
        </w:rPr>
      </w:pPr>
      <w:r w:rsidRPr="006000F3">
        <w:rPr>
          <w:rFonts w:ascii="宋体" w:hAnsi="宋体" w:cs="宋体" w:hint="eastAsia"/>
          <w:color w:val="000000" w:themeColor="text1"/>
          <w:sz w:val="24"/>
          <w:szCs w:val="24"/>
        </w:rPr>
        <w:t>个案概念化是对所有资料的综合，是老师对学生问题看法的概括说明，包括来访者人格中</w:t>
      </w:r>
      <w:proofErr w:type="gramStart"/>
      <w:r w:rsidRPr="006000F3">
        <w:rPr>
          <w:rFonts w:ascii="宋体" w:hAnsi="宋体" w:cs="宋体" w:hint="eastAsia"/>
          <w:color w:val="000000" w:themeColor="text1"/>
          <w:sz w:val="24"/>
          <w:szCs w:val="24"/>
        </w:rPr>
        <w:t>最</w:t>
      </w:r>
      <w:proofErr w:type="gramEnd"/>
      <w:r w:rsidRPr="006000F3">
        <w:rPr>
          <w:rFonts w:ascii="宋体" w:hAnsi="宋体" w:cs="宋体" w:hint="eastAsia"/>
          <w:color w:val="000000" w:themeColor="text1"/>
          <w:sz w:val="24"/>
          <w:szCs w:val="24"/>
        </w:rPr>
        <w:t>核心的动力学部分，特别是人际关系方面。例如在来访者的问题中共同的主题是什么，是什么把这些问题联结起来。</w:t>
      </w:r>
    </w:p>
    <w:p w14:paraId="28B84568" w14:textId="77777777" w:rsidR="005545D5" w:rsidRPr="006000F3" w:rsidRDefault="0003106B">
      <w:pPr>
        <w:widowControl/>
        <w:jc w:val="left"/>
        <w:rPr>
          <w:rFonts w:ascii="黑体" w:eastAsia="黑体" w:hAnsi="黑体"/>
          <w:b/>
          <w:color w:val="000000" w:themeColor="text1"/>
          <w:sz w:val="30"/>
          <w:szCs w:val="30"/>
        </w:rPr>
      </w:pPr>
      <w:r w:rsidRPr="006000F3">
        <w:rPr>
          <w:rFonts w:ascii="黑体" w:eastAsia="黑体" w:hAnsi="黑体"/>
          <w:b/>
          <w:color w:val="000000" w:themeColor="text1"/>
          <w:sz w:val="30"/>
          <w:szCs w:val="30"/>
        </w:rPr>
        <w:br w:type="page"/>
      </w:r>
    </w:p>
    <w:p w14:paraId="404B75C2" w14:textId="77777777" w:rsidR="005545D5" w:rsidRPr="006000F3" w:rsidRDefault="0003106B">
      <w:pPr>
        <w:pStyle w:val="1"/>
        <w:jc w:val="center"/>
        <w:rPr>
          <w:color w:val="000000" w:themeColor="text1"/>
        </w:rPr>
      </w:pPr>
      <w:bookmarkStart w:id="27" w:name="_Toc8232012"/>
      <w:bookmarkStart w:id="28" w:name="_Toc14475994"/>
      <w:r w:rsidRPr="006000F3">
        <w:rPr>
          <w:rFonts w:hint="eastAsia"/>
          <w:color w:val="000000" w:themeColor="text1"/>
        </w:rPr>
        <w:lastRenderedPageBreak/>
        <w:t>第四部分培训课程设置</w:t>
      </w:r>
      <w:bookmarkEnd w:id="27"/>
      <w:bookmarkEnd w:id="28"/>
    </w:p>
    <w:p w14:paraId="29F15830" w14:textId="77777777" w:rsidR="005545D5" w:rsidRPr="006000F3" w:rsidRDefault="0003106B" w:rsidP="006000F3">
      <w:pPr>
        <w:spacing w:line="360" w:lineRule="auto"/>
        <w:ind w:firstLineChars="200" w:firstLine="480"/>
        <w:rPr>
          <w:rFonts w:ascii="宋体" w:hAnsi="宋体"/>
          <w:color w:val="000000" w:themeColor="text1"/>
          <w:sz w:val="24"/>
          <w:szCs w:val="24"/>
        </w:rPr>
      </w:pPr>
      <w:r w:rsidRPr="006000F3">
        <w:rPr>
          <w:rFonts w:ascii="宋体" w:hAnsi="宋体" w:hint="eastAsia"/>
          <w:color w:val="000000" w:themeColor="text1"/>
          <w:sz w:val="24"/>
          <w:szCs w:val="24"/>
        </w:rPr>
        <w:t>按照前述的分层分类设计，这里将从不同的分层分类角度分别建立各自的培训课程体系。</w:t>
      </w:r>
    </w:p>
    <w:p w14:paraId="2AD0F292" w14:textId="77777777" w:rsidR="005545D5" w:rsidRPr="006000F3" w:rsidRDefault="0003106B">
      <w:pPr>
        <w:pStyle w:val="2"/>
        <w:rPr>
          <w:color w:val="000000" w:themeColor="text1"/>
        </w:rPr>
      </w:pPr>
      <w:bookmarkStart w:id="29" w:name="_Toc8232013"/>
      <w:bookmarkStart w:id="30" w:name="_Toc14475995"/>
      <w:r w:rsidRPr="006000F3">
        <w:rPr>
          <w:rFonts w:hint="eastAsia"/>
          <w:color w:val="000000" w:themeColor="text1"/>
        </w:rPr>
        <w:t>一、基于教学能力水平的培训课程</w:t>
      </w:r>
      <w:bookmarkEnd w:id="29"/>
      <w:bookmarkEnd w:id="30"/>
    </w:p>
    <w:p w14:paraId="2CF6894E" w14:textId="77777777" w:rsidR="005545D5" w:rsidRPr="006000F3" w:rsidRDefault="0003106B">
      <w:pPr>
        <w:adjustRightInd w:val="0"/>
        <w:snapToGrid w:val="0"/>
        <w:spacing w:line="360" w:lineRule="auto"/>
        <w:ind w:firstLineChars="150" w:firstLine="360"/>
        <w:rPr>
          <w:rFonts w:ascii="宋体" w:hAnsi="宋体"/>
          <w:color w:val="000000" w:themeColor="text1"/>
          <w:sz w:val="24"/>
          <w:szCs w:val="24"/>
        </w:rPr>
      </w:pPr>
      <w:r w:rsidRPr="006000F3">
        <w:rPr>
          <w:rFonts w:ascii="宋体" w:hAnsi="宋体" w:hint="eastAsia"/>
          <w:color w:val="000000" w:themeColor="text1"/>
          <w:sz w:val="24"/>
          <w:szCs w:val="24"/>
        </w:rPr>
        <w:t>按照教学能力的四级水平和培训目标的三个维度分别进行课程设置。</w:t>
      </w:r>
    </w:p>
    <w:p w14:paraId="08FE4D01" w14:textId="77777777" w:rsidR="005545D5" w:rsidRPr="00483FB9" w:rsidRDefault="0003106B" w:rsidP="007623DE">
      <w:pPr>
        <w:ind w:leftChars="135" w:left="283"/>
        <w:rPr>
          <w:b/>
          <w:bCs/>
          <w:color w:val="000000" w:themeColor="text1"/>
          <w:sz w:val="30"/>
          <w:szCs w:val="30"/>
        </w:rPr>
      </w:pPr>
      <w:bookmarkStart w:id="31" w:name="_Toc7119"/>
      <w:bookmarkStart w:id="32" w:name="_Toc8232014"/>
      <w:r w:rsidRPr="00483FB9">
        <w:rPr>
          <w:rFonts w:hint="eastAsia"/>
          <w:b/>
          <w:bCs/>
          <w:color w:val="000000" w:themeColor="text1"/>
          <w:sz w:val="30"/>
          <w:szCs w:val="30"/>
        </w:rPr>
        <w:t>（一）水平</w:t>
      </w:r>
      <w:proofErr w:type="gramStart"/>
      <w:r w:rsidRPr="00483FB9">
        <w:rPr>
          <w:rFonts w:hint="eastAsia"/>
          <w:b/>
          <w:bCs/>
          <w:color w:val="000000" w:themeColor="text1"/>
          <w:sz w:val="30"/>
          <w:szCs w:val="30"/>
        </w:rPr>
        <w:t>一</w:t>
      </w:r>
      <w:proofErr w:type="gramEnd"/>
      <w:r w:rsidRPr="00483FB9">
        <w:rPr>
          <w:rFonts w:hint="eastAsia"/>
          <w:b/>
          <w:bCs/>
          <w:color w:val="000000" w:themeColor="text1"/>
          <w:sz w:val="30"/>
          <w:szCs w:val="30"/>
        </w:rPr>
        <w:t>培训课程</w:t>
      </w:r>
      <w:bookmarkEnd w:id="31"/>
      <w:bookmarkEnd w:id="32"/>
    </w:p>
    <w:tbl>
      <w:tblPr>
        <w:tblW w:w="9356" w:type="dxa"/>
        <w:jc w:val="center"/>
        <w:tblLayout w:type="fixed"/>
        <w:tblLook w:val="04A0" w:firstRow="1" w:lastRow="0" w:firstColumn="1" w:lastColumn="0" w:noHBand="0" w:noVBand="1"/>
      </w:tblPr>
      <w:tblGrid>
        <w:gridCol w:w="851"/>
        <w:gridCol w:w="709"/>
        <w:gridCol w:w="1134"/>
        <w:gridCol w:w="4394"/>
        <w:gridCol w:w="850"/>
        <w:gridCol w:w="709"/>
        <w:gridCol w:w="709"/>
      </w:tblGrid>
      <w:tr w:rsidR="000F2910" w:rsidRPr="000F2910" w14:paraId="1B8DF161" w14:textId="77777777">
        <w:trPr>
          <w:trHeight w:val="495"/>
          <w:jc w:val="center"/>
        </w:trPr>
        <w:tc>
          <w:tcPr>
            <w:tcW w:w="9356" w:type="dxa"/>
            <w:gridSpan w:val="7"/>
            <w:tcMar>
              <w:top w:w="15" w:type="dxa"/>
              <w:left w:w="15" w:type="dxa"/>
              <w:bottom w:w="15" w:type="dxa"/>
              <w:right w:w="15" w:type="dxa"/>
            </w:tcMar>
            <w:vAlign w:val="center"/>
          </w:tcPr>
          <w:p w14:paraId="1EDCE6C6"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表</w:t>
            </w:r>
            <w:r w:rsidRPr="006000F3">
              <w:rPr>
                <w:rFonts w:ascii="宋体" w:hAnsi="宋体" w:cs="宋体"/>
                <w:b/>
                <w:color w:val="000000" w:themeColor="text1"/>
                <w:kern w:val="0"/>
                <w:sz w:val="24"/>
                <w:szCs w:val="24"/>
              </w:rPr>
              <w:t xml:space="preserve">4-1-1a  </w:t>
            </w:r>
            <w:r w:rsidRPr="006000F3">
              <w:rPr>
                <w:rFonts w:ascii="宋体" w:hAnsi="宋体" w:cs="宋体" w:hint="eastAsia"/>
                <w:b/>
                <w:color w:val="000000" w:themeColor="text1"/>
                <w:kern w:val="0"/>
                <w:sz w:val="24"/>
                <w:szCs w:val="24"/>
              </w:rPr>
              <w:t>心理健康教育教师水平</w:t>
            </w:r>
            <w:proofErr w:type="gramStart"/>
            <w:r w:rsidRPr="006000F3">
              <w:rPr>
                <w:rFonts w:ascii="宋体" w:hAnsi="宋体" w:cs="宋体" w:hint="eastAsia"/>
                <w:b/>
                <w:color w:val="000000" w:themeColor="text1"/>
                <w:kern w:val="0"/>
                <w:sz w:val="24"/>
                <w:szCs w:val="24"/>
              </w:rPr>
              <w:t>一</w:t>
            </w:r>
            <w:proofErr w:type="gramEnd"/>
            <w:r w:rsidRPr="006000F3">
              <w:rPr>
                <w:rFonts w:ascii="宋体" w:hAnsi="宋体" w:cs="宋体" w:hint="eastAsia"/>
                <w:b/>
                <w:color w:val="000000" w:themeColor="text1"/>
                <w:kern w:val="0"/>
                <w:sz w:val="24"/>
                <w:szCs w:val="24"/>
              </w:rPr>
              <w:t>培训课程（专业精神）</w:t>
            </w:r>
          </w:p>
        </w:tc>
      </w:tr>
      <w:tr w:rsidR="000F2910" w:rsidRPr="000F2910" w14:paraId="4F168BDC" w14:textId="77777777">
        <w:trPr>
          <w:trHeight w:val="672"/>
          <w:jc w:val="center"/>
        </w:trPr>
        <w:tc>
          <w:tcPr>
            <w:tcW w:w="1560"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2F71D99A"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所属模块</w:t>
            </w:r>
          </w:p>
        </w:tc>
        <w:tc>
          <w:tcPr>
            <w:tcW w:w="1134"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DB5A7BC"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专题名称</w:t>
            </w:r>
          </w:p>
        </w:tc>
        <w:tc>
          <w:tcPr>
            <w:tcW w:w="4394"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CF0B960"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内容提要</w:t>
            </w:r>
          </w:p>
        </w:tc>
        <w:tc>
          <w:tcPr>
            <w:tcW w:w="85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A048F29"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课程类别</w:t>
            </w:r>
          </w:p>
        </w:tc>
        <w:tc>
          <w:tcPr>
            <w:tcW w:w="70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BF4F853"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教学方式</w:t>
            </w:r>
          </w:p>
        </w:tc>
        <w:tc>
          <w:tcPr>
            <w:tcW w:w="709"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5FE77F96"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学时建议</w:t>
            </w:r>
          </w:p>
        </w:tc>
      </w:tr>
      <w:tr w:rsidR="000F2910" w:rsidRPr="000F2910" w14:paraId="1198EB72" w14:textId="77777777">
        <w:trPr>
          <w:trHeight w:val="735"/>
          <w:jc w:val="center"/>
        </w:trPr>
        <w:tc>
          <w:tcPr>
            <w:tcW w:w="851" w:type="dxa"/>
            <w:vMerge w:val="restart"/>
            <w:tcBorders>
              <w:top w:val="single" w:sz="4" w:space="0" w:color="000000"/>
              <w:left w:val="single" w:sz="12" w:space="0" w:color="000000"/>
              <w:bottom w:val="single" w:sz="4" w:space="0" w:color="auto"/>
              <w:right w:val="single" w:sz="4" w:space="0" w:color="000000"/>
            </w:tcBorders>
            <w:tcMar>
              <w:top w:w="15" w:type="dxa"/>
              <w:left w:w="15" w:type="dxa"/>
              <w:bottom w:w="15" w:type="dxa"/>
              <w:right w:w="15" w:type="dxa"/>
            </w:tcMar>
            <w:vAlign w:val="center"/>
          </w:tcPr>
          <w:p w14:paraId="2F00661E"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专业精神</w:t>
            </w:r>
          </w:p>
        </w:tc>
        <w:tc>
          <w:tcPr>
            <w:tcW w:w="70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D5A55A8" w14:textId="77777777" w:rsidR="005545D5" w:rsidRPr="006000F3" w:rsidRDefault="0003106B">
            <w:pPr>
              <w:widowControl/>
              <w:spacing w:line="360" w:lineRule="auto"/>
              <w:jc w:val="left"/>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师德</w:t>
            </w:r>
          </w:p>
          <w:p w14:paraId="4D94CFD1" w14:textId="77777777" w:rsidR="005545D5" w:rsidRPr="006000F3" w:rsidRDefault="0003106B">
            <w:pPr>
              <w:widowControl/>
              <w:spacing w:line="360" w:lineRule="auto"/>
              <w:jc w:val="left"/>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教育</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0F57132"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心理健康教育价值</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3047710" w14:textId="23CA9BD0"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对个人健康生活、社会经济、核心素养等价值的分析、职业认同</w:t>
            </w:r>
            <w:r w:rsidR="00174484">
              <w:rPr>
                <w:rFonts w:ascii="宋体" w:hAnsi="宋体" w:cs="宋体" w:hint="eastAsia"/>
                <w:color w:val="000000" w:themeColor="text1"/>
                <w:kern w:val="0"/>
                <w:sz w:val="24"/>
                <w:szCs w:val="24"/>
              </w:rPr>
              <w:t>。</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D5869DF"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3E2474F" w14:textId="77777777" w:rsidR="005545D5" w:rsidRPr="006000F3" w:rsidRDefault="0003106B">
            <w:pPr>
              <w:widowControl/>
              <w:spacing w:line="360" w:lineRule="auto"/>
              <w:jc w:val="center"/>
              <w:textAlignment w:val="top"/>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+研讨</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AD67D7C" w14:textId="77777777" w:rsidR="005545D5" w:rsidRPr="006000F3" w:rsidRDefault="0003106B">
            <w:pPr>
              <w:widowControl/>
              <w:spacing w:line="360" w:lineRule="auto"/>
              <w:jc w:val="center"/>
              <w:textAlignment w:val="center"/>
              <w:rPr>
                <w:rFonts w:ascii="宋体" w:hAnsi="宋体" w:cs="宋体"/>
                <w:color w:val="000000" w:themeColor="text1"/>
                <w:sz w:val="24"/>
                <w:szCs w:val="24"/>
              </w:rPr>
            </w:pPr>
            <w:r w:rsidRPr="006000F3">
              <w:rPr>
                <w:rFonts w:ascii="宋体" w:hAnsi="宋体" w:cs="宋体"/>
                <w:color w:val="000000" w:themeColor="text1"/>
                <w:sz w:val="24"/>
                <w:szCs w:val="24"/>
              </w:rPr>
              <w:t>3</w:t>
            </w:r>
          </w:p>
        </w:tc>
      </w:tr>
      <w:tr w:rsidR="000F2910" w:rsidRPr="000F2910" w14:paraId="5D9432C9" w14:textId="77777777">
        <w:trPr>
          <w:trHeight w:val="534"/>
          <w:jc w:val="center"/>
        </w:trPr>
        <w:tc>
          <w:tcPr>
            <w:tcW w:w="851" w:type="dxa"/>
            <w:vMerge/>
            <w:tcBorders>
              <w:left w:val="single" w:sz="12" w:space="0" w:color="000000"/>
              <w:bottom w:val="single" w:sz="4" w:space="0" w:color="auto"/>
              <w:right w:val="single" w:sz="4" w:space="0" w:color="000000"/>
            </w:tcBorders>
            <w:vAlign w:val="center"/>
          </w:tcPr>
          <w:p w14:paraId="328D2F62"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6D5F9A91"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7B98FF6"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心理健康教育教师的师德规范</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4D47767" w14:textId="2EC83F46"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忠诚教育、遵纪守法、关爱学生、“四有”教师等</w:t>
            </w:r>
            <w:r w:rsidR="00174484">
              <w:rPr>
                <w:rFonts w:ascii="宋体" w:hAnsi="宋体" w:cs="宋体" w:hint="eastAsia"/>
                <w:color w:val="000000" w:themeColor="text1"/>
                <w:kern w:val="0"/>
                <w:sz w:val="24"/>
                <w:szCs w:val="24"/>
              </w:rPr>
              <w:t>。</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5F59C9D"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A85DF9F" w14:textId="77777777" w:rsidR="005545D5" w:rsidRPr="006000F3" w:rsidRDefault="0003106B">
            <w:pPr>
              <w:widowControl/>
              <w:spacing w:line="360" w:lineRule="auto"/>
              <w:textAlignment w:val="top"/>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4CE08D29" w14:textId="77777777" w:rsidR="005545D5" w:rsidRPr="006000F3" w:rsidRDefault="0003106B">
            <w:pPr>
              <w:widowControl/>
              <w:spacing w:line="360" w:lineRule="auto"/>
              <w:jc w:val="center"/>
              <w:textAlignment w:val="center"/>
              <w:rPr>
                <w:rFonts w:ascii="宋体" w:hAnsi="宋体" w:cs="宋体"/>
                <w:color w:val="000000" w:themeColor="text1"/>
                <w:sz w:val="24"/>
                <w:szCs w:val="24"/>
              </w:rPr>
            </w:pPr>
            <w:r w:rsidRPr="006000F3">
              <w:rPr>
                <w:rFonts w:ascii="宋体" w:hAnsi="宋体" w:cs="宋体"/>
                <w:color w:val="000000" w:themeColor="text1"/>
                <w:sz w:val="24"/>
                <w:szCs w:val="24"/>
              </w:rPr>
              <w:t>3</w:t>
            </w:r>
          </w:p>
        </w:tc>
      </w:tr>
      <w:tr w:rsidR="000F2910" w:rsidRPr="000F2910" w14:paraId="2FFE7419" w14:textId="77777777">
        <w:trPr>
          <w:trHeight w:val="735"/>
          <w:jc w:val="center"/>
        </w:trPr>
        <w:tc>
          <w:tcPr>
            <w:tcW w:w="851" w:type="dxa"/>
            <w:vMerge/>
            <w:tcBorders>
              <w:left w:val="single" w:sz="12" w:space="0" w:color="000000"/>
              <w:bottom w:val="single" w:sz="4" w:space="0" w:color="auto"/>
              <w:right w:val="single" w:sz="4" w:space="0" w:color="000000"/>
            </w:tcBorders>
            <w:vAlign w:val="center"/>
          </w:tcPr>
          <w:p w14:paraId="196D4182"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70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F76CEB4" w14:textId="77777777" w:rsidR="005545D5" w:rsidRPr="006000F3" w:rsidRDefault="0003106B">
            <w:pPr>
              <w:widowControl/>
              <w:spacing w:line="360" w:lineRule="auto"/>
              <w:jc w:val="left"/>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职业</w:t>
            </w:r>
          </w:p>
          <w:p w14:paraId="5BE484E3" w14:textId="77777777" w:rsidR="005545D5" w:rsidRPr="006000F3" w:rsidRDefault="0003106B">
            <w:pPr>
              <w:widowControl/>
              <w:spacing w:line="360" w:lineRule="auto"/>
              <w:jc w:val="left"/>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伦理</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8CAECD4"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心理健康教育教师专业发展规划</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BEC5E3A" w14:textId="5330298F"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心理健康教育学教师专业发展的内涵、阶段、影响因素、自我发展规划等</w:t>
            </w:r>
            <w:r w:rsidR="00174484">
              <w:rPr>
                <w:rFonts w:ascii="宋体" w:hAnsi="宋体" w:cs="宋体" w:hint="eastAsia"/>
                <w:color w:val="000000" w:themeColor="text1"/>
                <w:kern w:val="0"/>
                <w:sz w:val="24"/>
                <w:szCs w:val="24"/>
              </w:rPr>
              <w:t>。</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5E7AF69"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4412EE7" w14:textId="77777777" w:rsidR="005545D5" w:rsidRPr="006000F3" w:rsidRDefault="0003106B">
            <w:pPr>
              <w:widowControl/>
              <w:spacing w:line="360" w:lineRule="auto"/>
              <w:jc w:val="center"/>
              <w:textAlignment w:val="top"/>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+案例</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33B13301" w14:textId="77777777" w:rsidR="005545D5" w:rsidRPr="006000F3" w:rsidRDefault="0003106B">
            <w:pPr>
              <w:widowControl/>
              <w:spacing w:line="360" w:lineRule="auto"/>
              <w:jc w:val="center"/>
              <w:textAlignment w:val="center"/>
              <w:rPr>
                <w:rFonts w:ascii="宋体" w:hAnsi="宋体" w:cs="宋体"/>
                <w:color w:val="000000" w:themeColor="text1"/>
                <w:sz w:val="24"/>
                <w:szCs w:val="24"/>
              </w:rPr>
            </w:pPr>
            <w:r w:rsidRPr="006000F3">
              <w:rPr>
                <w:rFonts w:ascii="宋体" w:hAnsi="宋体" w:cs="宋体"/>
                <w:color w:val="000000" w:themeColor="text1"/>
                <w:sz w:val="24"/>
                <w:szCs w:val="24"/>
              </w:rPr>
              <w:t>3</w:t>
            </w:r>
          </w:p>
        </w:tc>
      </w:tr>
      <w:tr w:rsidR="000F2910" w:rsidRPr="000F2910" w14:paraId="6E5D9D0C" w14:textId="77777777">
        <w:trPr>
          <w:trHeight w:val="735"/>
          <w:jc w:val="center"/>
        </w:trPr>
        <w:tc>
          <w:tcPr>
            <w:tcW w:w="851" w:type="dxa"/>
            <w:vMerge/>
            <w:tcBorders>
              <w:left w:val="single" w:sz="12" w:space="0" w:color="000000"/>
              <w:bottom w:val="single" w:sz="4" w:space="0" w:color="auto"/>
              <w:right w:val="single" w:sz="4" w:space="0" w:color="000000"/>
            </w:tcBorders>
            <w:vAlign w:val="center"/>
          </w:tcPr>
          <w:p w14:paraId="4FB8A88A"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7A269E94"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69E9BE9" w14:textId="77777777" w:rsidR="005545D5" w:rsidRPr="006000F3" w:rsidRDefault="0003106B">
            <w:pPr>
              <w:widowControl/>
              <w:spacing w:line="360" w:lineRule="auto"/>
              <w:jc w:val="left"/>
              <w:textAlignment w:val="center"/>
              <w:rPr>
                <w:rFonts w:ascii="宋体" w:hAnsi="宋体" w:cs="宋体"/>
                <w:color w:val="000000" w:themeColor="text1"/>
                <w:sz w:val="24"/>
                <w:szCs w:val="24"/>
              </w:rPr>
            </w:pPr>
            <w:r w:rsidRPr="006000F3">
              <w:rPr>
                <w:rFonts w:ascii="宋体" w:hAnsi="宋体" w:cs="宋体" w:hint="eastAsia"/>
                <w:color w:val="000000" w:themeColor="text1"/>
                <w:sz w:val="24"/>
                <w:szCs w:val="24"/>
              </w:rPr>
              <w:t>名师访谈</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DD01521" w14:textId="79B73793" w:rsidR="005545D5" w:rsidRPr="006000F3" w:rsidRDefault="0003106B">
            <w:pPr>
              <w:widowControl/>
              <w:spacing w:line="360" w:lineRule="auto"/>
              <w:jc w:val="left"/>
              <w:textAlignment w:val="center"/>
              <w:rPr>
                <w:rFonts w:ascii="宋体" w:hAnsi="宋体" w:cs="宋体"/>
                <w:color w:val="000000" w:themeColor="text1"/>
                <w:sz w:val="24"/>
                <w:szCs w:val="24"/>
              </w:rPr>
            </w:pPr>
            <w:r w:rsidRPr="006000F3">
              <w:rPr>
                <w:rFonts w:ascii="宋体" w:hAnsi="宋体" w:cs="宋体" w:hint="eastAsia"/>
                <w:color w:val="000000" w:themeColor="text1"/>
                <w:sz w:val="24"/>
                <w:szCs w:val="24"/>
              </w:rPr>
              <w:t>与名师面对面，参观名师工作环境，了解名师工作情况等</w:t>
            </w:r>
            <w:r w:rsidR="00174484">
              <w:rPr>
                <w:rFonts w:ascii="宋体" w:hAnsi="宋体" w:cs="宋体" w:hint="eastAsia"/>
                <w:color w:val="000000" w:themeColor="text1"/>
                <w:sz w:val="24"/>
                <w:szCs w:val="24"/>
              </w:rPr>
              <w:t>。</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2C78AE0" w14:textId="77777777" w:rsidR="005545D5" w:rsidRPr="006000F3" w:rsidRDefault="0003106B">
            <w:pPr>
              <w:widowControl/>
              <w:spacing w:line="360" w:lineRule="auto"/>
              <w:jc w:val="center"/>
              <w:textAlignment w:val="center"/>
              <w:rPr>
                <w:rFonts w:ascii="宋体" w:hAnsi="宋体" w:cs="宋体"/>
                <w:color w:val="000000" w:themeColor="text1"/>
                <w:sz w:val="24"/>
                <w:szCs w:val="24"/>
              </w:rPr>
            </w:pPr>
            <w:r w:rsidRPr="006000F3">
              <w:rPr>
                <w:rFonts w:ascii="宋体" w:hAnsi="宋体" w:cs="宋体" w:hint="eastAsia"/>
                <w:color w:val="000000" w:themeColor="text1"/>
                <w:sz w:val="24"/>
                <w:szCs w:val="24"/>
              </w:rPr>
              <w:t>选修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C277ED4" w14:textId="77777777" w:rsidR="005545D5" w:rsidRPr="006000F3" w:rsidRDefault="0003106B">
            <w:pPr>
              <w:widowControl/>
              <w:spacing w:line="360" w:lineRule="auto"/>
              <w:jc w:val="center"/>
              <w:textAlignment w:val="top"/>
              <w:rPr>
                <w:rFonts w:ascii="宋体" w:hAnsi="宋体" w:cs="宋体"/>
                <w:color w:val="000000" w:themeColor="text1"/>
                <w:sz w:val="24"/>
                <w:szCs w:val="24"/>
              </w:rPr>
            </w:pPr>
            <w:r w:rsidRPr="006000F3">
              <w:rPr>
                <w:rFonts w:ascii="宋体" w:hAnsi="宋体" w:cs="宋体" w:hint="eastAsia"/>
                <w:color w:val="000000" w:themeColor="text1"/>
                <w:sz w:val="24"/>
                <w:szCs w:val="24"/>
              </w:rPr>
              <w:t>现场教学</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0239617D" w14:textId="77777777" w:rsidR="005545D5" w:rsidRPr="006000F3" w:rsidRDefault="0003106B">
            <w:pPr>
              <w:widowControl/>
              <w:spacing w:line="360" w:lineRule="auto"/>
              <w:jc w:val="center"/>
              <w:textAlignment w:val="center"/>
              <w:rPr>
                <w:rFonts w:ascii="宋体" w:hAnsi="宋体" w:cs="宋体"/>
                <w:color w:val="000000" w:themeColor="text1"/>
                <w:sz w:val="24"/>
                <w:szCs w:val="24"/>
              </w:rPr>
            </w:pPr>
            <w:r w:rsidRPr="006000F3">
              <w:rPr>
                <w:rFonts w:ascii="宋体" w:hAnsi="宋体" w:cs="宋体"/>
                <w:color w:val="000000" w:themeColor="text1"/>
                <w:sz w:val="24"/>
                <w:szCs w:val="24"/>
              </w:rPr>
              <w:t>3</w:t>
            </w:r>
          </w:p>
        </w:tc>
      </w:tr>
      <w:tr w:rsidR="000F2910" w:rsidRPr="000F2910" w14:paraId="2167C812" w14:textId="77777777">
        <w:trPr>
          <w:trHeight w:val="735"/>
          <w:jc w:val="center"/>
        </w:trPr>
        <w:tc>
          <w:tcPr>
            <w:tcW w:w="851" w:type="dxa"/>
            <w:vMerge/>
            <w:tcBorders>
              <w:left w:val="single" w:sz="12" w:space="0" w:color="000000"/>
              <w:bottom w:val="single" w:sz="4" w:space="0" w:color="auto"/>
              <w:right w:val="single" w:sz="4" w:space="0" w:color="000000"/>
            </w:tcBorders>
            <w:vAlign w:val="center"/>
          </w:tcPr>
          <w:p w14:paraId="185ECEC0"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709" w:type="dxa"/>
            <w:tcBorders>
              <w:top w:val="single" w:sz="4" w:space="0" w:color="000000"/>
              <w:left w:val="single" w:sz="4" w:space="0" w:color="000000"/>
              <w:bottom w:val="single" w:sz="4" w:space="0" w:color="auto"/>
              <w:right w:val="single" w:sz="4" w:space="0" w:color="000000"/>
            </w:tcBorders>
            <w:vAlign w:val="center"/>
          </w:tcPr>
          <w:p w14:paraId="082E49D6" w14:textId="77777777" w:rsidR="005545D5" w:rsidRPr="006000F3" w:rsidRDefault="0003106B">
            <w:pPr>
              <w:widowControl/>
              <w:spacing w:line="360" w:lineRule="auto"/>
              <w:jc w:val="left"/>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个人</w:t>
            </w:r>
          </w:p>
          <w:p w14:paraId="72D33F0D" w14:textId="77777777" w:rsidR="005545D5" w:rsidRPr="006000F3" w:rsidRDefault="0003106B">
            <w:pPr>
              <w:widowControl/>
              <w:spacing w:line="360" w:lineRule="auto"/>
              <w:jc w:val="left"/>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魅力</w:t>
            </w:r>
          </w:p>
        </w:tc>
        <w:tc>
          <w:tcPr>
            <w:tcW w:w="1134"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2D26CB49" w14:textId="77777777" w:rsidR="005545D5" w:rsidRPr="006000F3" w:rsidRDefault="0003106B">
            <w:pPr>
              <w:widowControl/>
              <w:spacing w:line="360" w:lineRule="auto"/>
              <w:jc w:val="left"/>
              <w:textAlignment w:val="center"/>
              <w:rPr>
                <w:rFonts w:ascii="宋体" w:hAnsi="宋体" w:cs="宋体"/>
                <w:color w:val="000000" w:themeColor="text1"/>
                <w:sz w:val="24"/>
                <w:szCs w:val="24"/>
              </w:rPr>
            </w:pPr>
            <w:r w:rsidRPr="006000F3">
              <w:rPr>
                <w:rFonts w:ascii="宋体" w:hAnsi="宋体" w:cs="宋体" w:hint="eastAsia"/>
                <w:color w:val="000000" w:themeColor="text1"/>
                <w:sz w:val="24"/>
                <w:szCs w:val="24"/>
              </w:rPr>
              <w:t>尽责性</w:t>
            </w:r>
          </w:p>
        </w:tc>
        <w:tc>
          <w:tcPr>
            <w:tcW w:w="4394"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44518935" w14:textId="77777777" w:rsidR="005545D5" w:rsidRPr="006000F3" w:rsidRDefault="0003106B">
            <w:pPr>
              <w:widowControl/>
              <w:spacing w:line="360" w:lineRule="auto"/>
              <w:jc w:val="left"/>
              <w:textAlignment w:val="center"/>
              <w:rPr>
                <w:rFonts w:ascii="宋体" w:hAnsi="宋体" w:cs="宋体"/>
                <w:color w:val="000000" w:themeColor="text1"/>
                <w:sz w:val="24"/>
                <w:szCs w:val="24"/>
              </w:rPr>
            </w:pPr>
            <w:r w:rsidRPr="006000F3">
              <w:rPr>
                <w:rFonts w:ascii="宋体" w:hAnsi="宋体" w:cs="宋体" w:hint="eastAsia"/>
                <w:color w:val="000000" w:themeColor="text1"/>
                <w:sz w:val="24"/>
                <w:szCs w:val="24"/>
              </w:rPr>
              <w:t>厘清不同领域使用不同术语表达尽责性的相关概念，如责任心和尽责性的区别。</w:t>
            </w:r>
          </w:p>
        </w:tc>
        <w:tc>
          <w:tcPr>
            <w:tcW w:w="85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0709A05B"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必修</w:t>
            </w:r>
          </w:p>
        </w:tc>
        <w:tc>
          <w:tcPr>
            <w:tcW w:w="709"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17597E54" w14:textId="77777777" w:rsidR="005545D5" w:rsidRPr="006000F3" w:rsidRDefault="0003106B">
            <w:pPr>
              <w:widowControl/>
              <w:spacing w:line="360" w:lineRule="auto"/>
              <w:jc w:val="center"/>
              <w:textAlignment w:val="top"/>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+研讨</w:t>
            </w:r>
          </w:p>
        </w:tc>
        <w:tc>
          <w:tcPr>
            <w:tcW w:w="709"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14:paraId="5F5029FD" w14:textId="77777777" w:rsidR="005545D5" w:rsidRPr="006000F3" w:rsidRDefault="0003106B">
            <w:pPr>
              <w:widowControl/>
              <w:spacing w:line="360" w:lineRule="auto"/>
              <w:jc w:val="center"/>
              <w:textAlignment w:val="center"/>
              <w:rPr>
                <w:rFonts w:ascii="宋体" w:hAnsi="宋体" w:cs="宋体"/>
                <w:color w:val="000000" w:themeColor="text1"/>
                <w:sz w:val="24"/>
                <w:szCs w:val="24"/>
              </w:rPr>
            </w:pPr>
            <w:r w:rsidRPr="006000F3">
              <w:rPr>
                <w:rFonts w:ascii="宋体" w:hAnsi="宋体" w:cs="宋体"/>
                <w:color w:val="000000" w:themeColor="text1"/>
                <w:sz w:val="24"/>
                <w:szCs w:val="24"/>
              </w:rPr>
              <w:t>3</w:t>
            </w:r>
          </w:p>
        </w:tc>
      </w:tr>
      <w:tr w:rsidR="005545D5" w:rsidRPr="000F2910" w14:paraId="475BB9E5" w14:textId="77777777">
        <w:trPr>
          <w:trHeight w:val="495"/>
          <w:jc w:val="center"/>
        </w:trPr>
        <w:tc>
          <w:tcPr>
            <w:tcW w:w="9356" w:type="dxa"/>
            <w:gridSpan w:val="7"/>
            <w:tcBorders>
              <w:top w:val="nil"/>
              <w:left w:val="nil"/>
              <w:right w:val="nil"/>
            </w:tcBorders>
            <w:tcMar>
              <w:top w:w="15" w:type="dxa"/>
              <w:left w:w="15" w:type="dxa"/>
              <w:bottom w:w="15" w:type="dxa"/>
              <w:right w:w="15" w:type="dxa"/>
            </w:tcMar>
            <w:vAlign w:val="center"/>
          </w:tcPr>
          <w:p w14:paraId="2573295E" w14:textId="77777777" w:rsidR="005545D5" w:rsidRPr="006000F3" w:rsidRDefault="005545D5">
            <w:pPr>
              <w:spacing w:line="360" w:lineRule="auto"/>
              <w:jc w:val="center"/>
              <w:rPr>
                <w:rFonts w:ascii="宋体" w:hAnsi="宋体"/>
                <w:b/>
                <w:color w:val="000000" w:themeColor="text1"/>
                <w:kern w:val="0"/>
                <w:sz w:val="24"/>
                <w:szCs w:val="24"/>
              </w:rPr>
            </w:pPr>
          </w:p>
          <w:p w14:paraId="4E06B1EC" w14:textId="77777777" w:rsidR="003941A4" w:rsidRPr="006000F3" w:rsidRDefault="003941A4" w:rsidP="003941A4">
            <w:pPr>
              <w:pStyle w:val="a0"/>
              <w:rPr>
                <w:color w:val="000000" w:themeColor="text1"/>
              </w:rPr>
            </w:pPr>
          </w:p>
          <w:p w14:paraId="71E47C1B" w14:textId="77777777" w:rsidR="003941A4" w:rsidRPr="006000F3" w:rsidRDefault="003941A4" w:rsidP="003941A4">
            <w:pPr>
              <w:pStyle w:val="a0"/>
              <w:rPr>
                <w:color w:val="000000" w:themeColor="text1"/>
              </w:rPr>
            </w:pPr>
          </w:p>
          <w:p w14:paraId="6579FBB0" w14:textId="77777777" w:rsidR="005545D5" w:rsidRPr="006000F3" w:rsidRDefault="0003106B">
            <w:pPr>
              <w:spacing w:line="360" w:lineRule="auto"/>
              <w:jc w:val="center"/>
              <w:rPr>
                <w:rFonts w:ascii="宋体" w:hAnsi="宋体"/>
                <w:color w:val="000000" w:themeColor="text1"/>
                <w:sz w:val="24"/>
                <w:szCs w:val="24"/>
              </w:rPr>
            </w:pPr>
            <w:r w:rsidRPr="006000F3">
              <w:rPr>
                <w:rFonts w:ascii="宋体" w:hAnsi="宋体" w:hint="eastAsia"/>
                <w:b/>
                <w:color w:val="000000" w:themeColor="text1"/>
                <w:kern w:val="0"/>
                <w:sz w:val="24"/>
                <w:szCs w:val="24"/>
              </w:rPr>
              <w:lastRenderedPageBreak/>
              <w:t>表</w:t>
            </w:r>
            <w:r w:rsidRPr="006000F3">
              <w:rPr>
                <w:rFonts w:ascii="宋体" w:hAnsi="宋体"/>
                <w:b/>
                <w:color w:val="000000" w:themeColor="text1"/>
                <w:kern w:val="0"/>
                <w:sz w:val="24"/>
                <w:szCs w:val="24"/>
              </w:rPr>
              <w:t xml:space="preserve">4-1-1b  </w:t>
            </w:r>
            <w:r w:rsidRPr="006000F3">
              <w:rPr>
                <w:rFonts w:ascii="宋体" w:hAnsi="宋体" w:cs="宋体" w:hint="eastAsia"/>
                <w:b/>
                <w:color w:val="000000" w:themeColor="text1"/>
                <w:kern w:val="0"/>
                <w:sz w:val="24"/>
              </w:rPr>
              <w:t>心理健康教育</w:t>
            </w:r>
            <w:r w:rsidRPr="006000F3">
              <w:rPr>
                <w:rFonts w:ascii="宋体" w:hAnsi="宋体" w:hint="eastAsia"/>
                <w:b/>
                <w:color w:val="000000" w:themeColor="text1"/>
                <w:kern w:val="0"/>
                <w:sz w:val="24"/>
                <w:szCs w:val="24"/>
              </w:rPr>
              <w:t>教师水平</w:t>
            </w:r>
            <w:proofErr w:type="gramStart"/>
            <w:r w:rsidRPr="006000F3">
              <w:rPr>
                <w:rFonts w:ascii="宋体" w:hAnsi="宋体" w:hint="eastAsia"/>
                <w:b/>
                <w:color w:val="000000" w:themeColor="text1"/>
                <w:kern w:val="0"/>
                <w:sz w:val="24"/>
                <w:szCs w:val="24"/>
              </w:rPr>
              <w:t>一</w:t>
            </w:r>
            <w:proofErr w:type="gramEnd"/>
            <w:r w:rsidRPr="006000F3">
              <w:rPr>
                <w:rFonts w:ascii="宋体" w:hAnsi="宋体" w:hint="eastAsia"/>
                <w:b/>
                <w:color w:val="000000" w:themeColor="text1"/>
                <w:kern w:val="0"/>
                <w:sz w:val="24"/>
                <w:szCs w:val="24"/>
              </w:rPr>
              <w:t>培训课程（专业知识）</w:t>
            </w:r>
          </w:p>
          <w:tbl>
            <w:tblPr>
              <w:tblW w:w="9299" w:type="dxa"/>
              <w:tblLayout w:type="fixed"/>
              <w:tblLook w:val="04A0" w:firstRow="1" w:lastRow="0" w:firstColumn="1" w:lastColumn="0" w:noHBand="0" w:noVBand="1"/>
            </w:tblPr>
            <w:tblGrid>
              <w:gridCol w:w="888"/>
              <w:gridCol w:w="628"/>
              <w:gridCol w:w="1211"/>
              <w:gridCol w:w="4500"/>
              <w:gridCol w:w="720"/>
              <w:gridCol w:w="720"/>
              <w:gridCol w:w="632"/>
            </w:tblGrid>
            <w:tr w:rsidR="000F2910" w:rsidRPr="000F2910" w14:paraId="7CCC7DDF" w14:textId="77777777">
              <w:tc>
                <w:tcPr>
                  <w:tcW w:w="1516"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13B96DBA" w14:textId="77777777" w:rsidR="005545D5" w:rsidRPr="006000F3" w:rsidRDefault="0003106B">
                  <w:pPr>
                    <w:widowControl/>
                    <w:spacing w:line="360" w:lineRule="auto"/>
                    <w:jc w:val="center"/>
                    <w:textAlignment w:val="center"/>
                    <w:rPr>
                      <w:rFonts w:ascii="宋体" w:hAnsi="宋体"/>
                      <w:b/>
                      <w:color w:val="000000" w:themeColor="text1"/>
                      <w:kern w:val="0"/>
                      <w:sz w:val="24"/>
                      <w:szCs w:val="24"/>
                    </w:rPr>
                  </w:pPr>
                  <w:r w:rsidRPr="006000F3">
                    <w:rPr>
                      <w:rFonts w:ascii="宋体" w:hAnsi="宋体" w:hint="eastAsia"/>
                      <w:b/>
                      <w:color w:val="000000" w:themeColor="text1"/>
                      <w:kern w:val="0"/>
                      <w:sz w:val="24"/>
                      <w:szCs w:val="24"/>
                    </w:rPr>
                    <w:t>所属模块</w:t>
                  </w:r>
                </w:p>
              </w:tc>
              <w:tc>
                <w:tcPr>
                  <w:tcW w:w="1211"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BB3236E" w14:textId="77777777" w:rsidR="005545D5" w:rsidRPr="006000F3" w:rsidRDefault="0003106B">
                  <w:pPr>
                    <w:widowControl/>
                    <w:spacing w:line="360" w:lineRule="auto"/>
                    <w:jc w:val="center"/>
                    <w:textAlignment w:val="center"/>
                    <w:rPr>
                      <w:rFonts w:ascii="宋体" w:hAnsi="宋体"/>
                      <w:b/>
                      <w:color w:val="000000" w:themeColor="text1"/>
                      <w:kern w:val="0"/>
                      <w:sz w:val="24"/>
                      <w:szCs w:val="24"/>
                    </w:rPr>
                  </w:pPr>
                  <w:r w:rsidRPr="006000F3">
                    <w:rPr>
                      <w:rFonts w:ascii="宋体" w:hAnsi="宋体" w:hint="eastAsia"/>
                      <w:b/>
                      <w:color w:val="000000" w:themeColor="text1"/>
                      <w:kern w:val="0"/>
                      <w:sz w:val="24"/>
                      <w:szCs w:val="24"/>
                    </w:rPr>
                    <w:t>专题名称</w:t>
                  </w:r>
                </w:p>
              </w:tc>
              <w:tc>
                <w:tcPr>
                  <w:tcW w:w="450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26308E8" w14:textId="77777777" w:rsidR="005545D5" w:rsidRPr="006000F3" w:rsidRDefault="0003106B">
                  <w:pPr>
                    <w:widowControl/>
                    <w:spacing w:line="360" w:lineRule="auto"/>
                    <w:jc w:val="center"/>
                    <w:textAlignment w:val="center"/>
                    <w:rPr>
                      <w:rFonts w:ascii="宋体" w:hAnsi="宋体"/>
                      <w:b/>
                      <w:color w:val="000000" w:themeColor="text1"/>
                      <w:kern w:val="0"/>
                      <w:sz w:val="24"/>
                      <w:szCs w:val="24"/>
                    </w:rPr>
                  </w:pPr>
                  <w:r w:rsidRPr="006000F3">
                    <w:rPr>
                      <w:rFonts w:ascii="宋体" w:hAnsi="宋体" w:hint="eastAsia"/>
                      <w:b/>
                      <w:color w:val="000000" w:themeColor="text1"/>
                      <w:kern w:val="0"/>
                      <w:sz w:val="24"/>
                      <w:szCs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C596CDF" w14:textId="77777777" w:rsidR="005545D5" w:rsidRPr="006000F3" w:rsidRDefault="0003106B">
                  <w:pPr>
                    <w:widowControl/>
                    <w:spacing w:line="360" w:lineRule="auto"/>
                    <w:jc w:val="center"/>
                    <w:textAlignment w:val="center"/>
                    <w:rPr>
                      <w:rFonts w:ascii="宋体" w:hAnsi="宋体"/>
                      <w:b/>
                      <w:color w:val="000000" w:themeColor="text1"/>
                      <w:kern w:val="0"/>
                      <w:sz w:val="24"/>
                      <w:szCs w:val="24"/>
                    </w:rPr>
                  </w:pPr>
                  <w:r w:rsidRPr="006000F3">
                    <w:rPr>
                      <w:rFonts w:ascii="宋体" w:hAnsi="宋体" w:hint="eastAsia"/>
                      <w:b/>
                      <w:color w:val="000000" w:themeColor="text1"/>
                      <w:kern w:val="0"/>
                      <w:sz w:val="24"/>
                      <w:szCs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DB27085" w14:textId="77777777" w:rsidR="005545D5" w:rsidRPr="006000F3" w:rsidRDefault="0003106B">
                  <w:pPr>
                    <w:widowControl/>
                    <w:spacing w:line="360" w:lineRule="auto"/>
                    <w:jc w:val="center"/>
                    <w:textAlignment w:val="center"/>
                    <w:rPr>
                      <w:rFonts w:ascii="宋体" w:hAnsi="宋体"/>
                      <w:b/>
                      <w:color w:val="000000" w:themeColor="text1"/>
                      <w:kern w:val="0"/>
                      <w:sz w:val="24"/>
                      <w:szCs w:val="24"/>
                    </w:rPr>
                  </w:pPr>
                  <w:r w:rsidRPr="006000F3">
                    <w:rPr>
                      <w:rFonts w:ascii="宋体" w:hAnsi="宋体" w:hint="eastAsia"/>
                      <w:b/>
                      <w:color w:val="000000" w:themeColor="text1"/>
                      <w:kern w:val="0"/>
                      <w:sz w:val="24"/>
                      <w:szCs w:val="24"/>
                    </w:rPr>
                    <w:t>教学方式</w:t>
                  </w:r>
                </w:p>
              </w:tc>
              <w:tc>
                <w:tcPr>
                  <w:tcW w:w="632"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31935910" w14:textId="77777777" w:rsidR="005545D5" w:rsidRPr="006000F3" w:rsidRDefault="0003106B">
                  <w:pPr>
                    <w:widowControl/>
                    <w:spacing w:line="360" w:lineRule="auto"/>
                    <w:jc w:val="center"/>
                    <w:textAlignment w:val="center"/>
                    <w:rPr>
                      <w:rFonts w:ascii="宋体" w:hAnsi="宋体"/>
                      <w:b/>
                      <w:color w:val="000000" w:themeColor="text1"/>
                      <w:kern w:val="0"/>
                      <w:sz w:val="24"/>
                      <w:szCs w:val="24"/>
                    </w:rPr>
                  </w:pPr>
                  <w:r w:rsidRPr="006000F3">
                    <w:rPr>
                      <w:rFonts w:ascii="宋体" w:hAnsi="宋体" w:hint="eastAsia"/>
                      <w:b/>
                      <w:color w:val="000000" w:themeColor="text1"/>
                      <w:kern w:val="0"/>
                      <w:sz w:val="24"/>
                      <w:szCs w:val="24"/>
                    </w:rPr>
                    <w:t>学时建议</w:t>
                  </w:r>
                </w:p>
              </w:tc>
            </w:tr>
            <w:tr w:rsidR="000F2910" w:rsidRPr="000F2910" w14:paraId="26CF9B8B" w14:textId="77777777">
              <w:tc>
                <w:tcPr>
                  <w:tcW w:w="888" w:type="dxa"/>
                  <w:vMerge w:val="restart"/>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4C05C3A8" w14:textId="77777777" w:rsidR="005545D5" w:rsidRPr="006000F3" w:rsidRDefault="0003106B">
                  <w:pPr>
                    <w:widowControl/>
                    <w:spacing w:line="360" w:lineRule="auto"/>
                    <w:jc w:val="center"/>
                    <w:textAlignment w:val="center"/>
                    <w:rPr>
                      <w:rFonts w:ascii="宋体" w:hAnsi="宋体"/>
                      <w:b/>
                      <w:color w:val="000000" w:themeColor="text1"/>
                      <w:kern w:val="0"/>
                      <w:sz w:val="24"/>
                      <w:szCs w:val="24"/>
                    </w:rPr>
                  </w:pPr>
                  <w:r w:rsidRPr="006000F3">
                    <w:rPr>
                      <w:rFonts w:ascii="宋体" w:hAnsi="宋体" w:hint="eastAsia"/>
                      <w:b/>
                      <w:color w:val="000000" w:themeColor="text1"/>
                      <w:kern w:val="0"/>
                      <w:sz w:val="24"/>
                      <w:szCs w:val="24"/>
                    </w:rPr>
                    <w:t>专业知识</w:t>
                  </w:r>
                </w:p>
              </w:tc>
              <w:tc>
                <w:tcPr>
                  <w:tcW w:w="628"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142FD063" w14:textId="77777777" w:rsidR="005545D5" w:rsidRPr="006000F3" w:rsidRDefault="0003106B">
                  <w:pPr>
                    <w:widowControl/>
                    <w:spacing w:line="360" w:lineRule="auto"/>
                    <w:jc w:val="center"/>
                    <w:textAlignment w:val="center"/>
                    <w:rPr>
                      <w:rFonts w:ascii="宋体" w:hAnsi="宋体"/>
                      <w:b/>
                      <w:color w:val="000000" w:themeColor="text1"/>
                      <w:kern w:val="0"/>
                      <w:sz w:val="24"/>
                      <w:szCs w:val="24"/>
                    </w:rPr>
                  </w:pPr>
                  <w:r w:rsidRPr="006000F3">
                    <w:rPr>
                      <w:rFonts w:ascii="宋体" w:hAnsi="宋体" w:hint="eastAsia"/>
                      <w:b/>
                      <w:color w:val="000000" w:themeColor="text1"/>
                      <w:kern w:val="0"/>
                      <w:sz w:val="24"/>
                      <w:szCs w:val="24"/>
                    </w:rPr>
                    <w:t>学科</w:t>
                  </w:r>
                  <w:proofErr w:type="gramStart"/>
                  <w:r w:rsidRPr="006000F3">
                    <w:rPr>
                      <w:rFonts w:ascii="宋体" w:hAnsi="宋体" w:hint="eastAsia"/>
                      <w:b/>
                      <w:color w:val="000000" w:themeColor="text1"/>
                      <w:kern w:val="0"/>
                      <w:sz w:val="24"/>
                      <w:szCs w:val="24"/>
                    </w:rPr>
                    <w:t>和</w:t>
                  </w:r>
                  <w:proofErr w:type="gramEnd"/>
                </w:p>
                <w:p w14:paraId="095A1CF7" w14:textId="77777777" w:rsidR="005545D5" w:rsidRPr="006000F3" w:rsidRDefault="0003106B">
                  <w:pPr>
                    <w:spacing w:line="360" w:lineRule="auto"/>
                    <w:jc w:val="center"/>
                    <w:textAlignment w:val="center"/>
                    <w:rPr>
                      <w:rFonts w:ascii="宋体" w:hAnsi="宋体"/>
                      <w:b/>
                      <w:color w:val="000000" w:themeColor="text1"/>
                      <w:kern w:val="0"/>
                      <w:sz w:val="24"/>
                      <w:szCs w:val="24"/>
                    </w:rPr>
                  </w:pPr>
                  <w:r w:rsidRPr="006000F3">
                    <w:rPr>
                      <w:rFonts w:ascii="宋体" w:hAnsi="宋体" w:hint="eastAsia"/>
                      <w:b/>
                      <w:color w:val="000000" w:themeColor="text1"/>
                      <w:kern w:val="0"/>
                      <w:sz w:val="24"/>
                      <w:szCs w:val="24"/>
                    </w:rPr>
                    <w:t>教育知识</w:t>
                  </w: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115EFA5" w14:textId="77777777" w:rsidR="005545D5" w:rsidRPr="006000F3" w:rsidRDefault="0003106B" w:rsidP="006000F3">
                  <w:pPr>
                    <w:widowControl/>
                    <w:spacing w:line="360" w:lineRule="auto"/>
                    <w:jc w:val="left"/>
                    <w:textAlignment w:val="center"/>
                    <w:rPr>
                      <w:rFonts w:ascii="宋体" w:hAnsi="宋体"/>
                      <w:color w:val="000000" w:themeColor="text1"/>
                      <w:sz w:val="24"/>
                      <w:szCs w:val="24"/>
                    </w:rPr>
                  </w:pPr>
                  <w:r w:rsidRPr="006000F3">
                    <w:rPr>
                      <w:rFonts w:ascii="宋体" w:hAnsi="宋体" w:hint="eastAsia"/>
                      <w:color w:val="000000" w:themeColor="text1"/>
                      <w:sz w:val="24"/>
                    </w:rPr>
                    <w:t>心理健康和心理健康教育</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1976476"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明确什么是心理健康和心理健康教育。心理健康：含义、性质、标准。心理健康教育：含义与功能、目标与内容、组织与管理、途径与方法。两者的联系与区别。</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7F5BC56" w14:textId="77777777" w:rsidR="005545D5" w:rsidRPr="006000F3" w:rsidRDefault="0003106B">
                  <w:pPr>
                    <w:widowControl/>
                    <w:spacing w:line="360" w:lineRule="auto"/>
                    <w:jc w:val="center"/>
                    <w:textAlignment w:val="center"/>
                    <w:rPr>
                      <w:rFonts w:ascii="宋体" w:hAnsi="宋体"/>
                      <w:color w:val="000000" w:themeColor="text1"/>
                      <w:kern w:val="0"/>
                      <w:sz w:val="24"/>
                      <w:szCs w:val="24"/>
                    </w:rPr>
                  </w:pPr>
                  <w:r w:rsidRPr="006000F3">
                    <w:rPr>
                      <w:rFonts w:ascii="宋体" w:hAnsi="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947154C" w14:textId="77777777" w:rsidR="005545D5" w:rsidRPr="006000F3" w:rsidRDefault="0003106B">
                  <w:pPr>
                    <w:widowControl/>
                    <w:spacing w:line="360" w:lineRule="auto"/>
                    <w:jc w:val="center"/>
                    <w:textAlignment w:val="top"/>
                    <w:rPr>
                      <w:rFonts w:ascii="宋体" w:hAnsi="宋体"/>
                      <w:color w:val="000000" w:themeColor="text1"/>
                      <w:kern w:val="0"/>
                      <w:sz w:val="24"/>
                      <w:szCs w:val="24"/>
                    </w:rPr>
                  </w:pPr>
                  <w:r w:rsidRPr="006000F3">
                    <w:rPr>
                      <w:rFonts w:ascii="宋体" w:hAnsi="宋体" w:hint="eastAsia"/>
                      <w:color w:val="000000" w:themeColor="text1"/>
                      <w:kern w:val="0"/>
                      <w:sz w:val="24"/>
                      <w:szCs w:val="24"/>
                    </w:rPr>
                    <w:t>讲座</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708C738" w14:textId="77777777" w:rsidR="005545D5" w:rsidRPr="006000F3" w:rsidRDefault="0003106B">
                  <w:pPr>
                    <w:widowControl/>
                    <w:spacing w:line="360" w:lineRule="auto"/>
                    <w:jc w:val="center"/>
                    <w:textAlignment w:val="center"/>
                    <w:rPr>
                      <w:rFonts w:ascii="宋体" w:hAnsi="宋体"/>
                      <w:color w:val="000000" w:themeColor="text1"/>
                      <w:sz w:val="24"/>
                      <w:szCs w:val="24"/>
                    </w:rPr>
                  </w:pPr>
                  <w:r w:rsidRPr="006000F3">
                    <w:rPr>
                      <w:rFonts w:ascii="宋体" w:hAnsi="宋体"/>
                      <w:color w:val="000000" w:themeColor="text1"/>
                      <w:sz w:val="24"/>
                      <w:szCs w:val="24"/>
                    </w:rPr>
                    <w:t>3</w:t>
                  </w:r>
                </w:p>
              </w:tc>
            </w:tr>
            <w:tr w:rsidR="000F2910" w:rsidRPr="000F2910" w14:paraId="258E9F74" w14:textId="77777777">
              <w:tc>
                <w:tcPr>
                  <w:tcW w:w="888" w:type="dxa"/>
                  <w:vMerge/>
                  <w:tcBorders>
                    <w:top w:val="single" w:sz="4" w:space="0" w:color="000000"/>
                    <w:left w:val="single" w:sz="12" w:space="0" w:color="000000"/>
                    <w:bottom w:val="single" w:sz="4" w:space="0" w:color="000000"/>
                    <w:right w:val="single" w:sz="4" w:space="0" w:color="000000"/>
                  </w:tcBorders>
                  <w:vAlign w:val="center"/>
                </w:tcPr>
                <w:p w14:paraId="058EE211" w14:textId="77777777" w:rsidR="005545D5" w:rsidRPr="006000F3" w:rsidRDefault="005545D5">
                  <w:pPr>
                    <w:widowControl/>
                    <w:spacing w:line="360" w:lineRule="auto"/>
                    <w:jc w:val="left"/>
                    <w:rPr>
                      <w:rFonts w:ascii="宋体" w:hAnsi="宋体"/>
                      <w:b/>
                      <w:color w:val="000000" w:themeColor="text1"/>
                      <w:kern w:val="0"/>
                      <w:sz w:val="24"/>
                      <w:szCs w:val="24"/>
                    </w:rPr>
                  </w:pPr>
                </w:p>
              </w:tc>
              <w:tc>
                <w:tcPr>
                  <w:tcW w:w="628" w:type="dxa"/>
                  <w:vMerge/>
                  <w:tcBorders>
                    <w:left w:val="single" w:sz="4" w:space="0" w:color="000000"/>
                    <w:right w:val="single" w:sz="4" w:space="0" w:color="000000"/>
                  </w:tcBorders>
                  <w:vAlign w:val="center"/>
                </w:tcPr>
                <w:p w14:paraId="55834CFD" w14:textId="77777777" w:rsidR="005545D5" w:rsidRPr="006000F3" w:rsidRDefault="005545D5">
                  <w:pPr>
                    <w:spacing w:line="360" w:lineRule="auto"/>
                    <w:jc w:val="center"/>
                    <w:textAlignment w:val="center"/>
                    <w:rPr>
                      <w:rFonts w:ascii="宋体" w:hAnsi="宋体"/>
                      <w:b/>
                      <w:color w:val="000000" w:themeColor="text1"/>
                      <w:kern w:val="0"/>
                      <w:sz w:val="24"/>
                      <w:szCs w:val="24"/>
                    </w:rPr>
                  </w:pP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92D6333" w14:textId="77777777" w:rsidR="005545D5" w:rsidRPr="006000F3" w:rsidRDefault="0003106B" w:rsidP="006000F3">
                  <w:pPr>
                    <w:widowControl/>
                    <w:spacing w:line="360" w:lineRule="auto"/>
                    <w:jc w:val="left"/>
                    <w:textAlignment w:val="center"/>
                    <w:rPr>
                      <w:rFonts w:ascii="宋体" w:hAnsi="宋体"/>
                      <w:color w:val="000000" w:themeColor="text1"/>
                      <w:sz w:val="24"/>
                      <w:szCs w:val="24"/>
                    </w:rPr>
                  </w:pPr>
                  <w:r w:rsidRPr="006000F3">
                    <w:rPr>
                      <w:rFonts w:ascii="宋体" w:hAnsi="宋体" w:hint="eastAsia"/>
                      <w:color w:val="000000" w:themeColor="text1"/>
                      <w:sz w:val="24"/>
                    </w:rPr>
                    <w:t>心理健康教育的指导思想和基本原则</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D435479" w14:textId="77777777" w:rsidR="005545D5" w:rsidRPr="006000F3" w:rsidRDefault="0003106B">
                  <w:pPr>
                    <w:widowControl/>
                    <w:spacing w:line="360" w:lineRule="auto"/>
                    <w:textAlignment w:val="top"/>
                    <w:rPr>
                      <w:rFonts w:ascii="宋体" w:hAnsi="宋体"/>
                      <w:color w:val="000000" w:themeColor="text1"/>
                      <w:sz w:val="24"/>
                      <w:szCs w:val="24"/>
                    </w:rPr>
                  </w:pPr>
                  <w:r w:rsidRPr="006000F3">
                    <w:rPr>
                      <w:rFonts w:ascii="宋体" w:hAnsi="宋体" w:hint="eastAsia"/>
                      <w:color w:val="000000" w:themeColor="text1"/>
                      <w:sz w:val="24"/>
                    </w:rPr>
                    <w:t>心理健康教育的指导思想和理论体系。心理健康教育的基本原则、立足点与遵循规律。</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B0C8199" w14:textId="77777777" w:rsidR="005545D5" w:rsidRPr="006000F3" w:rsidRDefault="0003106B">
                  <w:pPr>
                    <w:widowControl/>
                    <w:spacing w:line="360" w:lineRule="auto"/>
                    <w:jc w:val="center"/>
                    <w:textAlignment w:val="center"/>
                    <w:rPr>
                      <w:rFonts w:ascii="宋体" w:hAnsi="宋体"/>
                      <w:color w:val="000000" w:themeColor="text1"/>
                      <w:kern w:val="0"/>
                      <w:sz w:val="24"/>
                      <w:szCs w:val="24"/>
                    </w:rPr>
                  </w:pPr>
                  <w:r w:rsidRPr="006000F3">
                    <w:rPr>
                      <w:rFonts w:ascii="宋体" w:hAnsi="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9D483AE" w14:textId="77777777" w:rsidR="005545D5" w:rsidRPr="006000F3" w:rsidRDefault="0003106B">
                  <w:pPr>
                    <w:widowControl/>
                    <w:spacing w:line="360" w:lineRule="auto"/>
                    <w:jc w:val="center"/>
                    <w:textAlignment w:val="top"/>
                    <w:rPr>
                      <w:rFonts w:ascii="宋体" w:hAnsi="宋体"/>
                      <w:color w:val="000000" w:themeColor="text1"/>
                      <w:kern w:val="0"/>
                      <w:sz w:val="24"/>
                      <w:szCs w:val="24"/>
                    </w:rPr>
                  </w:pPr>
                  <w:r w:rsidRPr="006000F3">
                    <w:rPr>
                      <w:rFonts w:ascii="宋体" w:hAnsi="宋体" w:hint="eastAsia"/>
                      <w:color w:val="000000" w:themeColor="text1"/>
                      <w:kern w:val="0"/>
                      <w:sz w:val="24"/>
                      <w:szCs w:val="24"/>
                    </w:rPr>
                    <w:t>讲座</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08CC6D6D" w14:textId="77777777" w:rsidR="005545D5" w:rsidRPr="006000F3" w:rsidRDefault="0003106B">
                  <w:pPr>
                    <w:widowControl/>
                    <w:spacing w:line="360" w:lineRule="auto"/>
                    <w:jc w:val="center"/>
                    <w:textAlignment w:val="center"/>
                    <w:rPr>
                      <w:rFonts w:ascii="宋体" w:hAnsi="宋体"/>
                      <w:color w:val="000000" w:themeColor="text1"/>
                      <w:kern w:val="0"/>
                      <w:sz w:val="24"/>
                      <w:szCs w:val="24"/>
                    </w:rPr>
                  </w:pPr>
                  <w:r w:rsidRPr="006000F3">
                    <w:rPr>
                      <w:rFonts w:ascii="宋体" w:hAnsi="宋体"/>
                      <w:color w:val="000000" w:themeColor="text1"/>
                      <w:kern w:val="0"/>
                      <w:sz w:val="24"/>
                      <w:szCs w:val="24"/>
                    </w:rPr>
                    <w:t>3</w:t>
                  </w:r>
                </w:p>
              </w:tc>
            </w:tr>
            <w:tr w:rsidR="000F2910" w:rsidRPr="000F2910" w14:paraId="4732D543" w14:textId="77777777">
              <w:tc>
                <w:tcPr>
                  <w:tcW w:w="888" w:type="dxa"/>
                  <w:vMerge/>
                  <w:tcBorders>
                    <w:top w:val="single" w:sz="4" w:space="0" w:color="000000"/>
                    <w:left w:val="single" w:sz="12" w:space="0" w:color="000000"/>
                    <w:bottom w:val="single" w:sz="4" w:space="0" w:color="000000"/>
                    <w:right w:val="single" w:sz="4" w:space="0" w:color="000000"/>
                  </w:tcBorders>
                  <w:vAlign w:val="center"/>
                </w:tcPr>
                <w:p w14:paraId="6B87E919" w14:textId="77777777" w:rsidR="005545D5" w:rsidRPr="006000F3" w:rsidRDefault="005545D5">
                  <w:pPr>
                    <w:widowControl/>
                    <w:spacing w:line="360" w:lineRule="auto"/>
                    <w:jc w:val="left"/>
                    <w:rPr>
                      <w:rFonts w:ascii="宋体" w:hAnsi="宋体"/>
                      <w:b/>
                      <w:color w:val="000000" w:themeColor="text1"/>
                      <w:kern w:val="0"/>
                      <w:sz w:val="24"/>
                      <w:szCs w:val="24"/>
                    </w:rPr>
                  </w:pPr>
                </w:p>
              </w:tc>
              <w:tc>
                <w:tcPr>
                  <w:tcW w:w="628" w:type="dxa"/>
                  <w:vMerge/>
                  <w:tcBorders>
                    <w:left w:val="single" w:sz="4" w:space="0" w:color="000000"/>
                    <w:right w:val="single" w:sz="4" w:space="0" w:color="000000"/>
                  </w:tcBorders>
                  <w:vAlign w:val="center"/>
                </w:tcPr>
                <w:p w14:paraId="58065A9E" w14:textId="77777777" w:rsidR="005545D5" w:rsidRPr="006000F3" w:rsidRDefault="005545D5">
                  <w:pPr>
                    <w:spacing w:line="360" w:lineRule="auto"/>
                    <w:jc w:val="center"/>
                    <w:textAlignment w:val="center"/>
                    <w:rPr>
                      <w:rFonts w:ascii="宋体" w:hAnsi="宋体"/>
                      <w:b/>
                      <w:color w:val="000000" w:themeColor="text1"/>
                      <w:kern w:val="0"/>
                      <w:sz w:val="24"/>
                      <w:szCs w:val="24"/>
                    </w:rPr>
                  </w:pP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6CF4707" w14:textId="77777777" w:rsidR="005545D5" w:rsidRPr="006000F3" w:rsidRDefault="0003106B" w:rsidP="006000F3">
                  <w:pPr>
                    <w:widowControl/>
                    <w:spacing w:line="360" w:lineRule="auto"/>
                    <w:jc w:val="left"/>
                    <w:textAlignment w:val="center"/>
                    <w:rPr>
                      <w:rFonts w:ascii="宋体" w:hAnsi="宋体"/>
                      <w:color w:val="000000" w:themeColor="text1"/>
                      <w:sz w:val="24"/>
                      <w:szCs w:val="24"/>
                    </w:rPr>
                  </w:pPr>
                  <w:r w:rsidRPr="006000F3">
                    <w:rPr>
                      <w:rFonts w:ascii="宋体" w:hAnsi="宋体" w:hint="eastAsia"/>
                      <w:color w:val="000000" w:themeColor="text1"/>
                      <w:sz w:val="24"/>
                    </w:rPr>
                    <w:t>心理健康教育的目标任务和主要内容</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8E49309" w14:textId="77777777" w:rsidR="005545D5" w:rsidRPr="006000F3" w:rsidRDefault="0003106B">
                  <w:pPr>
                    <w:widowControl/>
                    <w:spacing w:line="360" w:lineRule="auto"/>
                    <w:textAlignment w:val="center"/>
                    <w:rPr>
                      <w:rFonts w:ascii="宋体" w:hAnsi="宋体"/>
                      <w:color w:val="000000" w:themeColor="text1"/>
                      <w:sz w:val="24"/>
                      <w:szCs w:val="24"/>
                    </w:rPr>
                  </w:pPr>
                  <w:r w:rsidRPr="006000F3">
                    <w:rPr>
                      <w:rFonts w:ascii="宋体" w:hAnsi="宋体" w:hint="eastAsia"/>
                      <w:color w:val="000000" w:themeColor="text1"/>
                      <w:sz w:val="24"/>
                    </w:rPr>
                    <w:t>心理健康教育的目标任务：总目标、具体目标、主要任务、工作方针。心理健康教育的主要内容及其重点、具体教育内容。</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3E9A2A6" w14:textId="77777777" w:rsidR="005545D5" w:rsidRPr="006000F3" w:rsidRDefault="0003106B">
                  <w:pPr>
                    <w:widowControl/>
                    <w:spacing w:line="360" w:lineRule="auto"/>
                    <w:jc w:val="center"/>
                    <w:textAlignment w:val="center"/>
                    <w:rPr>
                      <w:rFonts w:ascii="宋体" w:hAnsi="宋体"/>
                      <w:color w:val="000000" w:themeColor="text1"/>
                      <w:kern w:val="0"/>
                      <w:sz w:val="24"/>
                      <w:szCs w:val="24"/>
                    </w:rPr>
                  </w:pPr>
                  <w:r w:rsidRPr="006000F3">
                    <w:rPr>
                      <w:rFonts w:ascii="宋体" w:hAnsi="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511A71A" w14:textId="77777777" w:rsidR="005545D5" w:rsidRPr="006000F3" w:rsidRDefault="0003106B">
                  <w:pPr>
                    <w:widowControl/>
                    <w:spacing w:line="360" w:lineRule="auto"/>
                    <w:jc w:val="center"/>
                    <w:textAlignment w:val="top"/>
                    <w:rPr>
                      <w:rFonts w:ascii="宋体" w:hAnsi="宋体"/>
                      <w:color w:val="000000" w:themeColor="text1"/>
                      <w:kern w:val="0"/>
                      <w:sz w:val="24"/>
                      <w:szCs w:val="24"/>
                    </w:rPr>
                  </w:pPr>
                  <w:r w:rsidRPr="006000F3">
                    <w:rPr>
                      <w:rFonts w:ascii="宋体" w:hAnsi="宋体" w:hint="eastAsia"/>
                      <w:color w:val="000000" w:themeColor="text1"/>
                      <w:kern w:val="0"/>
                      <w:sz w:val="24"/>
                      <w:szCs w:val="24"/>
                    </w:rPr>
                    <w:t>讲座</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51446065" w14:textId="77777777" w:rsidR="005545D5" w:rsidRPr="006000F3" w:rsidRDefault="0003106B">
                  <w:pPr>
                    <w:widowControl/>
                    <w:spacing w:line="360" w:lineRule="auto"/>
                    <w:jc w:val="center"/>
                    <w:textAlignment w:val="center"/>
                    <w:rPr>
                      <w:rFonts w:ascii="宋体" w:hAnsi="宋体"/>
                      <w:color w:val="000000" w:themeColor="text1"/>
                      <w:kern w:val="0"/>
                      <w:sz w:val="24"/>
                      <w:szCs w:val="24"/>
                    </w:rPr>
                  </w:pPr>
                  <w:r w:rsidRPr="006000F3">
                    <w:rPr>
                      <w:rFonts w:ascii="宋体" w:hAnsi="宋体"/>
                      <w:color w:val="000000" w:themeColor="text1"/>
                      <w:kern w:val="0"/>
                      <w:sz w:val="24"/>
                      <w:szCs w:val="24"/>
                    </w:rPr>
                    <w:t>3</w:t>
                  </w:r>
                </w:p>
              </w:tc>
            </w:tr>
            <w:tr w:rsidR="000F2910" w:rsidRPr="000F2910" w14:paraId="072F2392" w14:textId="77777777">
              <w:trPr>
                <w:trHeight w:val="689"/>
              </w:trPr>
              <w:tc>
                <w:tcPr>
                  <w:tcW w:w="888" w:type="dxa"/>
                  <w:vMerge/>
                  <w:tcBorders>
                    <w:top w:val="single" w:sz="4" w:space="0" w:color="000000"/>
                    <w:left w:val="single" w:sz="12" w:space="0" w:color="000000"/>
                    <w:bottom w:val="single" w:sz="4" w:space="0" w:color="000000"/>
                    <w:right w:val="single" w:sz="4" w:space="0" w:color="000000"/>
                  </w:tcBorders>
                  <w:vAlign w:val="center"/>
                </w:tcPr>
                <w:p w14:paraId="042C4BA0" w14:textId="77777777" w:rsidR="005545D5" w:rsidRPr="006000F3" w:rsidRDefault="005545D5">
                  <w:pPr>
                    <w:widowControl/>
                    <w:spacing w:line="360" w:lineRule="auto"/>
                    <w:jc w:val="left"/>
                    <w:rPr>
                      <w:rFonts w:ascii="宋体" w:hAnsi="宋体"/>
                      <w:b/>
                      <w:color w:val="000000" w:themeColor="text1"/>
                      <w:kern w:val="0"/>
                      <w:sz w:val="24"/>
                      <w:szCs w:val="24"/>
                    </w:rPr>
                  </w:pPr>
                </w:p>
              </w:tc>
              <w:tc>
                <w:tcPr>
                  <w:tcW w:w="628" w:type="dxa"/>
                  <w:vMerge/>
                  <w:tcBorders>
                    <w:left w:val="single" w:sz="4" w:space="0" w:color="000000"/>
                    <w:right w:val="single" w:sz="4" w:space="0" w:color="000000"/>
                  </w:tcBorders>
                  <w:vAlign w:val="center"/>
                </w:tcPr>
                <w:p w14:paraId="325DFC43" w14:textId="77777777" w:rsidR="005545D5" w:rsidRPr="006000F3" w:rsidRDefault="005545D5">
                  <w:pPr>
                    <w:spacing w:line="360" w:lineRule="auto"/>
                    <w:jc w:val="center"/>
                    <w:textAlignment w:val="center"/>
                    <w:rPr>
                      <w:rFonts w:ascii="宋体" w:hAnsi="宋体"/>
                      <w:b/>
                      <w:color w:val="000000" w:themeColor="text1"/>
                      <w:kern w:val="0"/>
                      <w:sz w:val="24"/>
                      <w:szCs w:val="24"/>
                    </w:rPr>
                  </w:pPr>
                </w:p>
              </w:tc>
              <w:tc>
                <w:tcPr>
                  <w:tcW w:w="121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5AA36696" w14:textId="77777777" w:rsidR="005545D5" w:rsidRPr="006000F3" w:rsidRDefault="0003106B" w:rsidP="00CA018E">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心理健康教育的途径方法和组织实施</w:t>
                  </w:r>
                </w:p>
              </w:tc>
              <w:tc>
                <w:tcPr>
                  <w:tcW w:w="450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49A376F0"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心理健康教育的途径方法：学科渗透、专题教育、心理辅导、家校联系、校外资源。心理健康教育的组织实施：领导管理、师资建设、教师培训、教师心理、材料管理、科学研究。</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1F16A4FD" w14:textId="77777777" w:rsidR="005545D5" w:rsidRPr="006000F3" w:rsidRDefault="0003106B">
                  <w:pPr>
                    <w:widowControl/>
                    <w:spacing w:line="360" w:lineRule="auto"/>
                    <w:jc w:val="center"/>
                    <w:textAlignment w:val="center"/>
                    <w:rPr>
                      <w:rFonts w:ascii="宋体" w:hAnsi="宋体"/>
                      <w:color w:val="000000" w:themeColor="text1"/>
                      <w:kern w:val="0"/>
                      <w:sz w:val="24"/>
                      <w:szCs w:val="24"/>
                    </w:rPr>
                  </w:pPr>
                  <w:r w:rsidRPr="006000F3">
                    <w:rPr>
                      <w:rFonts w:ascii="宋体" w:hAnsi="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42C4428B" w14:textId="77777777" w:rsidR="005545D5" w:rsidRPr="006000F3" w:rsidRDefault="0003106B" w:rsidP="00106A72">
                  <w:pPr>
                    <w:widowControl/>
                    <w:spacing w:line="360" w:lineRule="auto"/>
                    <w:jc w:val="center"/>
                    <w:textAlignment w:val="top"/>
                    <w:rPr>
                      <w:rFonts w:ascii="宋体" w:hAnsi="宋体"/>
                      <w:color w:val="000000" w:themeColor="text1"/>
                      <w:kern w:val="0"/>
                      <w:sz w:val="24"/>
                      <w:szCs w:val="24"/>
                    </w:rPr>
                  </w:pPr>
                  <w:r w:rsidRPr="006000F3">
                    <w:rPr>
                      <w:rFonts w:ascii="宋体" w:hAnsi="宋体" w:hint="eastAsia"/>
                      <w:color w:val="000000" w:themeColor="text1"/>
                      <w:kern w:val="0"/>
                      <w:sz w:val="24"/>
                      <w:szCs w:val="24"/>
                    </w:rPr>
                    <w:t>讲座</w:t>
                  </w:r>
                </w:p>
              </w:tc>
              <w:tc>
                <w:tcPr>
                  <w:tcW w:w="632"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14:paraId="7E39B705" w14:textId="77777777" w:rsidR="005545D5" w:rsidRPr="006000F3" w:rsidRDefault="0003106B">
                  <w:pPr>
                    <w:widowControl/>
                    <w:spacing w:line="360" w:lineRule="auto"/>
                    <w:jc w:val="center"/>
                    <w:textAlignment w:val="center"/>
                    <w:rPr>
                      <w:rFonts w:ascii="宋体" w:hAnsi="宋体"/>
                      <w:color w:val="000000" w:themeColor="text1"/>
                      <w:kern w:val="0"/>
                      <w:sz w:val="24"/>
                      <w:szCs w:val="24"/>
                    </w:rPr>
                  </w:pPr>
                  <w:r w:rsidRPr="006000F3">
                    <w:rPr>
                      <w:rFonts w:ascii="宋体" w:hAnsi="宋体"/>
                      <w:color w:val="000000" w:themeColor="text1"/>
                      <w:kern w:val="0"/>
                      <w:sz w:val="24"/>
                      <w:szCs w:val="24"/>
                    </w:rPr>
                    <w:t>3</w:t>
                  </w:r>
                </w:p>
              </w:tc>
            </w:tr>
            <w:tr w:rsidR="000F2910" w:rsidRPr="000F2910" w14:paraId="38D27DC5" w14:textId="77777777">
              <w:trPr>
                <w:trHeight w:val="413"/>
              </w:trPr>
              <w:tc>
                <w:tcPr>
                  <w:tcW w:w="888" w:type="dxa"/>
                  <w:vMerge/>
                  <w:tcBorders>
                    <w:top w:val="single" w:sz="4" w:space="0" w:color="000000"/>
                    <w:left w:val="single" w:sz="12" w:space="0" w:color="000000"/>
                    <w:bottom w:val="single" w:sz="4" w:space="0" w:color="000000"/>
                    <w:right w:val="single" w:sz="4" w:space="0" w:color="000000"/>
                  </w:tcBorders>
                  <w:vAlign w:val="center"/>
                </w:tcPr>
                <w:p w14:paraId="3674491E" w14:textId="77777777" w:rsidR="005545D5" w:rsidRPr="006000F3" w:rsidRDefault="005545D5">
                  <w:pPr>
                    <w:widowControl/>
                    <w:spacing w:line="360" w:lineRule="auto"/>
                    <w:jc w:val="left"/>
                    <w:rPr>
                      <w:rFonts w:ascii="宋体" w:hAnsi="宋体"/>
                      <w:b/>
                      <w:color w:val="000000" w:themeColor="text1"/>
                      <w:kern w:val="0"/>
                      <w:sz w:val="24"/>
                      <w:szCs w:val="24"/>
                    </w:rPr>
                  </w:pPr>
                </w:p>
              </w:tc>
              <w:tc>
                <w:tcPr>
                  <w:tcW w:w="628" w:type="dxa"/>
                  <w:vMerge/>
                  <w:tcBorders>
                    <w:left w:val="single" w:sz="4" w:space="0" w:color="000000"/>
                    <w:right w:val="single" w:sz="4" w:space="0" w:color="000000"/>
                  </w:tcBorders>
                  <w:vAlign w:val="center"/>
                </w:tcPr>
                <w:p w14:paraId="2625DCC4" w14:textId="77777777" w:rsidR="005545D5" w:rsidRPr="006000F3" w:rsidRDefault="005545D5">
                  <w:pPr>
                    <w:spacing w:line="360" w:lineRule="auto"/>
                    <w:jc w:val="center"/>
                    <w:textAlignment w:val="center"/>
                    <w:rPr>
                      <w:rFonts w:ascii="宋体" w:hAnsi="宋体"/>
                      <w:b/>
                      <w:color w:val="000000" w:themeColor="text1"/>
                      <w:kern w:val="0"/>
                      <w:sz w:val="24"/>
                      <w:szCs w:val="24"/>
                    </w:rPr>
                  </w:pPr>
                </w:p>
              </w:tc>
              <w:tc>
                <w:tcPr>
                  <w:tcW w:w="121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15930F04" w14:textId="77777777" w:rsidR="005545D5" w:rsidRPr="006000F3" w:rsidRDefault="0003106B" w:rsidP="006000F3">
                  <w:pPr>
                    <w:adjustRightInd w:val="0"/>
                    <w:snapToGrid w:val="0"/>
                    <w:spacing w:line="360" w:lineRule="auto"/>
                    <w:jc w:val="left"/>
                    <w:rPr>
                      <w:rFonts w:ascii="宋体" w:hAnsi="宋体"/>
                      <w:color w:val="000000" w:themeColor="text1"/>
                      <w:sz w:val="24"/>
                    </w:rPr>
                  </w:pPr>
                  <w:r w:rsidRPr="006000F3">
                    <w:rPr>
                      <w:rFonts w:ascii="宋体" w:hAnsi="宋体"/>
                      <w:color w:val="000000" w:themeColor="text1"/>
                      <w:sz w:val="24"/>
                    </w:rPr>
                    <w:t>名师经验分享</w:t>
                  </w:r>
                </w:p>
              </w:tc>
              <w:tc>
                <w:tcPr>
                  <w:tcW w:w="450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45B3CEB1"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color w:val="000000" w:themeColor="text1"/>
                      <w:sz w:val="24"/>
                    </w:rPr>
                    <w:t>名师讲述自己对</w:t>
                  </w:r>
                  <w:r w:rsidRPr="006000F3">
                    <w:rPr>
                      <w:rFonts w:ascii="宋体" w:hAnsi="宋体" w:hint="eastAsia"/>
                      <w:color w:val="000000" w:themeColor="text1"/>
                      <w:sz w:val="24"/>
                    </w:rPr>
                    <w:t>心理健康教育的</w:t>
                  </w:r>
                  <w:r w:rsidRPr="006000F3">
                    <w:rPr>
                      <w:rFonts w:ascii="宋体" w:hAnsi="宋体"/>
                      <w:color w:val="000000" w:themeColor="text1"/>
                      <w:sz w:val="24"/>
                    </w:rPr>
                    <w:t>理解</w:t>
                  </w:r>
                  <w:r w:rsidRPr="006000F3">
                    <w:rPr>
                      <w:rFonts w:ascii="宋体" w:hAnsi="宋体" w:hint="eastAsia"/>
                      <w:color w:val="000000" w:themeColor="text1"/>
                      <w:sz w:val="24"/>
                    </w:rPr>
                    <w:t>、</w:t>
                  </w:r>
                  <w:r w:rsidRPr="006000F3">
                    <w:rPr>
                      <w:rFonts w:ascii="宋体" w:hAnsi="宋体"/>
                      <w:color w:val="000000" w:themeColor="text1"/>
                      <w:sz w:val="24"/>
                    </w:rPr>
                    <w:t>经验体会以及基于理解的教学</w:t>
                  </w:r>
                  <w:r w:rsidRPr="006000F3">
                    <w:rPr>
                      <w:rFonts w:ascii="宋体" w:hAnsi="宋体" w:hint="eastAsia"/>
                      <w:color w:val="000000" w:themeColor="text1"/>
                      <w:sz w:val="24"/>
                    </w:rPr>
                    <w:t>与辅导</w:t>
                  </w:r>
                  <w:r w:rsidRPr="006000F3">
                    <w:rPr>
                      <w:rFonts w:ascii="宋体" w:hAnsi="宋体"/>
                      <w:color w:val="000000" w:themeColor="text1"/>
                      <w:sz w:val="24"/>
                    </w:rPr>
                    <w:t>实践探索。</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1E0D25A8" w14:textId="77777777" w:rsidR="005545D5" w:rsidRPr="006000F3" w:rsidRDefault="0003106B">
                  <w:pPr>
                    <w:widowControl/>
                    <w:spacing w:line="360" w:lineRule="auto"/>
                    <w:jc w:val="center"/>
                    <w:textAlignment w:val="center"/>
                    <w:rPr>
                      <w:rFonts w:ascii="宋体" w:hAnsi="宋体"/>
                      <w:color w:val="000000" w:themeColor="text1"/>
                      <w:kern w:val="0"/>
                      <w:sz w:val="24"/>
                      <w:szCs w:val="24"/>
                    </w:rPr>
                  </w:pPr>
                  <w:r w:rsidRPr="006000F3">
                    <w:rPr>
                      <w:rFonts w:ascii="宋体" w:hAnsi="宋体" w:hint="eastAsia"/>
                      <w:color w:val="000000" w:themeColor="text1"/>
                      <w:kern w:val="0"/>
                      <w:sz w:val="24"/>
                      <w:szCs w:val="24"/>
                    </w:rPr>
                    <w:t>必修</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796A7133" w14:textId="77777777" w:rsidR="005545D5" w:rsidRPr="006000F3" w:rsidRDefault="0003106B">
                  <w:pPr>
                    <w:widowControl/>
                    <w:spacing w:line="360" w:lineRule="auto"/>
                    <w:jc w:val="center"/>
                    <w:textAlignment w:val="top"/>
                    <w:rPr>
                      <w:rFonts w:ascii="宋体" w:hAnsi="宋体"/>
                      <w:color w:val="000000" w:themeColor="text1"/>
                      <w:kern w:val="0"/>
                      <w:sz w:val="24"/>
                      <w:szCs w:val="24"/>
                    </w:rPr>
                  </w:pPr>
                  <w:r w:rsidRPr="006000F3">
                    <w:rPr>
                      <w:rFonts w:ascii="宋体" w:hAnsi="宋体" w:hint="eastAsia"/>
                      <w:color w:val="000000" w:themeColor="text1"/>
                      <w:kern w:val="0"/>
                      <w:sz w:val="24"/>
                      <w:szCs w:val="24"/>
                    </w:rPr>
                    <w:t>讲座</w:t>
                  </w:r>
                  <w:r w:rsidRPr="006000F3">
                    <w:rPr>
                      <w:rFonts w:ascii="宋体" w:hAnsi="宋体"/>
                      <w:color w:val="000000" w:themeColor="text1"/>
                      <w:kern w:val="0"/>
                      <w:sz w:val="24"/>
                      <w:szCs w:val="24"/>
                    </w:rPr>
                    <w:t>+案例</w:t>
                  </w:r>
                </w:p>
              </w:tc>
              <w:tc>
                <w:tcPr>
                  <w:tcW w:w="632"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14:paraId="0385A333" w14:textId="77777777" w:rsidR="005545D5" w:rsidRPr="006000F3" w:rsidRDefault="0003106B">
                  <w:pPr>
                    <w:widowControl/>
                    <w:spacing w:line="360" w:lineRule="auto"/>
                    <w:jc w:val="center"/>
                    <w:textAlignment w:val="center"/>
                    <w:rPr>
                      <w:rFonts w:ascii="宋体" w:hAnsi="宋体"/>
                      <w:color w:val="000000" w:themeColor="text1"/>
                      <w:kern w:val="0"/>
                      <w:sz w:val="24"/>
                      <w:szCs w:val="24"/>
                    </w:rPr>
                  </w:pPr>
                  <w:r w:rsidRPr="006000F3">
                    <w:rPr>
                      <w:rFonts w:ascii="宋体" w:hAnsi="宋体"/>
                      <w:color w:val="000000" w:themeColor="text1"/>
                      <w:kern w:val="0"/>
                      <w:sz w:val="24"/>
                      <w:szCs w:val="24"/>
                    </w:rPr>
                    <w:t>3</w:t>
                  </w:r>
                </w:p>
              </w:tc>
            </w:tr>
            <w:tr w:rsidR="000F2910" w:rsidRPr="000F2910" w14:paraId="0E685976" w14:textId="77777777">
              <w:trPr>
                <w:trHeight w:val="225"/>
              </w:trPr>
              <w:tc>
                <w:tcPr>
                  <w:tcW w:w="888" w:type="dxa"/>
                  <w:vMerge/>
                  <w:tcBorders>
                    <w:top w:val="single" w:sz="4" w:space="0" w:color="000000"/>
                    <w:left w:val="single" w:sz="12" w:space="0" w:color="000000"/>
                    <w:bottom w:val="single" w:sz="4" w:space="0" w:color="000000"/>
                    <w:right w:val="single" w:sz="4" w:space="0" w:color="000000"/>
                  </w:tcBorders>
                  <w:vAlign w:val="center"/>
                </w:tcPr>
                <w:p w14:paraId="7E2FC8C7" w14:textId="77777777" w:rsidR="005545D5" w:rsidRPr="006000F3" w:rsidRDefault="005545D5">
                  <w:pPr>
                    <w:widowControl/>
                    <w:spacing w:line="360" w:lineRule="auto"/>
                    <w:jc w:val="left"/>
                    <w:rPr>
                      <w:rFonts w:ascii="宋体" w:hAnsi="宋体"/>
                      <w:b/>
                      <w:color w:val="000000" w:themeColor="text1"/>
                      <w:kern w:val="0"/>
                      <w:sz w:val="24"/>
                      <w:szCs w:val="24"/>
                    </w:rPr>
                  </w:pPr>
                </w:p>
              </w:tc>
              <w:tc>
                <w:tcPr>
                  <w:tcW w:w="628" w:type="dxa"/>
                  <w:vMerge/>
                  <w:tcBorders>
                    <w:left w:val="single" w:sz="4" w:space="0" w:color="000000"/>
                    <w:right w:val="single" w:sz="4" w:space="0" w:color="000000"/>
                  </w:tcBorders>
                  <w:vAlign w:val="center"/>
                </w:tcPr>
                <w:p w14:paraId="0A366ECF" w14:textId="77777777" w:rsidR="005545D5" w:rsidRPr="006000F3" w:rsidRDefault="005545D5">
                  <w:pPr>
                    <w:spacing w:line="360" w:lineRule="auto"/>
                    <w:jc w:val="center"/>
                    <w:textAlignment w:val="center"/>
                    <w:rPr>
                      <w:rFonts w:ascii="宋体" w:hAnsi="宋体"/>
                      <w:b/>
                      <w:color w:val="000000" w:themeColor="text1"/>
                      <w:kern w:val="0"/>
                      <w:sz w:val="24"/>
                      <w:szCs w:val="24"/>
                    </w:rPr>
                  </w:pPr>
                </w:p>
              </w:tc>
              <w:tc>
                <w:tcPr>
                  <w:tcW w:w="121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6545C00E" w14:textId="77777777" w:rsidR="005545D5" w:rsidRPr="006000F3" w:rsidRDefault="0003106B" w:rsidP="006000F3">
                  <w:pPr>
                    <w:adjustRightInd w:val="0"/>
                    <w:snapToGrid w:val="0"/>
                    <w:spacing w:line="360" w:lineRule="auto"/>
                    <w:jc w:val="left"/>
                    <w:rPr>
                      <w:rFonts w:ascii="宋体" w:hAnsi="宋体"/>
                      <w:color w:val="000000" w:themeColor="text1"/>
                      <w:sz w:val="24"/>
                    </w:rPr>
                  </w:pPr>
                  <w:r w:rsidRPr="006000F3">
                    <w:rPr>
                      <w:rFonts w:ascii="宋体" w:hAnsi="宋体"/>
                      <w:color w:val="000000" w:themeColor="text1"/>
                      <w:sz w:val="24"/>
                    </w:rPr>
                    <w:t>问题研讨</w:t>
                  </w:r>
                </w:p>
              </w:tc>
              <w:tc>
                <w:tcPr>
                  <w:tcW w:w="450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3FE5D684"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心理健康教育的必要性？</w:t>
                  </w:r>
                  <w:r w:rsidRPr="006000F3">
                    <w:rPr>
                      <w:rFonts w:ascii="宋体" w:hAnsi="宋体"/>
                      <w:color w:val="000000" w:themeColor="text1"/>
                      <w:sz w:val="24"/>
                    </w:rPr>
                    <w:t>与研修同伴一起讨论和分析。</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6F636256" w14:textId="77777777" w:rsidR="005545D5" w:rsidRPr="006000F3" w:rsidRDefault="0003106B">
                  <w:pPr>
                    <w:spacing w:line="360" w:lineRule="auto"/>
                    <w:jc w:val="center"/>
                    <w:textAlignment w:val="center"/>
                    <w:rPr>
                      <w:rFonts w:ascii="宋体" w:hAnsi="宋体"/>
                      <w:color w:val="000000" w:themeColor="text1"/>
                      <w:kern w:val="0"/>
                      <w:sz w:val="24"/>
                      <w:szCs w:val="24"/>
                    </w:rPr>
                  </w:pPr>
                  <w:r w:rsidRPr="006000F3">
                    <w:rPr>
                      <w:rFonts w:ascii="宋体" w:hAnsi="宋体" w:hint="eastAsia"/>
                      <w:color w:val="000000" w:themeColor="text1"/>
                      <w:kern w:val="0"/>
                      <w:sz w:val="24"/>
                      <w:szCs w:val="24"/>
                    </w:rPr>
                    <w:t>选修</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52C07C05" w14:textId="77777777" w:rsidR="005545D5" w:rsidRPr="006000F3" w:rsidRDefault="0003106B">
                  <w:pPr>
                    <w:spacing w:line="360" w:lineRule="auto"/>
                    <w:jc w:val="center"/>
                    <w:textAlignment w:val="top"/>
                    <w:rPr>
                      <w:rFonts w:ascii="宋体" w:hAnsi="宋体"/>
                      <w:color w:val="000000" w:themeColor="text1"/>
                      <w:kern w:val="0"/>
                      <w:sz w:val="24"/>
                      <w:szCs w:val="24"/>
                    </w:rPr>
                  </w:pPr>
                  <w:r w:rsidRPr="006000F3">
                    <w:rPr>
                      <w:rFonts w:ascii="宋体" w:hAnsi="宋体" w:hint="eastAsia"/>
                      <w:color w:val="000000" w:themeColor="text1"/>
                      <w:kern w:val="0"/>
                      <w:sz w:val="24"/>
                      <w:szCs w:val="24"/>
                    </w:rPr>
                    <w:t>活动</w:t>
                  </w:r>
                </w:p>
              </w:tc>
              <w:tc>
                <w:tcPr>
                  <w:tcW w:w="632"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14:paraId="3D62B28B" w14:textId="77777777" w:rsidR="005545D5" w:rsidRPr="006000F3" w:rsidRDefault="0003106B">
                  <w:pPr>
                    <w:spacing w:line="360" w:lineRule="auto"/>
                    <w:jc w:val="center"/>
                    <w:textAlignment w:val="center"/>
                    <w:rPr>
                      <w:rFonts w:ascii="宋体" w:hAnsi="宋体"/>
                      <w:color w:val="000000" w:themeColor="text1"/>
                      <w:kern w:val="0"/>
                      <w:sz w:val="24"/>
                      <w:szCs w:val="24"/>
                    </w:rPr>
                  </w:pPr>
                  <w:r w:rsidRPr="006000F3">
                    <w:rPr>
                      <w:rFonts w:ascii="宋体" w:hAnsi="宋体"/>
                      <w:color w:val="000000" w:themeColor="text1"/>
                      <w:kern w:val="0"/>
                      <w:sz w:val="24"/>
                      <w:szCs w:val="24"/>
                    </w:rPr>
                    <w:t>3</w:t>
                  </w:r>
                </w:p>
              </w:tc>
            </w:tr>
            <w:tr w:rsidR="000F2910" w:rsidRPr="000F2910" w14:paraId="158A598E" w14:textId="77777777">
              <w:trPr>
                <w:trHeight w:val="1484"/>
              </w:trPr>
              <w:tc>
                <w:tcPr>
                  <w:tcW w:w="888" w:type="dxa"/>
                  <w:vMerge/>
                  <w:tcBorders>
                    <w:top w:val="single" w:sz="4" w:space="0" w:color="000000"/>
                    <w:left w:val="single" w:sz="12" w:space="0" w:color="000000"/>
                    <w:bottom w:val="single" w:sz="4" w:space="0" w:color="000000"/>
                    <w:right w:val="single" w:sz="4" w:space="0" w:color="000000"/>
                  </w:tcBorders>
                  <w:vAlign w:val="center"/>
                </w:tcPr>
                <w:p w14:paraId="543CCAF9" w14:textId="77777777" w:rsidR="005545D5" w:rsidRPr="006000F3" w:rsidRDefault="005545D5">
                  <w:pPr>
                    <w:widowControl/>
                    <w:spacing w:line="360" w:lineRule="auto"/>
                    <w:jc w:val="left"/>
                    <w:rPr>
                      <w:rFonts w:ascii="宋体" w:hAnsi="宋体"/>
                      <w:b/>
                      <w:color w:val="000000" w:themeColor="text1"/>
                      <w:kern w:val="0"/>
                      <w:sz w:val="24"/>
                      <w:szCs w:val="24"/>
                    </w:rPr>
                  </w:pPr>
                </w:p>
              </w:tc>
              <w:tc>
                <w:tcPr>
                  <w:tcW w:w="628" w:type="dxa"/>
                  <w:vMerge/>
                  <w:tcBorders>
                    <w:left w:val="single" w:sz="4" w:space="0" w:color="000000"/>
                    <w:right w:val="single" w:sz="4" w:space="0" w:color="000000"/>
                  </w:tcBorders>
                  <w:vAlign w:val="center"/>
                </w:tcPr>
                <w:p w14:paraId="3B439AC2" w14:textId="77777777" w:rsidR="005545D5" w:rsidRPr="006000F3" w:rsidRDefault="005545D5">
                  <w:pPr>
                    <w:spacing w:line="360" w:lineRule="auto"/>
                    <w:jc w:val="center"/>
                    <w:textAlignment w:val="center"/>
                    <w:rPr>
                      <w:rFonts w:ascii="宋体" w:hAnsi="宋体"/>
                      <w:b/>
                      <w:color w:val="000000" w:themeColor="text1"/>
                      <w:kern w:val="0"/>
                      <w:sz w:val="24"/>
                      <w:szCs w:val="24"/>
                    </w:rPr>
                  </w:pPr>
                </w:p>
              </w:tc>
              <w:tc>
                <w:tcPr>
                  <w:tcW w:w="1211" w:type="dxa"/>
                  <w:tcBorders>
                    <w:top w:val="single" w:sz="4" w:space="0" w:color="auto"/>
                    <w:left w:val="single" w:sz="4" w:space="0" w:color="000000"/>
                    <w:right w:val="single" w:sz="4" w:space="0" w:color="000000"/>
                  </w:tcBorders>
                  <w:tcMar>
                    <w:top w:w="15" w:type="dxa"/>
                    <w:left w:w="15" w:type="dxa"/>
                    <w:bottom w:w="15" w:type="dxa"/>
                    <w:right w:w="15" w:type="dxa"/>
                  </w:tcMar>
                  <w:vAlign w:val="center"/>
                </w:tcPr>
                <w:p w14:paraId="2B94D853" w14:textId="77777777" w:rsidR="005545D5" w:rsidRPr="006000F3" w:rsidRDefault="0003106B" w:rsidP="006000F3">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实践反思</w:t>
                  </w:r>
                </w:p>
              </w:tc>
              <w:tc>
                <w:tcPr>
                  <w:tcW w:w="4500" w:type="dxa"/>
                  <w:tcBorders>
                    <w:top w:val="single" w:sz="4" w:space="0" w:color="auto"/>
                    <w:left w:val="single" w:sz="4" w:space="0" w:color="000000"/>
                    <w:right w:val="single" w:sz="4" w:space="0" w:color="000000"/>
                  </w:tcBorders>
                  <w:tcMar>
                    <w:top w:w="15" w:type="dxa"/>
                    <w:left w:w="15" w:type="dxa"/>
                    <w:bottom w:w="15" w:type="dxa"/>
                    <w:right w:w="15" w:type="dxa"/>
                  </w:tcMar>
                  <w:vAlign w:val="center"/>
                </w:tcPr>
                <w:p w14:paraId="083BA573"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color w:val="000000" w:themeColor="text1"/>
                      <w:sz w:val="24"/>
                    </w:rPr>
                    <w:t>回顾</w:t>
                  </w:r>
                  <w:r w:rsidRPr="006000F3">
                    <w:rPr>
                      <w:rFonts w:ascii="宋体" w:hAnsi="宋体" w:hint="eastAsia"/>
                      <w:color w:val="000000" w:themeColor="text1"/>
                      <w:sz w:val="24"/>
                    </w:rPr>
                    <w:t>自己的教育教学和心理辅导实践经历</w:t>
                  </w:r>
                  <w:r w:rsidRPr="006000F3">
                    <w:rPr>
                      <w:rFonts w:ascii="宋体" w:hAnsi="宋体"/>
                      <w:color w:val="000000" w:themeColor="text1"/>
                      <w:sz w:val="24"/>
                    </w:rPr>
                    <w:t>，反思对</w:t>
                  </w:r>
                  <w:r w:rsidRPr="006000F3">
                    <w:rPr>
                      <w:rFonts w:ascii="宋体" w:hAnsi="宋体" w:hint="eastAsia"/>
                      <w:color w:val="000000" w:themeColor="text1"/>
                      <w:sz w:val="24"/>
                    </w:rPr>
                    <w:t>心理健康教育</w:t>
                  </w:r>
                  <w:r w:rsidRPr="006000F3">
                    <w:rPr>
                      <w:rFonts w:ascii="宋体" w:hAnsi="宋体"/>
                      <w:color w:val="000000" w:themeColor="text1"/>
                      <w:sz w:val="24"/>
                    </w:rPr>
                    <w:t>的理解</w:t>
                  </w:r>
                  <w:r w:rsidRPr="006000F3">
                    <w:rPr>
                      <w:rFonts w:ascii="宋体" w:hAnsi="宋体" w:hint="eastAsia"/>
                      <w:color w:val="000000" w:themeColor="text1"/>
                      <w:sz w:val="24"/>
                    </w:rPr>
                    <w:t>。</w:t>
                  </w:r>
                </w:p>
              </w:tc>
              <w:tc>
                <w:tcPr>
                  <w:tcW w:w="720" w:type="dxa"/>
                  <w:tcBorders>
                    <w:top w:val="single" w:sz="4" w:space="0" w:color="auto"/>
                    <w:left w:val="single" w:sz="4" w:space="0" w:color="000000"/>
                    <w:right w:val="single" w:sz="4" w:space="0" w:color="000000"/>
                  </w:tcBorders>
                  <w:tcMar>
                    <w:top w:w="15" w:type="dxa"/>
                    <w:left w:w="15" w:type="dxa"/>
                    <w:bottom w:w="15" w:type="dxa"/>
                    <w:right w:w="15" w:type="dxa"/>
                  </w:tcMar>
                  <w:vAlign w:val="center"/>
                </w:tcPr>
                <w:p w14:paraId="7346D037" w14:textId="77777777" w:rsidR="005545D5" w:rsidRPr="006000F3" w:rsidRDefault="0003106B">
                  <w:pPr>
                    <w:spacing w:line="360" w:lineRule="auto"/>
                    <w:jc w:val="center"/>
                    <w:textAlignment w:val="center"/>
                    <w:rPr>
                      <w:rFonts w:ascii="宋体" w:hAnsi="宋体"/>
                      <w:color w:val="000000" w:themeColor="text1"/>
                      <w:kern w:val="0"/>
                      <w:sz w:val="24"/>
                      <w:szCs w:val="24"/>
                    </w:rPr>
                  </w:pPr>
                  <w:r w:rsidRPr="006000F3">
                    <w:rPr>
                      <w:rFonts w:ascii="宋体" w:hAnsi="宋体" w:hint="eastAsia"/>
                      <w:color w:val="000000" w:themeColor="text1"/>
                      <w:kern w:val="0"/>
                      <w:sz w:val="24"/>
                      <w:szCs w:val="24"/>
                    </w:rPr>
                    <w:t>选修</w:t>
                  </w:r>
                </w:p>
              </w:tc>
              <w:tc>
                <w:tcPr>
                  <w:tcW w:w="720" w:type="dxa"/>
                  <w:tcBorders>
                    <w:top w:val="single" w:sz="4" w:space="0" w:color="auto"/>
                    <w:left w:val="single" w:sz="4" w:space="0" w:color="000000"/>
                    <w:right w:val="single" w:sz="4" w:space="0" w:color="000000"/>
                  </w:tcBorders>
                  <w:tcMar>
                    <w:top w:w="15" w:type="dxa"/>
                    <w:left w:w="15" w:type="dxa"/>
                    <w:bottom w:w="15" w:type="dxa"/>
                    <w:right w:w="15" w:type="dxa"/>
                  </w:tcMar>
                  <w:vAlign w:val="center"/>
                </w:tcPr>
                <w:p w14:paraId="7EAECAF5" w14:textId="77777777" w:rsidR="005545D5" w:rsidRPr="006000F3" w:rsidRDefault="0003106B">
                  <w:pPr>
                    <w:spacing w:line="360" w:lineRule="auto"/>
                    <w:jc w:val="center"/>
                    <w:textAlignment w:val="top"/>
                    <w:rPr>
                      <w:rFonts w:ascii="宋体" w:hAnsi="宋体"/>
                      <w:color w:val="000000" w:themeColor="text1"/>
                      <w:kern w:val="0"/>
                      <w:sz w:val="24"/>
                      <w:szCs w:val="24"/>
                    </w:rPr>
                  </w:pPr>
                  <w:r w:rsidRPr="006000F3">
                    <w:rPr>
                      <w:rFonts w:ascii="宋体" w:hAnsi="宋体" w:hint="eastAsia"/>
                      <w:color w:val="000000" w:themeColor="text1"/>
                      <w:kern w:val="0"/>
                      <w:sz w:val="24"/>
                      <w:szCs w:val="24"/>
                    </w:rPr>
                    <w:t>活动</w:t>
                  </w:r>
                </w:p>
              </w:tc>
              <w:tc>
                <w:tcPr>
                  <w:tcW w:w="632" w:type="dxa"/>
                  <w:tcBorders>
                    <w:top w:val="single" w:sz="4" w:space="0" w:color="auto"/>
                    <w:left w:val="single" w:sz="4" w:space="0" w:color="000000"/>
                    <w:right w:val="single" w:sz="12" w:space="0" w:color="000000"/>
                  </w:tcBorders>
                  <w:tcMar>
                    <w:top w:w="15" w:type="dxa"/>
                    <w:left w:w="15" w:type="dxa"/>
                    <w:bottom w:w="15" w:type="dxa"/>
                    <w:right w:w="15" w:type="dxa"/>
                  </w:tcMar>
                  <w:vAlign w:val="center"/>
                </w:tcPr>
                <w:p w14:paraId="12AD184F" w14:textId="77777777" w:rsidR="005545D5" w:rsidRPr="006000F3" w:rsidRDefault="0003106B">
                  <w:pPr>
                    <w:spacing w:line="360" w:lineRule="auto"/>
                    <w:jc w:val="center"/>
                    <w:textAlignment w:val="center"/>
                    <w:rPr>
                      <w:rFonts w:ascii="宋体" w:hAnsi="宋体"/>
                      <w:color w:val="000000" w:themeColor="text1"/>
                      <w:kern w:val="0"/>
                      <w:sz w:val="24"/>
                      <w:szCs w:val="24"/>
                    </w:rPr>
                  </w:pPr>
                  <w:r w:rsidRPr="006000F3">
                    <w:rPr>
                      <w:rFonts w:ascii="宋体" w:hAnsi="宋体"/>
                      <w:color w:val="000000" w:themeColor="text1"/>
                      <w:kern w:val="0"/>
                      <w:sz w:val="24"/>
                      <w:szCs w:val="24"/>
                    </w:rPr>
                    <w:t>3</w:t>
                  </w:r>
                </w:p>
              </w:tc>
            </w:tr>
            <w:tr w:rsidR="000F2910" w:rsidRPr="000F2910" w14:paraId="084B4005" w14:textId="77777777">
              <w:tc>
                <w:tcPr>
                  <w:tcW w:w="888" w:type="dxa"/>
                  <w:vMerge/>
                  <w:tcBorders>
                    <w:top w:val="single" w:sz="4" w:space="0" w:color="000000"/>
                    <w:left w:val="single" w:sz="12" w:space="0" w:color="000000"/>
                    <w:bottom w:val="single" w:sz="4" w:space="0" w:color="000000"/>
                    <w:right w:val="single" w:sz="4" w:space="0" w:color="000000"/>
                  </w:tcBorders>
                  <w:vAlign w:val="center"/>
                </w:tcPr>
                <w:p w14:paraId="779A61AB" w14:textId="77777777" w:rsidR="005545D5" w:rsidRPr="006000F3" w:rsidRDefault="005545D5">
                  <w:pPr>
                    <w:widowControl/>
                    <w:spacing w:line="360" w:lineRule="auto"/>
                    <w:jc w:val="left"/>
                    <w:rPr>
                      <w:rFonts w:ascii="宋体" w:hAnsi="宋体"/>
                      <w:b/>
                      <w:color w:val="000000" w:themeColor="text1"/>
                      <w:kern w:val="0"/>
                      <w:sz w:val="24"/>
                      <w:szCs w:val="24"/>
                    </w:rPr>
                  </w:pPr>
                </w:p>
              </w:tc>
              <w:tc>
                <w:tcPr>
                  <w:tcW w:w="62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8A1C917" w14:textId="77777777" w:rsidR="005545D5" w:rsidRPr="006000F3" w:rsidRDefault="0003106B">
                  <w:pPr>
                    <w:widowControl/>
                    <w:spacing w:line="360" w:lineRule="auto"/>
                    <w:jc w:val="center"/>
                    <w:textAlignment w:val="center"/>
                    <w:rPr>
                      <w:rFonts w:ascii="宋体" w:hAnsi="宋体"/>
                      <w:b/>
                      <w:color w:val="000000" w:themeColor="text1"/>
                      <w:kern w:val="0"/>
                      <w:sz w:val="24"/>
                      <w:szCs w:val="24"/>
                    </w:rPr>
                  </w:pPr>
                  <w:r w:rsidRPr="006000F3">
                    <w:rPr>
                      <w:rFonts w:ascii="宋体" w:hAnsi="宋体" w:hint="eastAsia"/>
                      <w:b/>
                      <w:color w:val="000000" w:themeColor="text1"/>
                      <w:kern w:val="0"/>
                      <w:sz w:val="24"/>
                      <w:szCs w:val="24"/>
                    </w:rPr>
                    <w:t>学科</w:t>
                  </w:r>
                  <w:r w:rsidRPr="006000F3">
                    <w:rPr>
                      <w:rFonts w:ascii="宋体" w:hAnsi="宋体" w:hint="eastAsia"/>
                      <w:b/>
                      <w:color w:val="000000" w:themeColor="text1"/>
                      <w:kern w:val="0"/>
                      <w:sz w:val="24"/>
                      <w:szCs w:val="24"/>
                    </w:rPr>
                    <w:lastRenderedPageBreak/>
                    <w:t>教学知识</w:t>
                  </w: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1AC6DD0" w14:textId="77777777" w:rsidR="005545D5" w:rsidRPr="006000F3" w:rsidRDefault="0003106B" w:rsidP="006000F3">
                  <w:pPr>
                    <w:widowControl/>
                    <w:spacing w:line="360" w:lineRule="auto"/>
                    <w:jc w:val="left"/>
                    <w:textAlignment w:val="center"/>
                    <w:rPr>
                      <w:rFonts w:ascii="宋体" w:hAnsi="宋体"/>
                      <w:color w:val="000000" w:themeColor="text1"/>
                      <w:sz w:val="24"/>
                      <w:szCs w:val="24"/>
                    </w:rPr>
                  </w:pPr>
                  <w:r w:rsidRPr="006000F3">
                    <w:rPr>
                      <w:rFonts w:ascii="宋体" w:hAnsi="宋体" w:hint="eastAsia"/>
                      <w:color w:val="000000" w:themeColor="text1"/>
                      <w:sz w:val="24"/>
                      <w:szCs w:val="24"/>
                    </w:rPr>
                    <w:lastRenderedPageBreak/>
                    <w:t>指导纲要</w:t>
                  </w:r>
                  <w:r w:rsidRPr="006000F3">
                    <w:rPr>
                      <w:rFonts w:ascii="宋体" w:hAnsi="宋体" w:hint="eastAsia"/>
                      <w:color w:val="000000" w:themeColor="text1"/>
                      <w:sz w:val="24"/>
                      <w:szCs w:val="24"/>
                    </w:rPr>
                    <w:lastRenderedPageBreak/>
                    <w:t>解读</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EFDCB81" w14:textId="77777777" w:rsidR="005545D5" w:rsidRPr="006000F3" w:rsidRDefault="0003106B">
                  <w:pPr>
                    <w:widowControl/>
                    <w:spacing w:line="360" w:lineRule="auto"/>
                    <w:textAlignment w:val="top"/>
                    <w:rPr>
                      <w:rFonts w:ascii="宋体" w:hAnsi="宋体"/>
                      <w:color w:val="000000" w:themeColor="text1"/>
                      <w:sz w:val="24"/>
                      <w:szCs w:val="24"/>
                    </w:rPr>
                  </w:pPr>
                  <w:r w:rsidRPr="006000F3">
                    <w:rPr>
                      <w:rFonts w:ascii="宋体" w:hAnsi="宋体" w:hint="eastAsia"/>
                      <w:color w:val="000000" w:themeColor="text1"/>
                      <w:sz w:val="24"/>
                      <w:szCs w:val="24"/>
                    </w:rPr>
                    <w:lastRenderedPageBreak/>
                    <w:t>对</w:t>
                  </w:r>
                  <w:r w:rsidRPr="006000F3">
                    <w:rPr>
                      <w:rFonts w:ascii="仿宋_GB2312" w:hAnsi="仿宋_GB2312" w:cs="Calibri"/>
                      <w:color w:val="000000" w:themeColor="text1"/>
                      <w:kern w:val="0"/>
                      <w:sz w:val="24"/>
                      <w:szCs w:val="24"/>
                    </w:rPr>
                    <w:t>《中小学心理健康教育指导纲要（</w:t>
                  </w:r>
                  <w:r w:rsidRPr="006000F3">
                    <w:rPr>
                      <w:rFonts w:ascii="仿宋_GB2312" w:hAnsi="仿宋_GB2312" w:cs="Calibri"/>
                      <w:color w:val="000000" w:themeColor="text1"/>
                      <w:kern w:val="0"/>
                      <w:sz w:val="24"/>
                      <w:szCs w:val="24"/>
                    </w:rPr>
                    <w:t>2012</w:t>
                  </w:r>
                  <w:r w:rsidRPr="006000F3">
                    <w:rPr>
                      <w:rFonts w:ascii="仿宋_GB2312" w:hAnsi="仿宋_GB2312" w:cs="Calibri"/>
                      <w:color w:val="000000" w:themeColor="text1"/>
                      <w:kern w:val="0"/>
                      <w:sz w:val="24"/>
                      <w:szCs w:val="24"/>
                    </w:rPr>
                    <w:lastRenderedPageBreak/>
                    <w:t>年修订）》</w:t>
                  </w:r>
                  <w:r w:rsidRPr="006000F3">
                    <w:rPr>
                      <w:rFonts w:ascii="仿宋_GB2312" w:hAnsi="仿宋_GB2312" w:cs="Calibri" w:hint="eastAsia"/>
                      <w:color w:val="000000" w:themeColor="text1"/>
                      <w:kern w:val="0"/>
                      <w:sz w:val="24"/>
                      <w:szCs w:val="24"/>
                    </w:rPr>
                    <w:t>的</w:t>
                  </w:r>
                  <w:r w:rsidRPr="006000F3">
                    <w:rPr>
                      <w:rFonts w:ascii="宋体" w:hAnsi="宋体" w:hint="eastAsia"/>
                      <w:color w:val="000000" w:themeColor="text1"/>
                      <w:sz w:val="24"/>
                      <w:szCs w:val="24"/>
                    </w:rPr>
                    <w:t>解读</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975194F" w14:textId="77777777" w:rsidR="005545D5" w:rsidRPr="006000F3" w:rsidRDefault="0003106B">
                  <w:pPr>
                    <w:widowControl/>
                    <w:spacing w:line="360" w:lineRule="auto"/>
                    <w:jc w:val="center"/>
                    <w:textAlignment w:val="center"/>
                    <w:rPr>
                      <w:rFonts w:ascii="宋体" w:hAnsi="宋体"/>
                      <w:color w:val="000000" w:themeColor="text1"/>
                      <w:kern w:val="0"/>
                      <w:sz w:val="24"/>
                      <w:szCs w:val="24"/>
                    </w:rPr>
                  </w:pPr>
                  <w:r w:rsidRPr="006000F3">
                    <w:rPr>
                      <w:rFonts w:ascii="宋体" w:hAnsi="宋体" w:hint="eastAsia"/>
                      <w:color w:val="000000" w:themeColor="text1"/>
                      <w:kern w:val="0"/>
                      <w:sz w:val="24"/>
                      <w:szCs w:val="24"/>
                    </w:rPr>
                    <w:lastRenderedPageBreak/>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C58D8DF" w14:textId="77777777" w:rsidR="005545D5" w:rsidRPr="006000F3" w:rsidRDefault="0003106B">
                  <w:pPr>
                    <w:widowControl/>
                    <w:spacing w:line="360" w:lineRule="auto"/>
                    <w:jc w:val="center"/>
                    <w:textAlignment w:val="top"/>
                    <w:rPr>
                      <w:rFonts w:ascii="宋体" w:hAnsi="宋体"/>
                      <w:color w:val="000000" w:themeColor="text1"/>
                      <w:kern w:val="0"/>
                      <w:sz w:val="24"/>
                      <w:szCs w:val="24"/>
                    </w:rPr>
                  </w:pPr>
                  <w:r w:rsidRPr="006000F3">
                    <w:rPr>
                      <w:rFonts w:ascii="宋体" w:hAnsi="宋体" w:hint="eastAsia"/>
                      <w:color w:val="000000" w:themeColor="text1"/>
                      <w:kern w:val="0"/>
                      <w:sz w:val="24"/>
                      <w:szCs w:val="24"/>
                    </w:rPr>
                    <w:t>讲座</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0784AF71" w14:textId="77777777" w:rsidR="005545D5" w:rsidRPr="006000F3" w:rsidRDefault="0003106B">
                  <w:pPr>
                    <w:widowControl/>
                    <w:spacing w:line="360" w:lineRule="auto"/>
                    <w:jc w:val="center"/>
                    <w:textAlignment w:val="center"/>
                    <w:rPr>
                      <w:rFonts w:ascii="宋体" w:hAnsi="宋体"/>
                      <w:color w:val="000000" w:themeColor="text1"/>
                      <w:kern w:val="0"/>
                      <w:sz w:val="24"/>
                      <w:szCs w:val="24"/>
                    </w:rPr>
                  </w:pPr>
                  <w:r w:rsidRPr="006000F3">
                    <w:rPr>
                      <w:rFonts w:ascii="宋体" w:hAnsi="宋体"/>
                      <w:color w:val="000000" w:themeColor="text1"/>
                      <w:kern w:val="0"/>
                      <w:sz w:val="24"/>
                      <w:szCs w:val="24"/>
                    </w:rPr>
                    <w:t>3</w:t>
                  </w:r>
                </w:p>
              </w:tc>
            </w:tr>
            <w:tr w:rsidR="000F2910" w:rsidRPr="000F2910" w14:paraId="4A534B4B" w14:textId="77777777">
              <w:tc>
                <w:tcPr>
                  <w:tcW w:w="888" w:type="dxa"/>
                  <w:vMerge/>
                  <w:tcBorders>
                    <w:top w:val="single" w:sz="4" w:space="0" w:color="000000"/>
                    <w:left w:val="single" w:sz="12" w:space="0" w:color="000000"/>
                    <w:bottom w:val="single" w:sz="4" w:space="0" w:color="000000"/>
                    <w:right w:val="single" w:sz="4" w:space="0" w:color="000000"/>
                  </w:tcBorders>
                  <w:vAlign w:val="center"/>
                </w:tcPr>
                <w:p w14:paraId="49E3BB9C" w14:textId="77777777" w:rsidR="005545D5" w:rsidRPr="006000F3" w:rsidRDefault="005545D5">
                  <w:pPr>
                    <w:widowControl/>
                    <w:spacing w:line="360" w:lineRule="auto"/>
                    <w:jc w:val="left"/>
                    <w:rPr>
                      <w:rFonts w:ascii="宋体" w:hAnsi="宋体"/>
                      <w:b/>
                      <w:color w:val="000000" w:themeColor="text1"/>
                      <w:kern w:val="0"/>
                      <w:sz w:val="24"/>
                      <w:szCs w:val="24"/>
                    </w:rPr>
                  </w:pPr>
                </w:p>
              </w:tc>
              <w:tc>
                <w:tcPr>
                  <w:tcW w:w="628" w:type="dxa"/>
                  <w:vMerge/>
                  <w:tcBorders>
                    <w:top w:val="single" w:sz="4" w:space="0" w:color="000000"/>
                    <w:left w:val="single" w:sz="4" w:space="0" w:color="000000"/>
                    <w:bottom w:val="single" w:sz="4" w:space="0" w:color="000000"/>
                    <w:right w:val="single" w:sz="4" w:space="0" w:color="000000"/>
                  </w:tcBorders>
                  <w:vAlign w:val="center"/>
                </w:tcPr>
                <w:p w14:paraId="40A12790" w14:textId="77777777" w:rsidR="005545D5" w:rsidRPr="006000F3" w:rsidRDefault="005545D5">
                  <w:pPr>
                    <w:widowControl/>
                    <w:spacing w:line="360" w:lineRule="auto"/>
                    <w:jc w:val="left"/>
                    <w:rPr>
                      <w:rFonts w:ascii="宋体" w:hAnsi="宋体"/>
                      <w:b/>
                      <w:color w:val="000000" w:themeColor="text1"/>
                      <w:kern w:val="0"/>
                      <w:sz w:val="24"/>
                      <w:szCs w:val="24"/>
                    </w:rPr>
                  </w:pP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1779BA1" w14:textId="77777777" w:rsidR="005545D5" w:rsidRPr="006000F3" w:rsidRDefault="0003106B" w:rsidP="006000F3">
                  <w:pPr>
                    <w:widowControl/>
                    <w:spacing w:line="360" w:lineRule="auto"/>
                    <w:jc w:val="left"/>
                    <w:textAlignment w:val="center"/>
                    <w:rPr>
                      <w:rFonts w:ascii="宋体" w:hAnsi="宋体"/>
                      <w:color w:val="000000" w:themeColor="text1"/>
                      <w:sz w:val="24"/>
                      <w:szCs w:val="24"/>
                    </w:rPr>
                  </w:pPr>
                  <w:r w:rsidRPr="006000F3">
                    <w:rPr>
                      <w:rFonts w:ascii="宋体" w:hAnsi="宋体" w:hint="eastAsia"/>
                      <w:color w:val="000000" w:themeColor="text1"/>
                      <w:sz w:val="24"/>
                      <w:szCs w:val="24"/>
                    </w:rPr>
                    <w:t>心理健康教育不同课型的教学策略</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49A1A92" w14:textId="77777777" w:rsidR="005545D5" w:rsidRPr="006000F3" w:rsidRDefault="0003106B">
                  <w:pPr>
                    <w:widowControl/>
                    <w:spacing w:line="360" w:lineRule="auto"/>
                    <w:textAlignment w:val="top"/>
                    <w:rPr>
                      <w:rFonts w:ascii="宋体" w:hAnsi="宋体"/>
                      <w:color w:val="000000" w:themeColor="text1"/>
                      <w:sz w:val="24"/>
                      <w:szCs w:val="24"/>
                    </w:rPr>
                  </w:pPr>
                  <w:r w:rsidRPr="006000F3">
                    <w:rPr>
                      <w:rFonts w:ascii="宋体" w:hAnsi="宋体" w:hint="eastAsia"/>
                      <w:color w:val="000000" w:themeColor="text1"/>
                      <w:sz w:val="24"/>
                      <w:szCs w:val="24"/>
                    </w:rPr>
                    <w:t>心理健康教育不同课型开展生活化教学策略以及探究</w:t>
                  </w:r>
                  <w:proofErr w:type="gramStart"/>
                  <w:r w:rsidRPr="006000F3">
                    <w:rPr>
                      <w:rFonts w:ascii="宋体" w:hAnsi="宋体" w:hint="eastAsia"/>
                      <w:color w:val="000000" w:themeColor="text1"/>
                      <w:sz w:val="24"/>
                      <w:szCs w:val="24"/>
                    </w:rPr>
                    <w:t>性教学</w:t>
                  </w:r>
                  <w:proofErr w:type="gramEnd"/>
                  <w:r w:rsidRPr="006000F3">
                    <w:rPr>
                      <w:rFonts w:ascii="宋体" w:hAnsi="宋体" w:hint="eastAsia"/>
                      <w:color w:val="000000" w:themeColor="text1"/>
                      <w:sz w:val="24"/>
                      <w:szCs w:val="24"/>
                    </w:rPr>
                    <w:t>策略</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6FA3DE4" w14:textId="77777777" w:rsidR="005545D5" w:rsidRPr="006000F3" w:rsidRDefault="00A34A6F">
                  <w:pPr>
                    <w:widowControl/>
                    <w:spacing w:line="360" w:lineRule="auto"/>
                    <w:jc w:val="center"/>
                    <w:textAlignment w:val="center"/>
                    <w:rPr>
                      <w:rFonts w:ascii="宋体" w:hAnsi="宋体"/>
                      <w:color w:val="000000" w:themeColor="text1"/>
                      <w:kern w:val="0"/>
                      <w:sz w:val="24"/>
                      <w:szCs w:val="24"/>
                    </w:rPr>
                  </w:pPr>
                  <w:r w:rsidRPr="006000F3">
                    <w:rPr>
                      <w:rFonts w:ascii="宋体" w:hAnsi="宋体" w:hint="eastAsia"/>
                      <w:color w:val="000000" w:themeColor="text1"/>
                      <w:kern w:val="0"/>
                      <w:sz w:val="24"/>
                      <w:szCs w:val="24"/>
                    </w:rPr>
                    <w:t>选</w:t>
                  </w:r>
                  <w:r w:rsidR="0003106B" w:rsidRPr="006000F3">
                    <w:rPr>
                      <w:rFonts w:ascii="宋体" w:hAnsi="宋体" w:hint="eastAsia"/>
                      <w:color w:val="000000" w:themeColor="text1"/>
                      <w:kern w:val="0"/>
                      <w:sz w:val="24"/>
                      <w:szCs w:val="24"/>
                    </w:rPr>
                    <w:t>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9251384" w14:textId="77777777" w:rsidR="005545D5" w:rsidRPr="006000F3" w:rsidRDefault="0003106B">
                  <w:pPr>
                    <w:widowControl/>
                    <w:spacing w:line="360" w:lineRule="auto"/>
                    <w:jc w:val="center"/>
                    <w:textAlignment w:val="top"/>
                    <w:rPr>
                      <w:rFonts w:ascii="宋体" w:hAnsi="宋体"/>
                      <w:color w:val="000000" w:themeColor="text1"/>
                      <w:kern w:val="0"/>
                      <w:sz w:val="24"/>
                      <w:szCs w:val="24"/>
                    </w:rPr>
                  </w:pPr>
                  <w:r w:rsidRPr="006000F3">
                    <w:rPr>
                      <w:rFonts w:ascii="宋体" w:hAnsi="宋体" w:hint="eastAsia"/>
                      <w:color w:val="000000" w:themeColor="text1"/>
                      <w:kern w:val="0"/>
                      <w:sz w:val="24"/>
                      <w:szCs w:val="24"/>
                    </w:rPr>
                    <w:t>讲座</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2E6A97EE" w14:textId="77777777" w:rsidR="005545D5" w:rsidRPr="006000F3" w:rsidRDefault="0003106B">
                  <w:pPr>
                    <w:widowControl/>
                    <w:spacing w:line="360" w:lineRule="auto"/>
                    <w:jc w:val="center"/>
                    <w:textAlignment w:val="center"/>
                    <w:rPr>
                      <w:rFonts w:ascii="宋体" w:hAnsi="宋体"/>
                      <w:color w:val="000000" w:themeColor="text1"/>
                      <w:kern w:val="0"/>
                      <w:sz w:val="24"/>
                      <w:szCs w:val="24"/>
                    </w:rPr>
                  </w:pPr>
                  <w:r w:rsidRPr="006000F3">
                    <w:rPr>
                      <w:rFonts w:ascii="宋体" w:hAnsi="宋体"/>
                      <w:color w:val="000000" w:themeColor="text1"/>
                      <w:kern w:val="0"/>
                      <w:sz w:val="24"/>
                      <w:szCs w:val="24"/>
                    </w:rPr>
                    <w:t>13</w:t>
                  </w:r>
                </w:p>
              </w:tc>
            </w:tr>
            <w:tr w:rsidR="000F2910" w:rsidRPr="000F2910" w14:paraId="219085A5" w14:textId="77777777">
              <w:trPr>
                <w:trHeight w:val="301"/>
              </w:trPr>
              <w:tc>
                <w:tcPr>
                  <w:tcW w:w="888" w:type="dxa"/>
                  <w:vMerge/>
                  <w:tcBorders>
                    <w:top w:val="single" w:sz="4" w:space="0" w:color="000000"/>
                    <w:left w:val="single" w:sz="12" w:space="0" w:color="000000"/>
                    <w:bottom w:val="single" w:sz="4" w:space="0" w:color="000000"/>
                    <w:right w:val="single" w:sz="4" w:space="0" w:color="000000"/>
                  </w:tcBorders>
                  <w:vAlign w:val="center"/>
                </w:tcPr>
                <w:p w14:paraId="787C612C" w14:textId="77777777" w:rsidR="005545D5" w:rsidRPr="006000F3" w:rsidRDefault="005545D5">
                  <w:pPr>
                    <w:widowControl/>
                    <w:spacing w:line="360" w:lineRule="auto"/>
                    <w:jc w:val="left"/>
                    <w:rPr>
                      <w:rFonts w:ascii="宋体" w:hAnsi="宋体"/>
                      <w:b/>
                      <w:color w:val="000000" w:themeColor="text1"/>
                      <w:kern w:val="0"/>
                      <w:sz w:val="24"/>
                      <w:szCs w:val="24"/>
                    </w:rPr>
                  </w:pPr>
                </w:p>
              </w:tc>
              <w:tc>
                <w:tcPr>
                  <w:tcW w:w="62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6A8C886" w14:textId="77777777" w:rsidR="005545D5" w:rsidRPr="006000F3" w:rsidRDefault="0003106B">
                  <w:pPr>
                    <w:widowControl/>
                    <w:spacing w:line="360" w:lineRule="auto"/>
                    <w:jc w:val="center"/>
                    <w:textAlignment w:val="center"/>
                    <w:rPr>
                      <w:rFonts w:ascii="宋体" w:hAnsi="宋体"/>
                      <w:b/>
                      <w:color w:val="000000" w:themeColor="text1"/>
                      <w:kern w:val="0"/>
                      <w:sz w:val="24"/>
                      <w:szCs w:val="24"/>
                    </w:rPr>
                  </w:pPr>
                  <w:r w:rsidRPr="006000F3">
                    <w:rPr>
                      <w:rFonts w:ascii="宋体" w:hAnsi="宋体" w:hint="eastAsia"/>
                      <w:b/>
                      <w:color w:val="000000" w:themeColor="text1"/>
                      <w:kern w:val="0"/>
                      <w:sz w:val="24"/>
                      <w:szCs w:val="24"/>
                    </w:rPr>
                    <w:t>通</w:t>
                  </w:r>
                  <w:proofErr w:type="gramStart"/>
                  <w:r w:rsidRPr="006000F3">
                    <w:rPr>
                      <w:rFonts w:ascii="宋体" w:hAnsi="宋体" w:hint="eastAsia"/>
                      <w:b/>
                      <w:color w:val="000000" w:themeColor="text1"/>
                      <w:kern w:val="0"/>
                      <w:sz w:val="24"/>
                      <w:szCs w:val="24"/>
                    </w:rPr>
                    <w:t>识基础</w:t>
                  </w:r>
                  <w:proofErr w:type="gramEnd"/>
                </w:p>
              </w:tc>
              <w:tc>
                <w:tcPr>
                  <w:tcW w:w="121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24219A1E" w14:textId="77777777" w:rsidR="005545D5" w:rsidRPr="006000F3" w:rsidRDefault="0003106B" w:rsidP="006000F3">
                  <w:pPr>
                    <w:spacing w:line="360" w:lineRule="auto"/>
                    <w:jc w:val="left"/>
                    <w:textAlignment w:val="center"/>
                    <w:rPr>
                      <w:rFonts w:ascii="宋体" w:hAnsi="宋体"/>
                      <w:color w:val="000000" w:themeColor="text1"/>
                      <w:sz w:val="24"/>
                      <w:szCs w:val="24"/>
                    </w:rPr>
                  </w:pPr>
                  <w:r w:rsidRPr="006000F3">
                    <w:rPr>
                      <w:rFonts w:ascii="宋体" w:hAnsi="宋体" w:hint="eastAsia"/>
                      <w:color w:val="000000" w:themeColor="text1"/>
                      <w:sz w:val="24"/>
                      <w:szCs w:val="24"/>
                    </w:rPr>
                    <w:t>法律法规</w:t>
                  </w:r>
                </w:p>
              </w:tc>
              <w:tc>
                <w:tcPr>
                  <w:tcW w:w="450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382237C8" w14:textId="77777777" w:rsidR="005545D5" w:rsidRPr="006000F3" w:rsidRDefault="0003106B">
                  <w:pPr>
                    <w:widowControl/>
                    <w:spacing w:line="360" w:lineRule="auto"/>
                    <w:textAlignment w:val="center"/>
                    <w:rPr>
                      <w:rFonts w:ascii="宋体" w:hAnsi="宋体"/>
                      <w:color w:val="000000" w:themeColor="text1"/>
                      <w:sz w:val="24"/>
                      <w:szCs w:val="24"/>
                    </w:rPr>
                  </w:pPr>
                  <w:r w:rsidRPr="006000F3">
                    <w:rPr>
                      <w:rFonts w:ascii="宋体" w:hAnsi="宋体" w:hint="eastAsia"/>
                      <w:color w:val="000000" w:themeColor="text1"/>
                      <w:sz w:val="24"/>
                      <w:szCs w:val="24"/>
                    </w:rPr>
                    <w:t>《未成年人保护法》、《义务教育法》的了解</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13C2C70E" w14:textId="77777777" w:rsidR="005545D5" w:rsidRPr="006000F3" w:rsidRDefault="0003106B">
                  <w:pPr>
                    <w:widowControl/>
                    <w:spacing w:line="360" w:lineRule="auto"/>
                    <w:jc w:val="center"/>
                    <w:textAlignment w:val="center"/>
                    <w:rPr>
                      <w:rFonts w:ascii="宋体" w:hAnsi="宋体"/>
                      <w:color w:val="000000" w:themeColor="text1"/>
                      <w:kern w:val="0"/>
                      <w:sz w:val="24"/>
                      <w:szCs w:val="24"/>
                    </w:rPr>
                  </w:pPr>
                  <w:r w:rsidRPr="006000F3">
                    <w:rPr>
                      <w:rFonts w:ascii="宋体" w:hAnsi="宋体" w:hint="eastAsia"/>
                      <w:color w:val="000000" w:themeColor="text1"/>
                      <w:kern w:val="0"/>
                      <w:sz w:val="24"/>
                      <w:szCs w:val="24"/>
                    </w:rPr>
                    <w:t>选修</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325B1DEF" w14:textId="77777777" w:rsidR="005545D5" w:rsidRPr="006000F3" w:rsidRDefault="0003106B">
                  <w:pPr>
                    <w:spacing w:line="360" w:lineRule="auto"/>
                    <w:jc w:val="center"/>
                    <w:textAlignment w:val="top"/>
                    <w:rPr>
                      <w:rFonts w:ascii="宋体" w:hAnsi="宋体"/>
                      <w:color w:val="000000" w:themeColor="text1"/>
                      <w:kern w:val="0"/>
                      <w:sz w:val="24"/>
                      <w:szCs w:val="24"/>
                    </w:rPr>
                  </w:pPr>
                  <w:r w:rsidRPr="006000F3">
                    <w:rPr>
                      <w:rFonts w:ascii="宋体" w:hAnsi="宋体" w:hint="eastAsia"/>
                      <w:color w:val="000000" w:themeColor="text1"/>
                      <w:kern w:val="0"/>
                      <w:sz w:val="24"/>
                      <w:szCs w:val="24"/>
                    </w:rPr>
                    <w:t>讲座</w:t>
                  </w:r>
                </w:p>
              </w:tc>
              <w:tc>
                <w:tcPr>
                  <w:tcW w:w="632"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14:paraId="6C9815FD" w14:textId="77777777" w:rsidR="005545D5" w:rsidRPr="006000F3" w:rsidRDefault="0003106B">
                  <w:pPr>
                    <w:spacing w:line="360" w:lineRule="auto"/>
                    <w:jc w:val="center"/>
                    <w:textAlignment w:val="center"/>
                    <w:rPr>
                      <w:rFonts w:ascii="宋体" w:hAnsi="宋体"/>
                      <w:color w:val="000000" w:themeColor="text1"/>
                      <w:kern w:val="0"/>
                      <w:sz w:val="24"/>
                      <w:szCs w:val="24"/>
                    </w:rPr>
                  </w:pPr>
                  <w:r w:rsidRPr="006000F3">
                    <w:rPr>
                      <w:rFonts w:ascii="宋体" w:hAnsi="宋体"/>
                      <w:color w:val="000000" w:themeColor="text1"/>
                      <w:kern w:val="0"/>
                      <w:sz w:val="24"/>
                      <w:szCs w:val="24"/>
                    </w:rPr>
                    <w:t>3</w:t>
                  </w:r>
                </w:p>
              </w:tc>
            </w:tr>
            <w:tr w:rsidR="000F2910" w:rsidRPr="000F2910" w14:paraId="714FF628" w14:textId="77777777">
              <w:trPr>
                <w:trHeight w:val="289"/>
              </w:trPr>
              <w:tc>
                <w:tcPr>
                  <w:tcW w:w="888" w:type="dxa"/>
                  <w:vMerge/>
                  <w:tcBorders>
                    <w:top w:val="single" w:sz="4" w:space="0" w:color="000000"/>
                    <w:left w:val="single" w:sz="12" w:space="0" w:color="000000"/>
                    <w:bottom w:val="single" w:sz="4" w:space="0" w:color="000000"/>
                    <w:right w:val="single" w:sz="4" w:space="0" w:color="000000"/>
                  </w:tcBorders>
                  <w:vAlign w:val="center"/>
                </w:tcPr>
                <w:p w14:paraId="4063D2CC" w14:textId="77777777" w:rsidR="005545D5" w:rsidRPr="006000F3" w:rsidRDefault="005545D5">
                  <w:pPr>
                    <w:widowControl/>
                    <w:spacing w:line="360" w:lineRule="auto"/>
                    <w:jc w:val="left"/>
                    <w:rPr>
                      <w:rFonts w:ascii="宋体" w:hAnsi="宋体"/>
                      <w:b/>
                      <w:color w:val="000000" w:themeColor="text1"/>
                      <w:kern w:val="0"/>
                      <w:sz w:val="24"/>
                      <w:szCs w:val="24"/>
                    </w:rPr>
                  </w:pPr>
                </w:p>
              </w:tc>
              <w:tc>
                <w:tcPr>
                  <w:tcW w:w="628" w:type="dxa"/>
                  <w:vMerge/>
                  <w:tcBorders>
                    <w:top w:val="single" w:sz="4" w:space="0" w:color="000000"/>
                    <w:left w:val="single" w:sz="4" w:space="0" w:color="000000"/>
                    <w:bottom w:val="single" w:sz="4" w:space="0" w:color="000000"/>
                    <w:right w:val="single" w:sz="4" w:space="0" w:color="000000"/>
                  </w:tcBorders>
                  <w:vAlign w:val="center"/>
                </w:tcPr>
                <w:p w14:paraId="509ABD5E" w14:textId="77777777" w:rsidR="005545D5" w:rsidRPr="006000F3" w:rsidRDefault="005545D5">
                  <w:pPr>
                    <w:widowControl/>
                    <w:spacing w:line="360" w:lineRule="auto"/>
                    <w:jc w:val="left"/>
                    <w:rPr>
                      <w:rFonts w:ascii="宋体" w:hAnsi="宋体"/>
                      <w:b/>
                      <w:color w:val="000000" w:themeColor="text1"/>
                      <w:kern w:val="0"/>
                      <w:sz w:val="24"/>
                      <w:szCs w:val="24"/>
                    </w:rPr>
                  </w:pPr>
                </w:p>
              </w:tc>
              <w:tc>
                <w:tcPr>
                  <w:tcW w:w="1211"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5B5F9025" w14:textId="77777777" w:rsidR="005545D5" w:rsidRPr="006000F3" w:rsidRDefault="0003106B" w:rsidP="006000F3">
                  <w:pPr>
                    <w:spacing w:line="360" w:lineRule="auto"/>
                    <w:jc w:val="left"/>
                    <w:textAlignment w:val="center"/>
                    <w:rPr>
                      <w:rFonts w:ascii="宋体" w:hAnsi="宋体"/>
                      <w:color w:val="000000" w:themeColor="text1"/>
                      <w:sz w:val="24"/>
                      <w:szCs w:val="24"/>
                    </w:rPr>
                  </w:pPr>
                  <w:r w:rsidRPr="006000F3">
                    <w:rPr>
                      <w:rFonts w:ascii="宋体" w:hAnsi="宋体" w:hint="eastAsia"/>
                      <w:color w:val="000000" w:themeColor="text1"/>
                      <w:sz w:val="24"/>
                      <w:szCs w:val="24"/>
                    </w:rPr>
                    <w:t>教师礼仪</w:t>
                  </w:r>
                </w:p>
              </w:tc>
              <w:tc>
                <w:tcPr>
                  <w:tcW w:w="450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7C29C2D7" w14:textId="77777777" w:rsidR="005545D5" w:rsidRPr="006000F3" w:rsidRDefault="0003106B">
                  <w:pPr>
                    <w:widowControl/>
                    <w:spacing w:line="360" w:lineRule="auto"/>
                    <w:textAlignment w:val="center"/>
                    <w:rPr>
                      <w:rFonts w:ascii="宋体" w:hAnsi="宋体"/>
                      <w:color w:val="000000" w:themeColor="text1"/>
                      <w:sz w:val="24"/>
                      <w:szCs w:val="24"/>
                    </w:rPr>
                  </w:pPr>
                  <w:r w:rsidRPr="006000F3">
                    <w:rPr>
                      <w:rFonts w:ascii="宋体" w:hAnsi="宋体" w:hint="eastAsia"/>
                      <w:color w:val="000000" w:themeColor="text1"/>
                      <w:sz w:val="24"/>
                      <w:szCs w:val="24"/>
                    </w:rPr>
                    <w:t>教师礼仪的介绍，包括教师的素养、教师的形象、教师的语言、教师的装饰、教师的仪表等。</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6924A56B" w14:textId="77777777" w:rsidR="005545D5" w:rsidRPr="006000F3" w:rsidRDefault="0003106B">
                  <w:pPr>
                    <w:widowControl/>
                    <w:spacing w:line="360" w:lineRule="auto"/>
                    <w:jc w:val="center"/>
                    <w:textAlignment w:val="center"/>
                    <w:rPr>
                      <w:rFonts w:ascii="宋体" w:hAnsi="宋体"/>
                      <w:color w:val="000000" w:themeColor="text1"/>
                      <w:kern w:val="0"/>
                      <w:sz w:val="24"/>
                      <w:szCs w:val="24"/>
                    </w:rPr>
                  </w:pPr>
                  <w:r w:rsidRPr="006000F3">
                    <w:rPr>
                      <w:rFonts w:ascii="宋体" w:hAnsi="宋体" w:hint="eastAsia"/>
                      <w:color w:val="000000" w:themeColor="text1"/>
                      <w:kern w:val="0"/>
                      <w:sz w:val="24"/>
                      <w:szCs w:val="24"/>
                    </w:rPr>
                    <w:t>选修</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3DEAE8B1" w14:textId="77777777" w:rsidR="005545D5" w:rsidRPr="006000F3" w:rsidRDefault="0003106B">
                  <w:pPr>
                    <w:spacing w:line="360" w:lineRule="auto"/>
                    <w:jc w:val="center"/>
                    <w:textAlignment w:val="top"/>
                    <w:rPr>
                      <w:rFonts w:ascii="宋体" w:hAnsi="宋体"/>
                      <w:color w:val="000000" w:themeColor="text1"/>
                      <w:kern w:val="0"/>
                      <w:sz w:val="24"/>
                      <w:szCs w:val="24"/>
                    </w:rPr>
                  </w:pPr>
                  <w:r w:rsidRPr="006000F3">
                    <w:rPr>
                      <w:rFonts w:ascii="宋体" w:hAnsi="宋体" w:hint="eastAsia"/>
                      <w:color w:val="000000" w:themeColor="text1"/>
                      <w:kern w:val="0"/>
                      <w:sz w:val="24"/>
                      <w:szCs w:val="24"/>
                    </w:rPr>
                    <w:t>讲座</w:t>
                  </w:r>
                </w:p>
              </w:tc>
              <w:tc>
                <w:tcPr>
                  <w:tcW w:w="632"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14:paraId="77ED9A93" w14:textId="77777777" w:rsidR="005545D5" w:rsidRPr="006000F3" w:rsidRDefault="0003106B">
                  <w:pPr>
                    <w:spacing w:line="360" w:lineRule="auto"/>
                    <w:jc w:val="center"/>
                    <w:textAlignment w:val="center"/>
                    <w:rPr>
                      <w:rFonts w:ascii="宋体" w:hAnsi="宋体"/>
                      <w:color w:val="000000" w:themeColor="text1"/>
                      <w:kern w:val="0"/>
                      <w:sz w:val="24"/>
                      <w:szCs w:val="24"/>
                    </w:rPr>
                  </w:pPr>
                  <w:r w:rsidRPr="006000F3">
                    <w:rPr>
                      <w:rFonts w:ascii="宋体" w:hAnsi="宋体"/>
                      <w:color w:val="000000" w:themeColor="text1"/>
                      <w:kern w:val="0"/>
                      <w:sz w:val="24"/>
                      <w:szCs w:val="24"/>
                    </w:rPr>
                    <w:t>3</w:t>
                  </w:r>
                </w:p>
              </w:tc>
            </w:tr>
          </w:tbl>
          <w:p w14:paraId="23A34702" w14:textId="77777777" w:rsidR="005545D5" w:rsidRPr="006000F3" w:rsidRDefault="005545D5">
            <w:pPr>
              <w:adjustRightInd w:val="0"/>
              <w:snapToGrid w:val="0"/>
              <w:spacing w:line="360" w:lineRule="auto"/>
              <w:ind w:firstLineChars="150" w:firstLine="361"/>
              <w:rPr>
                <w:rFonts w:ascii="宋体" w:hAnsi="宋体"/>
                <w:b/>
                <w:color w:val="000000" w:themeColor="text1"/>
                <w:sz w:val="24"/>
                <w:szCs w:val="24"/>
              </w:rPr>
            </w:pPr>
          </w:p>
          <w:tbl>
            <w:tblPr>
              <w:tblW w:w="8925" w:type="dxa"/>
              <w:tblLayout w:type="fixed"/>
              <w:tblLook w:val="04A0" w:firstRow="1" w:lastRow="0" w:firstColumn="1" w:lastColumn="0" w:noHBand="0" w:noVBand="1"/>
            </w:tblPr>
            <w:tblGrid>
              <w:gridCol w:w="524"/>
              <w:gridCol w:w="599"/>
              <w:gridCol w:w="1288"/>
              <w:gridCol w:w="4429"/>
              <w:gridCol w:w="720"/>
              <w:gridCol w:w="720"/>
              <w:gridCol w:w="645"/>
            </w:tblGrid>
            <w:tr w:rsidR="000F2910" w:rsidRPr="000F2910" w14:paraId="5D12140F" w14:textId="77777777">
              <w:trPr>
                <w:trHeight w:val="360"/>
              </w:trPr>
              <w:tc>
                <w:tcPr>
                  <w:tcW w:w="8925" w:type="dxa"/>
                  <w:gridSpan w:val="7"/>
                  <w:tcMar>
                    <w:top w:w="15" w:type="dxa"/>
                    <w:left w:w="15" w:type="dxa"/>
                    <w:bottom w:w="15" w:type="dxa"/>
                    <w:right w:w="15" w:type="dxa"/>
                  </w:tcMar>
                  <w:vAlign w:val="center"/>
                </w:tcPr>
                <w:p w14:paraId="49E7CF8C"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表</w:t>
                  </w:r>
                  <w:r w:rsidRPr="006000F3">
                    <w:rPr>
                      <w:rFonts w:ascii="宋体" w:hAnsi="宋体" w:cs="宋体"/>
                      <w:b/>
                      <w:color w:val="000000" w:themeColor="text1"/>
                      <w:kern w:val="0"/>
                      <w:sz w:val="24"/>
                      <w:szCs w:val="24"/>
                    </w:rPr>
                    <w:t xml:space="preserve">4-1-1c  </w:t>
                  </w:r>
                  <w:r w:rsidRPr="006000F3">
                    <w:rPr>
                      <w:rFonts w:ascii="宋体" w:hAnsi="宋体" w:cs="宋体" w:hint="eastAsia"/>
                      <w:b/>
                      <w:color w:val="000000" w:themeColor="text1"/>
                      <w:kern w:val="0"/>
                      <w:sz w:val="24"/>
                    </w:rPr>
                    <w:t>心理健康教育</w:t>
                  </w:r>
                  <w:r w:rsidRPr="006000F3">
                    <w:rPr>
                      <w:rFonts w:ascii="宋体" w:hAnsi="宋体" w:cs="宋体" w:hint="eastAsia"/>
                      <w:b/>
                      <w:color w:val="000000" w:themeColor="text1"/>
                      <w:kern w:val="0"/>
                      <w:sz w:val="24"/>
                      <w:szCs w:val="24"/>
                    </w:rPr>
                    <w:t>教师水平</w:t>
                  </w:r>
                  <w:proofErr w:type="gramStart"/>
                  <w:r w:rsidRPr="006000F3">
                    <w:rPr>
                      <w:rFonts w:ascii="宋体" w:hAnsi="宋体" w:cs="宋体" w:hint="eastAsia"/>
                      <w:b/>
                      <w:color w:val="000000" w:themeColor="text1"/>
                      <w:kern w:val="0"/>
                      <w:sz w:val="24"/>
                      <w:szCs w:val="24"/>
                    </w:rPr>
                    <w:t>一</w:t>
                  </w:r>
                  <w:proofErr w:type="gramEnd"/>
                  <w:r w:rsidRPr="006000F3">
                    <w:rPr>
                      <w:rFonts w:ascii="宋体" w:hAnsi="宋体" w:cs="宋体" w:hint="eastAsia"/>
                      <w:b/>
                      <w:color w:val="000000" w:themeColor="text1"/>
                      <w:kern w:val="0"/>
                      <w:sz w:val="24"/>
                      <w:szCs w:val="24"/>
                    </w:rPr>
                    <w:t>培训课程（专业能力）</w:t>
                  </w:r>
                </w:p>
              </w:tc>
            </w:tr>
            <w:tr w:rsidR="000F2910" w:rsidRPr="000F2910" w14:paraId="72658066" w14:textId="77777777">
              <w:trPr>
                <w:trHeight w:val="600"/>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19987A5D"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所属模块</w:t>
                  </w:r>
                </w:p>
              </w:tc>
              <w:tc>
                <w:tcPr>
                  <w:tcW w:w="128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99AFF61" w14:textId="77777777" w:rsidR="005545D5" w:rsidRPr="006000F3" w:rsidRDefault="0003106B">
                  <w:pPr>
                    <w:widowControl/>
                    <w:spacing w:line="360" w:lineRule="auto"/>
                    <w:jc w:val="center"/>
                    <w:textAlignment w:val="center"/>
                    <w:rPr>
                      <w:b/>
                      <w:color w:val="000000" w:themeColor="text1"/>
                      <w:sz w:val="24"/>
                      <w:szCs w:val="24"/>
                    </w:rPr>
                  </w:pPr>
                  <w:r w:rsidRPr="006000F3">
                    <w:rPr>
                      <w:rFonts w:hint="eastAsia"/>
                      <w:b/>
                      <w:color w:val="000000" w:themeColor="text1"/>
                      <w:kern w:val="0"/>
                      <w:sz w:val="24"/>
                      <w:szCs w:val="24"/>
                    </w:rPr>
                    <w:t>专题名称</w:t>
                  </w:r>
                </w:p>
              </w:tc>
              <w:tc>
                <w:tcPr>
                  <w:tcW w:w="442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A43EB8E" w14:textId="77777777" w:rsidR="005545D5" w:rsidRPr="006000F3" w:rsidRDefault="0003106B">
                  <w:pPr>
                    <w:widowControl/>
                    <w:spacing w:line="360" w:lineRule="auto"/>
                    <w:jc w:val="center"/>
                    <w:textAlignment w:val="center"/>
                    <w:rPr>
                      <w:b/>
                      <w:color w:val="000000" w:themeColor="text1"/>
                      <w:sz w:val="24"/>
                      <w:szCs w:val="24"/>
                    </w:rPr>
                  </w:pPr>
                  <w:r w:rsidRPr="006000F3">
                    <w:rPr>
                      <w:rFonts w:hint="eastAsia"/>
                      <w:b/>
                      <w:color w:val="000000" w:themeColor="text1"/>
                      <w:kern w:val="0"/>
                      <w:sz w:val="24"/>
                      <w:szCs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AB06CB8" w14:textId="77777777" w:rsidR="005545D5" w:rsidRPr="006000F3" w:rsidRDefault="0003106B">
                  <w:pPr>
                    <w:widowControl/>
                    <w:spacing w:line="360" w:lineRule="auto"/>
                    <w:jc w:val="center"/>
                    <w:textAlignment w:val="center"/>
                    <w:rPr>
                      <w:b/>
                      <w:color w:val="000000" w:themeColor="text1"/>
                      <w:sz w:val="24"/>
                      <w:szCs w:val="24"/>
                    </w:rPr>
                  </w:pPr>
                  <w:r w:rsidRPr="006000F3">
                    <w:rPr>
                      <w:rFonts w:hint="eastAsia"/>
                      <w:b/>
                      <w:color w:val="000000" w:themeColor="text1"/>
                      <w:kern w:val="0"/>
                      <w:sz w:val="24"/>
                      <w:szCs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D47A949" w14:textId="77777777" w:rsidR="005545D5" w:rsidRPr="006000F3" w:rsidRDefault="0003106B">
                  <w:pPr>
                    <w:widowControl/>
                    <w:spacing w:line="360" w:lineRule="auto"/>
                    <w:jc w:val="center"/>
                    <w:textAlignment w:val="center"/>
                    <w:rPr>
                      <w:b/>
                      <w:color w:val="000000" w:themeColor="text1"/>
                      <w:sz w:val="24"/>
                      <w:szCs w:val="24"/>
                    </w:rPr>
                  </w:pPr>
                  <w:r w:rsidRPr="006000F3">
                    <w:rPr>
                      <w:rFonts w:hint="eastAsia"/>
                      <w:b/>
                      <w:color w:val="000000" w:themeColor="text1"/>
                      <w:kern w:val="0"/>
                      <w:sz w:val="24"/>
                      <w:szCs w:val="24"/>
                    </w:rPr>
                    <w:t>教学方式</w:t>
                  </w:r>
                </w:p>
              </w:tc>
              <w:tc>
                <w:tcPr>
                  <w:tcW w:w="645"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61361236" w14:textId="77777777" w:rsidR="005545D5" w:rsidRPr="006000F3" w:rsidRDefault="0003106B">
                  <w:pPr>
                    <w:widowControl/>
                    <w:spacing w:line="360" w:lineRule="auto"/>
                    <w:jc w:val="center"/>
                    <w:textAlignment w:val="center"/>
                    <w:rPr>
                      <w:b/>
                      <w:color w:val="000000" w:themeColor="text1"/>
                      <w:sz w:val="24"/>
                      <w:szCs w:val="24"/>
                    </w:rPr>
                  </w:pPr>
                  <w:r w:rsidRPr="006000F3">
                    <w:rPr>
                      <w:rFonts w:hint="eastAsia"/>
                      <w:b/>
                      <w:color w:val="000000" w:themeColor="text1"/>
                      <w:kern w:val="0"/>
                      <w:sz w:val="24"/>
                      <w:szCs w:val="24"/>
                    </w:rPr>
                    <w:t>学时建议</w:t>
                  </w:r>
                </w:p>
              </w:tc>
            </w:tr>
            <w:tr w:rsidR="000F2910" w:rsidRPr="000F2910" w14:paraId="61F4AFDD" w14:textId="77777777" w:rsidTr="00482D09">
              <w:trPr>
                <w:trHeight w:val="510"/>
              </w:trPr>
              <w:tc>
                <w:tcPr>
                  <w:tcW w:w="52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AFBC0A4"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专业能力</w:t>
                  </w:r>
                </w:p>
              </w:tc>
              <w:tc>
                <w:tcPr>
                  <w:tcW w:w="59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671A2985"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教学能力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1B7BA44"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心理健康活动课的基本问题</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071B293"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了解心理健康活动课的相关概念和基本性质。理解心理健康活动课与思想品德课及班会课的区别。理解心理健康活动课在学校心育中的作用和价值。</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4DC6C39"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73090BC"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00106A72" w:rsidRPr="006000F3">
                    <w:rPr>
                      <w:rFonts w:ascii="宋体" w:hAnsi="宋体" w:cs="宋体"/>
                      <w:color w:val="000000" w:themeColor="text1"/>
                      <w:kern w:val="0"/>
                      <w:sz w:val="24"/>
                      <w:szCs w:val="24"/>
                    </w:rPr>
                    <w:t>/听课学习</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4D2D67D2"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62A9F23E"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030BA38E"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708E3222"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A26415C"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心理健康活动课的理论分析</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8A62C54"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了解心理健康活动课的团体动力学分析。了解发展心理学、教育心理学、积极心理学的基本理论及其对心理健康活动课教学的指导意义。了解心理健康活动课的课程取向、课程特点及内容。</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9FF7E6A" w14:textId="77777777" w:rsidR="005545D5" w:rsidRPr="006000F3" w:rsidRDefault="00774EF6">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必</w:t>
                  </w:r>
                  <w:r w:rsidR="0003106B" w:rsidRPr="006000F3">
                    <w:rPr>
                      <w:rFonts w:ascii="宋体" w:hAnsi="宋体" w:cs="宋体" w:hint="eastAsia"/>
                      <w:color w:val="000000" w:themeColor="text1"/>
                      <w:kern w:val="0"/>
                      <w:sz w:val="24"/>
                      <w:szCs w:val="24"/>
                    </w:rPr>
                    <w:t>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9A17190"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518E7EF9"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18D2AB2C"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2CBF21EC"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3B8515B4"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B9E725A"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color w:val="000000" w:themeColor="text1"/>
                      <w:sz w:val="24"/>
                    </w:rPr>
                    <w:t>问题研讨</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895F058"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color w:val="000000" w:themeColor="text1"/>
                      <w:sz w:val="24"/>
                    </w:rPr>
                    <w:t>有人说，</w:t>
                  </w:r>
                  <w:r w:rsidRPr="006000F3">
                    <w:rPr>
                      <w:rFonts w:ascii="宋体" w:hAnsi="宋体" w:hint="eastAsia"/>
                      <w:color w:val="000000" w:themeColor="text1"/>
                      <w:sz w:val="24"/>
                    </w:rPr>
                    <w:t>心理健康活动课就是活动课</w:t>
                  </w:r>
                  <w:r w:rsidRPr="006000F3">
                    <w:rPr>
                      <w:rFonts w:ascii="宋体" w:hAnsi="宋体"/>
                      <w:color w:val="000000" w:themeColor="text1"/>
                      <w:sz w:val="24"/>
                    </w:rPr>
                    <w:t>，主要</w:t>
                  </w:r>
                  <w:r w:rsidRPr="006000F3">
                    <w:rPr>
                      <w:rFonts w:ascii="宋体" w:hAnsi="宋体" w:hint="eastAsia"/>
                      <w:color w:val="000000" w:themeColor="text1"/>
                      <w:sz w:val="24"/>
                    </w:rPr>
                    <w:t>通过学生参与活动和游戏来开展教学活动的</w:t>
                  </w:r>
                  <w:r w:rsidRPr="006000F3">
                    <w:rPr>
                      <w:rFonts w:ascii="宋体" w:hAnsi="宋体"/>
                      <w:color w:val="000000" w:themeColor="text1"/>
                      <w:sz w:val="24"/>
                    </w:rPr>
                    <w:t>。你怎么认为？</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B320701" w14:textId="77777777" w:rsidR="005545D5" w:rsidRPr="006000F3" w:rsidRDefault="00774EF6">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必</w:t>
                  </w:r>
                  <w:r w:rsidR="0003106B" w:rsidRPr="006000F3">
                    <w:rPr>
                      <w:rFonts w:ascii="宋体" w:hAnsi="宋体" w:cs="宋体" w:hint="eastAsia"/>
                      <w:color w:val="000000" w:themeColor="text1"/>
                      <w:kern w:val="0"/>
                      <w:sz w:val="24"/>
                      <w:szCs w:val="24"/>
                    </w:rPr>
                    <w:t>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943A38E"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活动</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42E65188"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1D89BE2A"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64FD6583"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682C4B13"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648F4BE"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color w:val="000000" w:themeColor="text1"/>
                      <w:sz w:val="24"/>
                    </w:rPr>
                    <w:t>课例评析</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7E1D286"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color w:val="000000" w:themeColor="text1"/>
                      <w:sz w:val="24"/>
                    </w:rPr>
                    <w:t>研讨（同伴或网上）教学课例（教学录像、教学实录或教案），分析</w:t>
                  </w:r>
                  <w:r w:rsidRPr="006000F3">
                    <w:rPr>
                      <w:rFonts w:ascii="宋体" w:hAnsi="宋体" w:hint="eastAsia"/>
                      <w:color w:val="000000" w:themeColor="text1"/>
                      <w:sz w:val="24"/>
                    </w:rPr>
                    <w:t>心理健康活动课与班会课及思想品德课的区别。</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D562CAD"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DFCEC6D"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活动</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0B06C394"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4954DD72" w14:textId="77777777" w:rsidTr="00482D09">
              <w:trPr>
                <w:trHeight w:val="540"/>
              </w:trPr>
              <w:tc>
                <w:tcPr>
                  <w:tcW w:w="524" w:type="dxa"/>
                  <w:vMerge/>
                  <w:tcBorders>
                    <w:top w:val="single" w:sz="4" w:space="0" w:color="auto"/>
                    <w:left w:val="single" w:sz="4" w:space="0" w:color="auto"/>
                    <w:bottom w:val="single" w:sz="4" w:space="0" w:color="auto"/>
                    <w:right w:val="single" w:sz="4" w:space="0" w:color="auto"/>
                  </w:tcBorders>
                  <w:vAlign w:val="center"/>
                </w:tcPr>
                <w:p w14:paraId="485109FA"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67F8A8EA"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信息技术能力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97504D4" w14:textId="77777777" w:rsidR="005545D5" w:rsidRPr="006000F3" w:rsidRDefault="0003106B" w:rsidP="006000F3">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w:t>
                  </w:r>
                  <w:r w:rsidRPr="006000F3">
                    <w:rPr>
                      <w:rFonts w:ascii="宋体" w:hAnsi="宋体"/>
                      <w:color w:val="000000" w:themeColor="text1"/>
                      <w:sz w:val="24"/>
                    </w:rPr>
                    <w:t>教学中的信息技术应用</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9472178"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color w:val="000000" w:themeColor="text1"/>
                      <w:sz w:val="24"/>
                    </w:rPr>
                    <w:t>应用信息技术优化</w:t>
                  </w:r>
                  <w:r w:rsidRPr="006000F3">
                    <w:rPr>
                      <w:rFonts w:ascii="宋体" w:hAnsi="宋体" w:hint="eastAsia"/>
                      <w:color w:val="000000" w:themeColor="text1"/>
                      <w:sz w:val="24"/>
                    </w:rPr>
                    <w:t>、</w:t>
                  </w:r>
                  <w:r w:rsidRPr="006000F3">
                    <w:rPr>
                      <w:rFonts w:ascii="宋体" w:hAnsi="宋体"/>
                      <w:color w:val="000000" w:themeColor="text1"/>
                      <w:sz w:val="24"/>
                    </w:rPr>
                    <w:t>改善</w:t>
                  </w:r>
                  <w:r w:rsidRPr="006000F3">
                    <w:rPr>
                      <w:rFonts w:ascii="宋体" w:hAnsi="宋体" w:hint="eastAsia"/>
                      <w:color w:val="000000" w:themeColor="text1"/>
                      <w:sz w:val="24"/>
                    </w:rPr>
                    <w:t>心理</w:t>
                  </w:r>
                  <w:r w:rsidRPr="006000F3">
                    <w:rPr>
                      <w:rFonts w:ascii="宋体" w:hAnsi="宋体"/>
                      <w:color w:val="000000" w:themeColor="text1"/>
                      <w:sz w:val="24"/>
                    </w:rPr>
                    <w:t>教学的发展空间。应用条件。发挥成效的</w:t>
                  </w:r>
                  <w:r w:rsidRPr="006000F3">
                    <w:rPr>
                      <w:rFonts w:ascii="宋体" w:hAnsi="宋体" w:hint="eastAsia"/>
                      <w:color w:val="000000" w:themeColor="text1"/>
                      <w:sz w:val="24"/>
                    </w:rPr>
                    <w:t>心理</w:t>
                  </w:r>
                  <w:r w:rsidRPr="006000F3">
                    <w:rPr>
                      <w:rFonts w:ascii="宋体" w:hAnsi="宋体"/>
                      <w:color w:val="000000" w:themeColor="text1"/>
                      <w:sz w:val="24"/>
                    </w:rPr>
                    <w:t>学习机制。可能带来的问题。结合具体案例讲解。</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8DBB403"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F95B281"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CEDC96A"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54A06D81"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57C034A8"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03B0ED7F"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593DA28"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color w:val="000000" w:themeColor="text1"/>
                      <w:sz w:val="24"/>
                    </w:rPr>
                    <w:t>“信息技术</w:t>
                  </w:r>
                  <w:r w:rsidRPr="006000F3">
                    <w:rPr>
                      <w:rFonts w:ascii="宋体" w:hAnsi="宋体" w:hint="eastAsia"/>
                      <w:color w:val="000000" w:themeColor="text1"/>
                      <w:sz w:val="24"/>
                    </w:rPr>
                    <w:t>应用</w:t>
                  </w:r>
                  <w:r w:rsidRPr="006000F3">
                    <w:rPr>
                      <w:rFonts w:ascii="宋体" w:hAnsi="宋体"/>
                      <w:color w:val="000000" w:themeColor="text1"/>
                      <w:sz w:val="24"/>
                    </w:rPr>
                    <w:t>能力提升工程”相关课程</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4251324"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color w:val="000000" w:themeColor="text1"/>
                      <w:sz w:val="24"/>
                    </w:rPr>
                    <w:t>《中小学教师信息技术应用能力标准（试行）》。相关信息技术的应用操作学习。在线学习。混合学习。微课。翻转课堂。</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D5C010E" w14:textId="77777777" w:rsidR="005545D5" w:rsidRPr="006000F3" w:rsidRDefault="00A34A6F">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选</w:t>
                  </w:r>
                  <w:r w:rsidR="0003106B" w:rsidRPr="006000F3">
                    <w:rPr>
                      <w:rFonts w:ascii="宋体" w:hAnsi="宋体" w:cs="宋体" w:hint="eastAsia"/>
                      <w:color w:val="000000" w:themeColor="text1"/>
                      <w:kern w:val="0"/>
                      <w:sz w:val="24"/>
                      <w:szCs w:val="24"/>
                    </w:rPr>
                    <w:t>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DA139AB"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5D2E4F2E"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7D6F5BC0"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2995C6E1"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71FB777B"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723B067"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教学反思</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F33500A"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结合心理健康活动课教学，研修小组内展示课例中的信息技术手段，研讨信息技术手段使用的有效性，</w:t>
                  </w:r>
                  <w:r w:rsidRPr="006000F3">
                    <w:rPr>
                      <w:rFonts w:ascii="宋体" w:hAnsi="宋体"/>
                      <w:color w:val="000000" w:themeColor="text1"/>
                      <w:sz w:val="24"/>
                    </w:rPr>
                    <w:t>然后与研修同伴一起分析和讨论</w:t>
                  </w:r>
                  <w:r w:rsidRPr="006000F3">
                    <w:rPr>
                      <w:rFonts w:ascii="宋体" w:hAnsi="宋体" w:hint="eastAsia"/>
                      <w:color w:val="000000" w:themeColor="text1"/>
                      <w:sz w:val="24"/>
                    </w:rPr>
                    <w:t>如何应用信息技术手段进一步优化心理健康活动课教学。</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E924355"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C2DFA76"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+案例+研讨</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5AEE2787"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1FA20ECF" w14:textId="77777777" w:rsidTr="00482D09">
              <w:trPr>
                <w:trHeight w:val="540"/>
              </w:trPr>
              <w:tc>
                <w:tcPr>
                  <w:tcW w:w="524" w:type="dxa"/>
                  <w:vMerge/>
                  <w:tcBorders>
                    <w:top w:val="single" w:sz="4" w:space="0" w:color="auto"/>
                    <w:left w:val="single" w:sz="4" w:space="0" w:color="auto"/>
                    <w:bottom w:val="single" w:sz="4" w:space="0" w:color="auto"/>
                    <w:right w:val="single" w:sz="4" w:space="0" w:color="auto"/>
                  </w:tcBorders>
                  <w:vAlign w:val="center"/>
                </w:tcPr>
                <w:p w14:paraId="341FE2AA"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46476ECC"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D72562F"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color w:val="000000" w:themeColor="text1"/>
                      <w:sz w:val="24"/>
                    </w:rPr>
                    <w:t>课例评析</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6612D40"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color w:val="000000" w:themeColor="text1"/>
                      <w:sz w:val="24"/>
                    </w:rPr>
                    <w:t>研讨（同伴或网上）</w:t>
                  </w:r>
                  <w:r w:rsidRPr="006000F3">
                    <w:rPr>
                      <w:rFonts w:ascii="宋体" w:hAnsi="宋体" w:hint="eastAsia"/>
                      <w:color w:val="000000" w:themeColor="text1"/>
                      <w:sz w:val="24"/>
                    </w:rPr>
                    <w:t>心理</w:t>
                  </w:r>
                  <w:r w:rsidRPr="006000F3">
                    <w:rPr>
                      <w:rFonts w:ascii="宋体" w:hAnsi="宋体"/>
                      <w:color w:val="000000" w:themeColor="text1"/>
                      <w:sz w:val="24"/>
                    </w:rPr>
                    <w:t>教学课例（教学录像或现场教学），指出</w:t>
                  </w:r>
                  <w:r w:rsidRPr="006000F3">
                    <w:rPr>
                      <w:rFonts w:ascii="宋体" w:hAnsi="宋体" w:hint="eastAsia"/>
                      <w:color w:val="000000" w:themeColor="text1"/>
                      <w:sz w:val="24"/>
                    </w:rPr>
                    <w:t>信息技术运用</w:t>
                  </w:r>
                  <w:r w:rsidRPr="006000F3">
                    <w:rPr>
                      <w:rFonts w:ascii="宋体" w:hAnsi="宋体"/>
                      <w:color w:val="000000" w:themeColor="text1"/>
                      <w:sz w:val="24"/>
                    </w:rPr>
                    <w:t>的得失，研讨如何改变或改善。</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911EAD5"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F6ACD82"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+案例+研讨</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3F5AF627"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35E8FCB3"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271EF078"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68FBFA31"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辅导能力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5BA1866"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心理辅导的价值取向</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F46B86D"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发展性心理辅导与补偿性心理辅导。中小学心理辅以发展性心理辅导为主。普通心理咨询、心理治疗与中小学心理辅导之间的异同。心理辅导在学生发展中的重要作用。</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71E105B"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766361F"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17370C8B"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262D754F"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46332E74"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3489E04C"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86E9A61"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心理辅导的基本原则与技术</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6253BC1"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心理辅导的基本原则。平等真诚对待辅导学生，尊重其个人意愿，保护学生隐私的关键。心理辅导的基本技术与运用。</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D721DA6"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DE84E89"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4419A075"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50A5CBF6" w14:textId="77777777" w:rsidTr="00482D09">
              <w:trPr>
                <w:trHeight w:val="1020"/>
              </w:trPr>
              <w:tc>
                <w:tcPr>
                  <w:tcW w:w="524" w:type="dxa"/>
                  <w:vMerge/>
                  <w:tcBorders>
                    <w:top w:val="single" w:sz="4" w:space="0" w:color="auto"/>
                    <w:left w:val="single" w:sz="4" w:space="0" w:color="auto"/>
                    <w:bottom w:val="single" w:sz="4" w:space="0" w:color="auto"/>
                    <w:right w:val="single" w:sz="4" w:space="0" w:color="auto"/>
                  </w:tcBorders>
                  <w:vAlign w:val="center"/>
                </w:tcPr>
                <w:p w14:paraId="38FA1225"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6C96E2FD"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38F0409"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心理辅导中的</w:t>
                  </w:r>
                  <w:proofErr w:type="gramStart"/>
                  <w:r w:rsidRPr="006000F3">
                    <w:rPr>
                      <w:rFonts w:ascii="宋体" w:hAnsi="宋体" w:hint="eastAsia"/>
                      <w:color w:val="000000" w:themeColor="text1"/>
                      <w:sz w:val="24"/>
                    </w:rPr>
                    <w:t>咨访关系</w:t>
                  </w:r>
                  <w:proofErr w:type="gramEnd"/>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09ABE7C" w14:textId="77777777" w:rsidR="005545D5" w:rsidRPr="006000F3" w:rsidRDefault="0003106B">
                  <w:pPr>
                    <w:adjustRightInd w:val="0"/>
                    <w:snapToGrid w:val="0"/>
                    <w:spacing w:line="360" w:lineRule="auto"/>
                    <w:jc w:val="left"/>
                    <w:rPr>
                      <w:rFonts w:ascii="宋体" w:hAnsi="宋体"/>
                      <w:color w:val="000000" w:themeColor="text1"/>
                      <w:sz w:val="24"/>
                    </w:rPr>
                  </w:pPr>
                  <w:proofErr w:type="gramStart"/>
                  <w:r w:rsidRPr="006000F3">
                    <w:rPr>
                      <w:rFonts w:ascii="宋体" w:hAnsi="宋体" w:hint="eastAsia"/>
                      <w:color w:val="000000" w:themeColor="text1"/>
                      <w:sz w:val="24"/>
                    </w:rPr>
                    <w:t>咨访关系</w:t>
                  </w:r>
                  <w:proofErr w:type="gramEnd"/>
                  <w:r w:rsidRPr="006000F3">
                    <w:rPr>
                      <w:rFonts w:ascii="宋体" w:hAnsi="宋体" w:hint="eastAsia"/>
                      <w:color w:val="000000" w:themeColor="text1"/>
                      <w:sz w:val="24"/>
                    </w:rPr>
                    <w:t>在心理辅导中的重要地位。良好</w:t>
                  </w:r>
                  <w:proofErr w:type="gramStart"/>
                  <w:r w:rsidRPr="006000F3">
                    <w:rPr>
                      <w:rFonts w:ascii="宋体" w:hAnsi="宋体" w:hint="eastAsia"/>
                      <w:color w:val="000000" w:themeColor="text1"/>
                      <w:sz w:val="24"/>
                    </w:rPr>
                    <w:t>咨访关系</w:t>
                  </w:r>
                  <w:proofErr w:type="gramEnd"/>
                  <w:r w:rsidRPr="006000F3">
                    <w:rPr>
                      <w:rFonts w:ascii="宋体" w:hAnsi="宋体" w:hint="eastAsia"/>
                      <w:color w:val="000000" w:themeColor="text1"/>
                      <w:sz w:val="24"/>
                    </w:rPr>
                    <w:t>的特点。良好的</w:t>
                  </w:r>
                  <w:proofErr w:type="gramStart"/>
                  <w:r w:rsidRPr="006000F3">
                    <w:rPr>
                      <w:rFonts w:ascii="宋体" w:hAnsi="宋体" w:hint="eastAsia"/>
                      <w:color w:val="000000" w:themeColor="text1"/>
                      <w:sz w:val="24"/>
                    </w:rPr>
                    <w:t>咨访关系</w:t>
                  </w:r>
                  <w:proofErr w:type="gramEnd"/>
                  <w:r w:rsidRPr="006000F3">
                    <w:rPr>
                      <w:rFonts w:ascii="宋体" w:hAnsi="宋体" w:hint="eastAsia"/>
                      <w:color w:val="000000" w:themeColor="text1"/>
                      <w:sz w:val="24"/>
                    </w:rPr>
                    <w:t>的建立方法。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B8A8691" w14:textId="77777777" w:rsidR="005545D5" w:rsidRPr="006000F3" w:rsidRDefault="00A34A6F">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选</w:t>
                  </w:r>
                  <w:r w:rsidR="0003106B" w:rsidRPr="006000F3">
                    <w:rPr>
                      <w:rFonts w:ascii="宋体" w:hAnsi="宋体" w:cs="宋体" w:hint="eastAsia"/>
                      <w:color w:val="000000" w:themeColor="text1"/>
                      <w:kern w:val="0"/>
                      <w:sz w:val="24"/>
                      <w:szCs w:val="24"/>
                    </w:rPr>
                    <w:t>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C595B9D"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00106A72" w:rsidRPr="006000F3">
                    <w:rPr>
                      <w:rFonts w:ascii="宋体" w:hAnsi="宋体" w:cs="宋体"/>
                      <w:color w:val="000000" w:themeColor="text1"/>
                      <w:kern w:val="0"/>
                      <w:sz w:val="24"/>
                      <w:szCs w:val="24"/>
                    </w:rPr>
                    <w:t>/督导/现场演练</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3B1C884D"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46513DD5"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038E7BFB"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0C36F6F9"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3AD5712"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心理辅导中的设置与阶</w:t>
                  </w:r>
                  <w:r w:rsidRPr="006000F3">
                    <w:rPr>
                      <w:rFonts w:ascii="宋体" w:hAnsi="宋体" w:hint="eastAsia"/>
                      <w:color w:val="000000" w:themeColor="text1"/>
                      <w:sz w:val="24"/>
                    </w:rPr>
                    <w:lastRenderedPageBreak/>
                    <w:t>段</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BF21240"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bCs/>
                      <w:color w:val="000000" w:themeColor="text1"/>
                      <w:sz w:val="24"/>
                    </w:rPr>
                    <w:lastRenderedPageBreak/>
                    <w:t>心理辅导设置的重要性。心理辅导中常见的设置。心理辅导过程中辅导阶段的适时</w:t>
                  </w:r>
                  <w:r w:rsidRPr="006000F3">
                    <w:rPr>
                      <w:rFonts w:ascii="宋体" w:hAnsi="宋体" w:hint="eastAsia"/>
                      <w:bCs/>
                      <w:color w:val="000000" w:themeColor="text1"/>
                      <w:sz w:val="24"/>
                    </w:rPr>
                    <w:lastRenderedPageBreak/>
                    <w:t>调整方法。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0B2EA62"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lastRenderedPageBreak/>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AD66FDE"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6F8E6F50"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369FC39C"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35BDF244"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5303E508"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危机干预能力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77644F0"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危机事件的概述</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F3F8DA4"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学习危机干预的定义、特征、干预涉及理论、模型、有效的危机干预工作者的特征</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429C057"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0C4BBE0"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w:t>
                  </w:r>
                  <w:r w:rsidR="00106A72" w:rsidRPr="006000F3">
                    <w:rPr>
                      <w:rFonts w:ascii="宋体" w:hAnsi="宋体" w:cs="宋体" w:hint="eastAsia"/>
                      <w:color w:val="000000" w:themeColor="text1"/>
                      <w:kern w:val="0"/>
                      <w:sz w:val="24"/>
                      <w:szCs w:val="24"/>
                    </w:rPr>
                    <w:t>演练</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16683401"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6CCF3ED8"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2A201453"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2BB86B73"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CFEF690"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危机事件干预原则</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C45DFB5"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能迅速确认危机问题、危机干预的参与者及危机干预注意事项</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FA40416"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23D97F6"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w:t>
                  </w:r>
                  <w:r w:rsidR="001E498A" w:rsidRPr="006000F3">
                    <w:rPr>
                      <w:rFonts w:ascii="宋体" w:hAnsi="宋体" w:cs="宋体" w:hint="eastAsia"/>
                      <w:color w:val="000000" w:themeColor="text1"/>
                      <w:kern w:val="0"/>
                      <w:sz w:val="24"/>
                      <w:szCs w:val="24"/>
                    </w:rPr>
                    <w:t>现场</w:t>
                  </w:r>
                  <w:r w:rsidR="00106A72" w:rsidRPr="006000F3">
                    <w:rPr>
                      <w:rFonts w:ascii="宋体" w:hAnsi="宋体" w:cs="宋体" w:hint="eastAsia"/>
                      <w:color w:val="000000" w:themeColor="text1"/>
                      <w:kern w:val="0"/>
                      <w:sz w:val="24"/>
                      <w:szCs w:val="24"/>
                    </w:rPr>
                    <w:t>演练</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FFB7548"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3175A15A" w14:textId="77777777" w:rsidTr="00482D09">
              <w:trPr>
                <w:trHeight w:val="438"/>
              </w:trPr>
              <w:tc>
                <w:tcPr>
                  <w:tcW w:w="524" w:type="dxa"/>
                  <w:vMerge/>
                  <w:tcBorders>
                    <w:top w:val="single" w:sz="4" w:space="0" w:color="auto"/>
                    <w:left w:val="single" w:sz="4" w:space="0" w:color="auto"/>
                    <w:bottom w:val="single" w:sz="4" w:space="0" w:color="auto"/>
                    <w:right w:val="single" w:sz="4" w:space="0" w:color="auto"/>
                  </w:tcBorders>
                  <w:vAlign w:val="center"/>
                </w:tcPr>
                <w:p w14:paraId="65AACFB0"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64EE9071"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F282268"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危机事件的干预模式</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1BCC414"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学习危机干预模式、危机干预的技术（陪护、倾听、引导、安全岛技术、行为治疗术）等理论</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1BAF401" w14:textId="77777777" w:rsidR="005545D5" w:rsidRPr="006000F3" w:rsidRDefault="00A34A6F">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选</w:t>
                  </w:r>
                  <w:r w:rsidR="0003106B" w:rsidRPr="006000F3">
                    <w:rPr>
                      <w:rFonts w:ascii="宋体" w:hAnsi="宋体" w:cs="宋体" w:hint="eastAsia"/>
                      <w:color w:val="000000" w:themeColor="text1"/>
                      <w:kern w:val="0"/>
                      <w:sz w:val="24"/>
                      <w:szCs w:val="24"/>
                    </w:rPr>
                    <w:t>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C2FA1CD" w14:textId="77777777" w:rsidR="005545D5" w:rsidRPr="006000F3" w:rsidRDefault="0003106B" w:rsidP="00106A72">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w:t>
                  </w:r>
                  <w:r w:rsidR="00106A72" w:rsidRPr="006000F3">
                    <w:rPr>
                      <w:rFonts w:ascii="宋体" w:hAnsi="宋体" w:cs="宋体" w:hint="eastAsia"/>
                      <w:color w:val="000000" w:themeColor="text1"/>
                      <w:kern w:val="0"/>
                      <w:sz w:val="24"/>
                      <w:szCs w:val="24"/>
                    </w:rPr>
                    <w:t>现场演练</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A5F34B3"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3549587D"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08BBC9F2"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273F10FF"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97BD670"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转介的原则及界定</w:t>
                  </w:r>
                </w:p>
              </w:tc>
              <w:tc>
                <w:tcPr>
                  <w:tcW w:w="4429"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5EDE4B52"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转介的定义与必要性；把握转介的时机（从心理教师和学生两方面）；确定转介的对象（生活学习、心理身体和情绪调节方面）；转介的原则（预防性、评估性、及时性、保密性、艺术性）；转介的流程与技巧。</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10FC7151"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3F93F2D0" w14:textId="77777777" w:rsidR="005545D5" w:rsidRPr="006000F3" w:rsidRDefault="0003106B" w:rsidP="00106A72">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p>
              </w:tc>
              <w:tc>
                <w:tcPr>
                  <w:tcW w:w="645"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14:paraId="29D6ECDB"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3CB24771" w14:textId="77777777" w:rsidTr="00482D09">
              <w:trPr>
                <w:trHeight w:val="316"/>
              </w:trPr>
              <w:tc>
                <w:tcPr>
                  <w:tcW w:w="524" w:type="dxa"/>
                  <w:vMerge/>
                  <w:tcBorders>
                    <w:top w:val="single" w:sz="4" w:space="0" w:color="auto"/>
                    <w:left w:val="single" w:sz="4" w:space="0" w:color="auto"/>
                    <w:bottom w:val="single" w:sz="4" w:space="0" w:color="auto"/>
                    <w:right w:val="single" w:sz="4" w:space="0" w:color="auto"/>
                  </w:tcBorders>
                  <w:vAlign w:val="center"/>
                </w:tcPr>
                <w:p w14:paraId="59D47F76"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val="restart"/>
                  <w:tcBorders>
                    <w:top w:val="single" w:sz="4" w:space="0" w:color="000000"/>
                    <w:left w:val="single" w:sz="4" w:space="0" w:color="auto"/>
                    <w:right w:val="single" w:sz="4" w:space="0" w:color="000000"/>
                  </w:tcBorders>
                  <w:tcMar>
                    <w:top w:w="15" w:type="dxa"/>
                    <w:left w:w="15" w:type="dxa"/>
                    <w:bottom w:w="15" w:type="dxa"/>
                    <w:right w:w="15" w:type="dxa"/>
                  </w:tcMar>
                  <w:vAlign w:val="center"/>
                </w:tcPr>
                <w:p w14:paraId="482AB9B8"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测评能力</w:t>
                  </w: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2A23983E"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心理测量的性质和特点</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294588B"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测量的涵义与要素，心理测量的特点，心理测量所属的水平。</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015940F"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6DDA278"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+案例</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FAEB715"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7E37BDA5" w14:textId="77777777" w:rsidTr="00482D09">
              <w:trPr>
                <w:trHeight w:val="314"/>
              </w:trPr>
              <w:tc>
                <w:tcPr>
                  <w:tcW w:w="524" w:type="dxa"/>
                  <w:vMerge/>
                  <w:tcBorders>
                    <w:top w:val="single" w:sz="4" w:space="0" w:color="auto"/>
                    <w:left w:val="single" w:sz="4" w:space="0" w:color="auto"/>
                    <w:bottom w:val="single" w:sz="4" w:space="0" w:color="auto"/>
                    <w:right w:val="single" w:sz="4" w:space="0" w:color="auto"/>
                  </w:tcBorders>
                  <w:vAlign w:val="center"/>
                </w:tcPr>
                <w:p w14:paraId="1E6B9757"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left w:val="single" w:sz="4" w:space="0" w:color="auto"/>
                    <w:right w:val="single" w:sz="4" w:space="0" w:color="000000"/>
                  </w:tcBorders>
                  <w:tcMar>
                    <w:top w:w="15" w:type="dxa"/>
                    <w:left w:w="15" w:type="dxa"/>
                    <w:bottom w:w="15" w:type="dxa"/>
                    <w:right w:w="15" w:type="dxa"/>
                  </w:tcMar>
                  <w:vAlign w:val="center"/>
                </w:tcPr>
                <w:p w14:paraId="20999D8E" w14:textId="77777777" w:rsidR="005545D5" w:rsidRPr="006000F3" w:rsidRDefault="005545D5">
                  <w:pPr>
                    <w:widowControl/>
                    <w:spacing w:line="360" w:lineRule="auto"/>
                    <w:jc w:val="center"/>
                    <w:textAlignment w:val="center"/>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403E05DC"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心理测量中的误差</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673A862"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心理测量中误差的概念与类型，不同类型的测量误差对测量的影响，测量误差的来源。</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E0F7AD0" w14:textId="77777777" w:rsidR="005545D5" w:rsidRPr="006000F3" w:rsidRDefault="00206CA8">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选</w:t>
                  </w:r>
                  <w:r w:rsidR="0003106B" w:rsidRPr="006000F3">
                    <w:rPr>
                      <w:rFonts w:ascii="宋体" w:hAnsi="宋体" w:cs="宋体" w:hint="eastAsia"/>
                      <w:color w:val="000000" w:themeColor="text1"/>
                      <w:kern w:val="0"/>
                      <w:sz w:val="24"/>
                      <w:szCs w:val="24"/>
                    </w:rPr>
                    <w:t>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2E754C7"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+案例</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FAC409E"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4E262420" w14:textId="77777777" w:rsidTr="00482D09">
              <w:trPr>
                <w:trHeight w:val="314"/>
              </w:trPr>
              <w:tc>
                <w:tcPr>
                  <w:tcW w:w="524" w:type="dxa"/>
                  <w:vMerge/>
                  <w:tcBorders>
                    <w:top w:val="single" w:sz="4" w:space="0" w:color="auto"/>
                    <w:left w:val="single" w:sz="4" w:space="0" w:color="auto"/>
                    <w:bottom w:val="single" w:sz="4" w:space="0" w:color="auto"/>
                    <w:right w:val="single" w:sz="4" w:space="0" w:color="auto"/>
                  </w:tcBorders>
                  <w:vAlign w:val="center"/>
                </w:tcPr>
                <w:p w14:paraId="3B735163"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left w:val="single" w:sz="4" w:space="0" w:color="auto"/>
                    <w:bottom w:val="single" w:sz="4" w:space="0" w:color="000000"/>
                    <w:right w:val="single" w:sz="4" w:space="0" w:color="000000"/>
                  </w:tcBorders>
                  <w:tcMar>
                    <w:top w:w="15" w:type="dxa"/>
                    <w:left w:w="15" w:type="dxa"/>
                    <w:bottom w:w="15" w:type="dxa"/>
                    <w:right w:w="15" w:type="dxa"/>
                  </w:tcMar>
                  <w:vAlign w:val="center"/>
                </w:tcPr>
                <w:p w14:paraId="520612EA" w14:textId="77777777" w:rsidR="005545D5" w:rsidRPr="006000F3" w:rsidRDefault="005545D5">
                  <w:pPr>
                    <w:widowControl/>
                    <w:spacing w:line="360" w:lineRule="auto"/>
                    <w:jc w:val="center"/>
                    <w:textAlignment w:val="center"/>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4E106D94"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心理测量与心理测验</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748A70C"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心理测验的含义，心理测量是使用标准化测验的测量，心理测验的类型。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93D60DB"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2B9A82B"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+案例</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7756810"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381663EA"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2844B233"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val="restart"/>
                  <w:tcBorders>
                    <w:top w:val="single" w:sz="4" w:space="0" w:color="000000"/>
                    <w:left w:val="single" w:sz="4" w:space="0" w:color="auto"/>
                    <w:bottom w:val="single" w:sz="4" w:space="0" w:color="auto"/>
                    <w:right w:val="single" w:sz="4" w:space="0" w:color="000000"/>
                  </w:tcBorders>
                  <w:tcMar>
                    <w:top w:w="15" w:type="dxa"/>
                    <w:left w:w="15" w:type="dxa"/>
                    <w:bottom w:w="15" w:type="dxa"/>
                    <w:right w:w="15" w:type="dxa"/>
                  </w:tcMar>
                  <w:vAlign w:val="center"/>
                </w:tcPr>
                <w:p w14:paraId="6E750872"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研究能力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AD1E6EA"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研究问题与课题选择</w:t>
                  </w:r>
                </w:p>
              </w:tc>
              <w:tc>
                <w:tcPr>
                  <w:tcW w:w="4429"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tcPr>
                <w:p w14:paraId="01946F43"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研究问题的特征。研究课题的类型。课题选择的意义与原则。课题确定的程序。目前选题方面存在的问题。</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367CFF0F" w14:textId="77777777" w:rsidR="005545D5" w:rsidRPr="006000F3" w:rsidRDefault="00206CA8">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选</w:t>
                  </w:r>
                  <w:r w:rsidR="0003106B" w:rsidRPr="006000F3">
                    <w:rPr>
                      <w:rFonts w:ascii="宋体" w:hAnsi="宋体" w:cs="宋体" w:hint="eastAsia"/>
                      <w:color w:val="000000" w:themeColor="text1"/>
                      <w:kern w:val="0"/>
                      <w:sz w:val="24"/>
                      <w:szCs w:val="24"/>
                    </w:rPr>
                    <w:t>修</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7451B23F"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+实践</w:t>
                  </w:r>
                </w:p>
              </w:tc>
              <w:tc>
                <w:tcPr>
                  <w:tcW w:w="645"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14:paraId="7D301158"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26BCF3D3" w14:textId="77777777" w:rsidTr="00482D09">
              <w:trPr>
                <w:trHeight w:val="944"/>
              </w:trPr>
              <w:tc>
                <w:tcPr>
                  <w:tcW w:w="524" w:type="dxa"/>
                  <w:vMerge/>
                  <w:tcBorders>
                    <w:top w:val="single" w:sz="4" w:space="0" w:color="auto"/>
                    <w:left w:val="single" w:sz="4" w:space="0" w:color="auto"/>
                    <w:bottom w:val="single" w:sz="4" w:space="0" w:color="auto"/>
                    <w:right w:val="single" w:sz="4" w:space="0" w:color="auto"/>
                  </w:tcBorders>
                  <w:vAlign w:val="center"/>
                </w:tcPr>
                <w:p w14:paraId="4E03E717"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auto"/>
                    <w:left w:val="single" w:sz="4" w:space="0" w:color="auto"/>
                    <w:bottom w:val="single" w:sz="4" w:space="0" w:color="auto"/>
                    <w:right w:val="single" w:sz="4" w:space="0" w:color="000000"/>
                  </w:tcBorders>
                  <w:vAlign w:val="center"/>
                </w:tcPr>
                <w:p w14:paraId="06C54A74"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59C60999"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课题选择的策略</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D6B1B09"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社会需要与课题选择。理论发展与课题选择。研究文献与课题选择研究过程与课题选择。科技进展和课题选择。</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0F8E3B0" w14:textId="77777777" w:rsidR="005545D5" w:rsidRPr="006000F3" w:rsidRDefault="00206CA8">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选</w:t>
                  </w:r>
                  <w:r w:rsidR="0003106B" w:rsidRPr="006000F3">
                    <w:rPr>
                      <w:rFonts w:ascii="宋体" w:hAnsi="宋体" w:cs="宋体" w:hint="eastAsia"/>
                      <w:color w:val="000000" w:themeColor="text1"/>
                      <w:kern w:val="0"/>
                      <w:sz w:val="24"/>
                      <w:szCs w:val="24"/>
                    </w:rPr>
                    <w:t>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743B259"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+案例</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B1DF13F"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5D2A9F11" w14:textId="77777777" w:rsidTr="00482D09">
              <w:trPr>
                <w:trHeight w:val="944"/>
              </w:trPr>
              <w:tc>
                <w:tcPr>
                  <w:tcW w:w="524" w:type="dxa"/>
                  <w:vMerge/>
                  <w:tcBorders>
                    <w:top w:val="single" w:sz="4" w:space="0" w:color="auto"/>
                    <w:left w:val="single" w:sz="4" w:space="0" w:color="auto"/>
                    <w:bottom w:val="single" w:sz="4" w:space="0" w:color="auto"/>
                    <w:right w:val="single" w:sz="4" w:space="0" w:color="auto"/>
                  </w:tcBorders>
                  <w:vAlign w:val="center"/>
                </w:tcPr>
                <w:p w14:paraId="39E2BBBF"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auto"/>
                    <w:left w:val="single" w:sz="4" w:space="0" w:color="auto"/>
                    <w:bottom w:val="single" w:sz="4" w:space="0" w:color="auto"/>
                    <w:right w:val="single" w:sz="4" w:space="0" w:color="000000"/>
                  </w:tcBorders>
                  <w:vAlign w:val="center"/>
                </w:tcPr>
                <w:p w14:paraId="4A495CE9"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7B7E3E44"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研究假设的提出</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527BEEC" w14:textId="77777777" w:rsidR="005545D5" w:rsidRPr="006000F3" w:rsidRDefault="0003106B">
                  <w:pPr>
                    <w:spacing w:line="360" w:lineRule="auto"/>
                    <w:rPr>
                      <w:rFonts w:ascii="宋体" w:hAnsi="宋体"/>
                      <w:color w:val="000000" w:themeColor="text1"/>
                      <w:sz w:val="24"/>
                    </w:rPr>
                  </w:pPr>
                  <w:r w:rsidRPr="006000F3">
                    <w:rPr>
                      <w:rFonts w:ascii="宋体" w:hAnsi="宋体" w:hint="eastAsia"/>
                      <w:color w:val="000000" w:themeColor="text1"/>
                      <w:sz w:val="24"/>
                    </w:rPr>
                    <w:t>假设的特征与功能。假设的基本类型。提出研究假设的方法——演绎法及归纳法。评价研究假设的标准。</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0D44644"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A987312"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+案例</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583679C"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4A673023" w14:textId="77777777" w:rsidTr="00482D09">
              <w:trPr>
                <w:trHeight w:val="540"/>
              </w:trPr>
              <w:tc>
                <w:tcPr>
                  <w:tcW w:w="524" w:type="dxa"/>
                  <w:vMerge/>
                  <w:tcBorders>
                    <w:top w:val="single" w:sz="4" w:space="0" w:color="auto"/>
                    <w:left w:val="single" w:sz="4" w:space="0" w:color="auto"/>
                    <w:bottom w:val="single" w:sz="4" w:space="0" w:color="auto"/>
                    <w:right w:val="single" w:sz="4" w:space="0" w:color="auto"/>
                  </w:tcBorders>
                  <w:vAlign w:val="center"/>
                </w:tcPr>
                <w:p w14:paraId="47252F62"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val="restart"/>
                  <w:tcBorders>
                    <w:top w:val="single" w:sz="4" w:space="0" w:color="auto"/>
                    <w:left w:val="single" w:sz="4" w:space="0" w:color="auto"/>
                    <w:bottom w:val="single" w:sz="12" w:space="0" w:color="000000"/>
                    <w:right w:val="single" w:sz="4" w:space="0" w:color="000000"/>
                  </w:tcBorders>
                  <w:tcMar>
                    <w:top w:w="15" w:type="dxa"/>
                    <w:left w:w="15" w:type="dxa"/>
                    <w:bottom w:w="15" w:type="dxa"/>
                    <w:right w:w="15" w:type="dxa"/>
                  </w:tcMar>
                  <w:vAlign w:val="center"/>
                </w:tcPr>
                <w:p w14:paraId="7897A521"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自我发展能力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CA6DDB8"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教学反思的方法与过程</w:t>
                  </w:r>
                </w:p>
              </w:tc>
              <w:tc>
                <w:tcPr>
                  <w:tcW w:w="4429"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5894CA10"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教学反思的含义及进行教学反思的意义，教学反思的主要方法和过程，运用教学反思方法并进行实践</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5F18A925"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必修</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501DC868"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+研讨+实践</w:t>
                  </w:r>
                </w:p>
              </w:tc>
              <w:tc>
                <w:tcPr>
                  <w:tcW w:w="645"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14:paraId="219E2110"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4F666F07" w14:textId="77777777" w:rsidTr="00482D09">
              <w:trPr>
                <w:trHeight w:val="780"/>
              </w:trPr>
              <w:tc>
                <w:tcPr>
                  <w:tcW w:w="524" w:type="dxa"/>
                  <w:vMerge/>
                  <w:tcBorders>
                    <w:top w:val="single" w:sz="4" w:space="0" w:color="auto"/>
                    <w:left w:val="single" w:sz="4" w:space="0" w:color="auto"/>
                    <w:bottom w:val="single" w:sz="4" w:space="0" w:color="auto"/>
                    <w:right w:val="single" w:sz="4" w:space="0" w:color="auto"/>
                  </w:tcBorders>
                  <w:vAlign w:val="center"/>
                </w:tcPr>
                <w:p w14:paraId="73AE99EF"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auto"/>
                    <w:bottom w:val="single" w:sz="12" w:space="0" w:color="000000"/>
                    <w:right w:val="single" w:sz="4" w:space="0" w:color="000000"/>
                  </w:tcBorders>
                  <w:vAlign w:val="center"/>
                </w:tcPr>
                <w:p w14:paraId="0C546342"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14:paraId="1C709127"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bCs/>
                      <w:color w:val="000000" w:themeColor="text1"/>
                      <w:sz w:val="24"/>
                    </w:rPr>
                    <w:t>自我发展能力</w:t>
                  </w:r>
                </w:p>
              </w:tc>
              <w:tc>
                <w:tcPr>
                  <w:tcW w:w="4429"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14:paraId="257D4529"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w:t>
                  </w:r>
                  <w:r w:rsidRPr="006000F3">
                    <w:rPr>
                      <w:rFonts w:ascii="宋体" w:hAnsi="宋体"/>
                      <w:color w:val="000000" w:themeColor="text1"/>
                      <w:sz w:val="24"/>
                    </w:rPr>
                    <w:t>1）提高自我发展能力的重要性（2）心理健康教师自我发展能力的现状分析（3）自我发展能力的目标要求</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14:paraId="51D2EE04"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选修</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14:paraId="2401EB2B"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+案例+研讨+实践</w:t>
                  </w:r>
                </w:p>
              </w:tc>
              <w:tc>
                <w:tcPr>
                  <w:tcW w:w="645" w:type="dxa"/>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vAlign w:val="center"/>
                </w:tcPr>
                <w:p w14:paraId="78A790AF"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bl>
          <w:p w14:paraId="27BE3749" w14:textId="77777777" w:rsidR="005545D5" w:rsidRPr="006000F3" w:rsidRDefault="005545D5">
            <w:pPr>
              <w:widowControl/>
              <w:spacing w:line="360" w:lineRule="auto"/>
              <w:textAlignment w:val="center"/>
              <w:rPr>
                <w:rFonts w:ascii="宋体" w:hAnsi="宋体" w:cs="宋体"/>
                <w:b/>
                <w:color w:val="000000" w:themeColor="text1"/>
                <w:kern w:val="0"/>
                <w:sz w:val="24"/>
                <w:szCs w:val="24"/>
              </w:rPr>
            </w:pPr>
          </w:p>
        </w:tc>
      </w:tr>
    </w:tbl>
    <w:p w14:paraId="24F75FE2" w14:textId="77777777" w:rsidR="005545D5" w:rsidRPr="006000F3" w:rsidRDefault="005545D5">
      <w:pPr>
        <w:rPr>
          <w:color w:val="000000" w:themeColor="text1"/>
        </w:rPr>
      </w:pPr>
    </w:p>
    <w:p w14:paraId="412624D6" w14:textId="77777777" w:rsidR="005545D5" w:rsidRPr="007623DE" w:rsidRDefault="0003106B" w:rsidP="007623DE">
      <w:pPr>
        <w:ind w:leftChars="135" w:left="283"/>
        <w:rPr>
          <w:b/>
          <w:bCs/>
          <w:color w:val="000000" w:themeColor="text1"/>
          <w:sz w:val="30"/>
          <w:szCs w:val="30"/>
        </w:rPr>
      </w:pPr>
      <w:bookmarkStart w:id="33" w:name="_Toc8232015"/>
      <w:bookmarkStart w:id="34" w:name="_Toc11941"/>
      <w:r w:rsidRPr="007623DE">
        <w:rPr>
          <w:rFonts w:hint="eastAsia"/>
          <w:b/>
          <w:bCs/>
          <w:color w:val="000000" w:themeColor="text1"/>
          <w:sz w:val="30"/>
          <w:szCs w:val="30"/>
        </w:rPr>
        <w:t>（二）水平</w:t>
      </w:r>
      <w:proofErr w:type="gramStart"/>
      <w:r w:rsidRPr="007623DE">
        <w:rPr>
          <w:rFonts w:hint="eastAsia"/>
          <w:b/>
          <w:bCs/>
          <w:color w:val="000000" w:themeColor="text1"/>
          <w:sz w:val="30"/>
          <w:szCs w:val="30"/>
        </w:rPr>
        <w:t>二培训</w:t>
      </w:r>
      <w:proofErr w:type="gramEnd"/>
      <w:r w:rsidRPr="007623DE">
        <w:rPr>
          <w:rFonts w:hint="eastAsia"/>
          <w:b/>
          <w:bCs/>
          <w:color w:val="000000" w:themeColor="text1"/>
          <w:sz w:val="30"/>
          <w:szCs w:val="30"/>
        </w:rPr>
        <w:t>课程</w:t>
      </w:r>
      <w:bookmarkEnd w:id="33"/>
      <w:bookmarkEnd w:id="34"/>
    </w:p>
    <w:tbl>
      <w:tblPr>
        <w:tblW w:w="9356" w:type="dxa"/>
        <w:jc w:val="center"/>
        <w:tblLayout w:type="fixed"/>
        <w:tblLook w:val="04A0" w:firstRow="1" w:lastRow="0" w:firstColumn="1" w:lastColumn="0" w:noHBand="0" w:noVBand="1"/>
      </w:tblPr>
      <w:tblGrid>
        <w:gridCol w:w="851"/>
        <w:gridCol w:w="709"/>
        <w:gridCol w:w="1134"/>
        <w:gridCol w:w="4394"/>
        <w:gridCol w:w="850"/>
        <w:gridCol w:w="709"/>
        <w:gridCol w:w="709"/>
      </w:tblGrid>
      <w:tr w:rsidR="000F2910" w:rsidRPr="000F2910" w14:paraId="5207BB5A" w14:textId="77777777">
        <w:trPr>
          <w:trHeight w:val="495"/>
          <w:jc w:val="center"/>
        </w:trPr>
        <w:tc>
          <w:tcPr>
            <w:tcW w:w="9356" w:type="dxa"/>
            <w:gridSpan w:val="7"/>
            <w:tcMar>
              <w:top w:w="15" w:type="dxa"/>
              <w:left w:w="15" w:type="dxa"/>
              <w:bottom w:w="15" w:type="dxa"/>
              <w:right w:w="15" w:type="dxa"/>
            </w:tcMar>
            <w:vAlign w:val="center"/>
          </w:tcPr>
          <w:p w14:paraId="6F60075F"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表</w:t>
            </w:r>
            <w:r w:rsidRPr="006000F3">
              <w:rPr>
                <w:rFonts w:ascii="宋体" w:hAnsi="宋体" w:cs="宋体"/>
                <w:b/>
                <w:color w:val="000000" w:themeColor="text1"/>
                <w:kern w:val="0"/>
                <w:sz w:val="24"/>
              </w:rPr>
              <w:t xml:space="preserve">4-1-2a  </w:t>
            </w:r>
            <w:r w:rsidRPr="006000F3">
              <w:rPr>
                <w:rFonts w:ascii="宋体" w:hAnsi="宋体" w:cs="宋体" w:hint="eastAsia"/>
                <w:b/>
                <w:color w:val="000000" w:themeColor="text1"/>
                <w:kern w:val="0"/>
                <w:sz w:val="24"/>
              </w:rPr>
              <w:t>心理健康教育教师水平</w:t>
            </w:r>
            <w:proofErr w:type="gramStart"/>
            <w:r w:rsidRPr="006000F3">
              <w:rPr>
                <w:rFonts w:ascii="宋体" w:hAnsi="宋体" w:cs="宋体" w:hint="eastAsia"/>
                <w:b/>
                <w:color w:val="000000" w:themeColor="text1"/>
                <w:kern w:val="0"/>
                <w:sz w:val="24"/>
              </w:rPr>
              <w:t>二培训</w:t>
            </w:r>
            <w:proofErr w:type="gramEnd"/>
            <w:r w:rsidRPr="006000F3">
              <w:rPr>
                <w:rFonts w:ascii="宋体" w:hAnsi="宋体" w:cs="宋体" w:hint="eastAsia"/>
                <w:b/>
                <w:color w:val="000000" w:themeColor="text1"/>
                <w:kern w:val="0"/>
                <w:sz w:val="24"/>
              </w:rPr>
              <w:t>课程（专业精神）</w:t>
            </w:r>
          </w:p>
        </w:tc>
      </w:tr>
      <w:tr w:rsidR="000F2910" w:rsidRPr="000F2910" w14:paraId="2C59AE61" w14:textId="77777777">
        <w:trPr>
          <w:trHeight w:val="672"/>
          <w:jc w:val="center"/>
        </w:trPr>
        <w:tc>
          <w:tcPr>
            <w:tcW w:w="1560"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0DAB3EA5"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所属模块</w:t>
            </w:r>
          </w:p>
        </w:tc>
        <w:tc>
          <w:tcPr>
            <w:tcW w:w="1134"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D8EF656"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专题名称</w:t>
            </w:r>
          </w:p>
        </w:tc>
        <w:tc>
          <w:tcPr>
            <w:tcW w:w="4394"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08D3C7F"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内容提要</w:t>
            </w:r>
          </w:p>
        </w:tc>
        <w:tc>
          <w:tcPr>
            <w:tcW w:w="85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556CCB2"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课程类别</w:t>
            </w:r>
          </w:p>
        </w:tc>
        <w:tc>
          <w:tcPr>
            <w:tcW w:w="70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DF7AC8C"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教学方式</w:t>
            </w:r>
          </w:p>
        </w:tc>
        <w:tc>
          <w:tcPr>
            <w:tcW w:w="709"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41A32F48"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学时建议</w:t>
            </w:r>
          </w:p>
        </w:tc>
      </w:tr>
      <w:tr w:rsidR="000F2910" w:rsidRPr="000F2910" w14:paraId="620C3C83" w14:textId="77777777" w:rsidTr="00482D09">
        <w:trPr>
          <w:trHeight w:val="735"/>
          <w:jc w:val="center"/>
        </w:trPr>
        <w:tc>
          <w:tcPr>
            <w:tcW w:w="85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783952F"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专业精神</w:t>
            </w:r>
          </w:p>
        </w:tc>
        <w:tc>
          <w:tcPr>
            <w:tcW w:w="70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5DFEECA9" w14:textId="77777777" w:rsidR="005545D5" w:rsidRPr="006000F3" w:rsidRDefault="0003106B">
            <w:pPr>
              <w:widowControl/>
              <w:spacing w:line="360" w:lineRule="auto"/>
              <w:jc w:val="left"/>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师德</w:t>
            </w:r>
          </w:p>
          <w:p w14:paraId="17C9FF44" w14:textId="77777777" w:rsidR="005545D5" w:rsidRPr="006000F3" w:rsidRDefault="0003106B">
            <w:pPr>
              <w:widowControl/>
              <w:spacing w:line="360" w:lineRule="auto"/>
              <w:jc w:val="left"/>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教育</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B528E73" w14:textId="77777777" w:rsidR="005545D5" w:rsidRPr="006000F3" w:rsidRDefault="0003106B">
            <w:pPr>
              <w:adjustRightInd w:val="0"/>
              <w:snapToGrid w:val="0"/>
              <w:spacing w:line="360" w:lineRule="auto"/>
              <w:jc w:val="left"/>
              <w:rPr>
                <w:rFonts w:ascii="宋体" w:hAnsi="宋体"/>
                <w:color w:val="000000" w:themeColor="text1"/>
                <w:sz w:val="24"/>
                <w:highlight w:val="yellow"/>
              </w:rPr>
            </w:pPr>
            <w:r w:rsidRPr="006000F3">
              <w:rPr>
                <w:rFonts w:ascii="宋体" w:hAnsi="宋体" w:hint="eastAsia"/>
                <w:color w:val="000000" w:themeColor="text1"/>
                <w:sz w:val="24"/>
              </w:rPr>
              <w:t>教师职业价值的认知</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92F94D6" w14:textId="77777777" w:rsidR="005545D5" w:rsidRPr="006000F3" w:rsidRDefault="0003106B">
            <w:pPr>
              <w:adjustRightInd w:val="0"/>
              <w:snapToGrid w:val="0"/>
              <w:spacing w:line="360" w:lineRule="auto"/>
              <w:rPr>
                <w:rFonts w:ascii="宋体" w:hAnsi="宋体"/>
                <w:color w:val="000000" w:themeColor="text1"/>
                <w:sz w:val="24"/>
                <w:highlight w:val="yellow"/>
              </w:rPr>
            </w:pPr>
            <w:r w:rsidRPr="006000F3">
              <w:rPr>
                <w:rFonts w:ascii="宋体" w:hAnsi="宋体" w:hint="eastAsia"/>
                <w:color w:val="000000" w:themeColor="text1"/>
                <w:sz w:val="24"/>
              </w:rPr>
              <w:t>认知是行动的先导，教师职业价值的认知是教师职业认同的前提条件。把握教师的职业认知主要是指个体从内心认识到教师职业的社会职能，对社会的特殊作用。</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16DC562"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B3A332B" w14:textId="77777777" w:rsidR="005545D5" w:rsidRPr="006000F3" w:rsidRDefault="0003106B">
            <w:pPr>
              <w:widowControl/>
              <w:spacing w:line="360" w:lineRule="auto"/>
              <w:jc w:val="center"/>
              <w:textAlignment w:val="top"/>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+研讨</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12C9C80C" w14:textId="77777777" w:rsidR="005545D5" w:rsidRPr="006000F3" w:rsidRDefault="0003106B">
            <w:pPr>
              <w:widowControl/>
              <w:spacing w:line="360" w:lineRule="auto"/>
              <w:jc w:val="center"/>
              <w:textAlignment w:val="center"/>
              <w:rPr>
                <w:rFonts w:ascii="宋体" w:hAnsi="宋体" w:cs="宋体"/>
                <w:color w:val="000000" w:themeColor="text1"/>
                <w:sz w:val="24"/>
              </w:rPr>
            </w:pPr>
            <w:r w:rsidRPr="006000F3">
              <w:rPr>
                <w:rFonts w:ascii="宋体" w:hAnsi="宋体" w:cs="宋体"/>
                <w:color w:val="000000" w:themeColor="text1"/>
                <w:sz w:val="24"/>
              </w:rPr>
              <w:t>3</w:t>
            </w:r>
          </w:p>
        </w:tc>
      </w:tr>
      <w:tr w:rsidR="000F2910" w:rsidRPr="000F2910" w14:paraId="60DA2236" w14:textId="77777777" w:rsidTr="00482D09">
        <w:trPr>
          <w:trHeight w:val="534"/>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0A7A6AB9"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709" w:type="dxa"/>
            <w:vMerge/>
            <w:tcBorders>
              <w:top w:val="single" w:sz="4" w:space="0" w:color="000000"/>
              <w:left w:val="single" w:sz="4" w:space="0" w:color="auto"/>
              <w:bottom w:val="single" w:sz="4" w:space="0" w:color="000000"/>
              <w:right w:val="single" w:sz="4" w:space="0" w:color="000000"/>
            </w:tcBorders>
            <w:vAlign w:val="center"/>
          </w:tcPr>
          <w:p w14:paraId="155CFBB9"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B31AABF" w14:textId="77777777" w:rsidR="005545D5" w:rsidRPr="006000F3" w:rsidRDefault="0003106B">
            <w:pPr>
              <w:adjustRightInd w:val="0"/>
              <w:snapToGrid w:val="0"/>
              <w:spacing w:line="360" w:lineRule="auto"/>
              <w:jc w:val="left"/>
              <w:rPr>
                <w:rFonts w:ascii="宋体" w:hAnsi="宋体"/>
                <w:color w:val="000000" w:themeColor="text1"/>
                <w:sz w:val="24"/>
                <w:highlight w:val="yellow"/>
              </w:rPr>
            </w:pPr>
            <w:r w:rsidRPr="006000F3">
              <w:rPr>
                <w:rFonts w:ascii="宋体" w:hAnsi="宋体" w:hint="eastAsia"/>
                <w:color w:val="000000" w:themeColor="text1"/>
                <w:sz w:val="24"/>
              </w:rPr>
              <w:t>教师职业角色定位的把握</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B702041" w14:textId="77777777" w:rsidR="005545D5" w:rsidRPr="006000F3" w:rsidRDefault="0003106B">
            <w:pPr>
              <w:adjustRightInd w:val="0"/>
              <w:snapToGrid w:val="0"/>
              <w:spacing w:line="360" w:lineRule="auto"/>
              <w:rPr>
                <w:rFonts w:ascii="宋体" w:hAnsi="宋体"/>
                <w:color w:val="000000" w:themeColor="text1"/>
                <w:sz w:val="24"/>
                <w:highlight w:val="yellow"/>
              </w:rPr>
            </w:pPr>
            <w:r w:rsidRPr="006000F3">
              <w:rPr>
                <w:rFonts w:ascii="宋体" w:hAnsi="宋体" w:hint="eastAsia"/>
                <w:color w:val="000000" w:themeColor="text1"/>
                <w:sz w:val="24"/>
              </w:rPr>
              <w:t>理解教育改革的新形势下对于心理教师角色的要求定位。</w:t>
            </w:r>
            <w:proofErr w:type="gramStart"/>
            <w:r w:rsidRPr="006000F3">
              <w:rPr>
                <w:rFonts w:ascii="宋体" w:hAnsi="宋体" w:hint="eastAsia"/>
                <w:color w:val="000000" w:themeColor="text1"/>
                <w:sz w:val="24"/>
              </w:rPr>
              <w:t>践行</w:t>
            </w:r>
            <w:proofErr w:type="gramEnd"/>
            <w:r w:rsidRPr="006000F3">
              <w:rPr>
                <w:rFonts w:ascii="宋体" w:hAnsi="宋体" w:hint="eastAsia"/>
                <w:color w:val="000000" w:themeColor="text1"/>
                <w:sz w:val="24"/>
              </w:rPr>
              <w:t>其角色定位，要求教师不能成为单纯的传授知识的教书匠，应成为学生全面发展的促进者，学生心灵美和行为美的引导者，学生创新能力的开发者，学生心理健康的保护者。</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792204E"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BEDF6C7" w14:textId="77777777" w:rsidR="005545D5" w:rsidRPr="006000F3" w:rsidRDefault="0003106B">
            <w:pPr>
              <w:widowControl/>
              <w:spacing w:line="360" w:lineRule="auto"/>
              <w:jc w:val="center"/>
              <w:textAlignment w:val="top"/>
              <w:rPr>
                <w:rFonts w:ascii="宋体" w:hAnsi="宋体" w:cs="宋体"/>
                <w:color w:val="000000" w:themeColor="text1"/>
                <w:kern w:val="0"/>
                <w:sz w:val="24"/>
              </w:rPr>
            </w:pPr>
            <w:r w:rsidRPr="006000F3">
              <w:rPr>
                <w:rFonts w:ascii="宋体" w:hAnsi="宋体" w:cs="宋体" w:hint="eastAsia"/>
                <w:color w:val="000000" w:themeColor="text1"/>
                <w:kern w:val="0"/>
                <w:sz w:val="24"/>
              </w:rPr>
              <w:t>讲座</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4320EABD" w14:textId="77777777" w:rsidR="005545D5" w:rsidRPr="006000F3" w:rsidRDefault="0003106B">
            <w:pPr>
              <w:widowControl/>
              <w:spacing w:line="360" w:lineRule="auto"/>
              <w:jc w:val="center"/>
              <w:textAlignment w:val="center"/>
              <w:rPr>
                <w:rFonts w:ascii="宋体" w:hAnsi="宋体" w:cs="宋体"/>
                <w:color w:val="000000" w:themeColor="text1"/>
                <w:sz w:val="24"/>
              </w:rPr>
            </w:pPr>
            <w:r w:rsidRPr="006000F3">
              <w:rPr>
                <w:rFonts w:ascii="宋体" w:hAnsi="宋体" w:cs="宋体"/>
                <w:color w:val="000000" w:themeColor="text1"/>
                <w:sz w:val="24"/>
              </w:rPr>
              <w:t>3</w:t>
            </w:r>
          </w:p>
        </w:tc>
      </w:tr>
      <w:tr w:rsidR="000F2910" w:rsidRPr="000F2910" w14:paraId="5DD6517D" w14:textId="77777777" w:rsidTr="00482D09">
        <w:trPr>
          <w:trHeight w:val="73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2B5F4B62"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70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01DBB94F" w14:textId="77777777" w:rsidR="005545D5" w:rsidRPr="006000F3" w:rsidRDefault="0003106B">
            <w:pPr>
              <w:widowControl/>
              <w:spacing w:line="360" w:lineRule="auto"/>
              <w:jc w:val="left"/>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职业</w:t>
            </w:r>
          </w:p>
          <w:p w14:paraId="6560C2D8" w14:textId="77777777" w:rsidR="005545D5" w:rsidRPr="006000F3" w:rsidRDefault="0003106B">
            <w:pPr>
              <w:widowControl/>
              <w:spacing w:line="360" w:lineRule="auto"/>
              <w:jc w:val="left"/>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伦理</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C1FCCAF" w14:textId="77777777" w:rsidR="005545D5" w:rsidRPr="006000F3" w:rsidRDefault="0003106B">
            <w:pPr>
              <w:adjustRightInd w:val="0"/>
              <w:snapToGrid w:val="0"/>
              <w:spacing w:line="360" w:lineRule="auto"/>
              <w:jc w:val="left"/>
              <w:rPr>
                <w:rFonts w:ascii="宋体" w:hAnsi="宋体"/>
                <w:color w:val="000000" w:themeColor="text1"/>
                <w:sz w:val="24"/>
                <w:highlight w:val="yellow"/>
              </w:rPr>
            </w:pPr>
            <w:r w:rsidRPr="006000F3">
              <w:rPr>
                <w:rFonts w:ascii="宋体" w:hAnsi="宋体" w:hint="eastAsia"/>
                <w:color w:val="000000" w:themeColor="text1"/>
                <w:sz w:val="24"/>
              </w:rPr>
              <w:t>依法执教</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AFC3BD9"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“依法执教”体现了时代精神，将对法律的遵守纳入到职业道德的要求里，既是法律对社会生活深刻影响的结果，也是必须</w:t>
            </w:r>
            <w:r w:rsidRPr="006000F3">
              <w:rPr>
                <w:rFonts w:ascii="宋体" w:hAnsi="宋体" w:hint="eastAsia"/>
                <w:color w:val="000000" w:themeColor="text1"/>
                <w:sz w:val="24"/>
              </w:rPr>
              <w:lastRenderedPageBreak/>
              <w:t>遵守的职业道德。</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990F1B6"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lastRenderedPageBreak/>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895B2F4" w14:textId="77777777" w:rsidR="005545D5" w:rsidRPr="006000F3" w:rsidRDefault="0003106B">
            <w:pPr>
              <w:widowControl/>
              <w:spacing w:line="360" w:lineRule="auto"/>
              <w:jc w:val="center"/>
              <w:textAlignment w:val="top"/>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1FEFA54" w14:textId="77777777" w:rsidR="005545D5" w:rsidRPr="006000F3" w:rsidRDefault="0003106B">
            <w:pPr>
              <w:widowControl/>
              <w:spacing w:line="360" w:lineRule="auto"/>
              <w:jc w:val="center"/>
              <w:textAlignment w:val="center"/>
              <w:rPr>
                <w:rFonts w:ascii="宋体" w:hAnsi="宋体" w:cs="宋体"/>
                <w:color w:val="000000" w:themeColor="text1"/>
                <w:sz w:val="24"/>
              </w:rPr>
            </w:pPr>
            <w:r w:rsidRPr="006000F3">
              <w:rPr>
                <w:rFonts w:ascii="宋体" w:hAnsi="宋体" w:cs="宋体"/>
                <w:color w:val="000000" w:themeColor="text1"/>
                <w:sz w:val="24"/>
              </w:rPr>
              <w:t>3</w:t>
            </w:r>
          </w:p>
        </w:tc>
      </w:tr>
      <w:tr w:rsidR="000F2910" w:rsidRPr="000F2910" w14:paraId="47AC6DE4" w14:textId="77777777" w:rsidTr="00482D09">
        <w:trPr>
          <w:trHeight w:val="73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020114B0"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709" w:type="dxa"/>
            <w:vMerge/>
            <w:tcBorders>
              <w:top w:val="single" w:sz="4" w:space="0" w:color="000000"/>
              <w:left w:val="single" w:sz="4" w:space="0" w:color="auto"/>
              <w:bottom w:val="single" w:sz="4" w:space="0" w:color="000000"/>
              <w:right w:val="single" w:sz="4" w:space="0" w:color="000000"/>
            </w:tcBorders>
            <w:vAlign w:val="center"/>
          </w:tcPr>
          <w:p w14:paraId="7E83431B"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CB2523C"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爱岗敬业</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0096FBC" w14:textId="77777777" w:rsidR="005545D5" w:rsidRPr="006000F3" w:rsidRDefault="0003106B">
            <w:pPr>
              <w:adjustRightInd w:val="0"/>
              <w:snapToGrid w:val="0"/>
              <w:spacing w:line="360" w:lineRule="auto"/>
              <w:jc w:val="left"/>
              <w:rPr>
                <w:rFonts w:ascii="宋体" w:hAnsi="宋体"/>
                <w:color w:val="000000" w:themeColor="text1"/>
                <w:sz w:val="24"/>
                <w:highlight w:val="yellow"/>
              </w:rPr>
            </w:pPr>
            <w:r w:rsidRPr="006000F3">
              <w:rPr>
                <w:rFonts w:ascii="宋体" w:hAnsi="宋体" w:hint="eastAsia"/>
                <w:color w:val="000000" w:themeColor="text1"/>
                <w:sz w:val="24"/>
              </w:rPr>
              <w:t>“爱岗敬业”体现的是一种职业义务的基本要求，只有热爱教育事业，恪守自己的职责，才可能发挥自己的主动性，为教育事业做出贡献。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5105204" w14:textId="77777777" w:rsidR="005545D5" w:rsidRPr="006000F3" w:rsidRDefault="00206CA8">
            <w:pPr>
              <w:widowControl/>
              <w:spacing w:line="360" w:lineRule="auto"/>
              <w:jc w:val="center"/>
              <w:textAlignment w:val="center"/>
              <w:rPr>
                <w:rFonts w:ascii="宋体" w:hAnsi="宋体" w:cs="宋体"/>
                <w:color w:val="000000" w:themeColor="text1"/>
                <w:sz w:val="24"/>
              </w:rPr>
            </w:pPr>
            <w:r w:rsidRPr="006000F3">
              <w:rPr>
                <w:rFonts w:ascii="宋体" w:hAnsi="宋体" w:cs="宋体" w:hint="eastAsia"/>
                <w:color w:val="000000" w:themeColor="text1"/>
                <w:sz w:val="24"/>
              </w:rPr>
              <w:t>必</w:t>
            </w:r>
            <w:r w:rsidR="0003106B" w:rsidRPr="006000F3">
              <w:rPr>
                <w:rFonts w:ascii="宋体" w:hAnsi="宋体" w:cs="宋体" w:hint="eastAsia"/>
                <w:color w:val="000000" w:themeColor="text1"/>
                <w:sz w:val="24"/>
              </w:rPr>
              <w:t>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E2751AD" w14:textId="77777777" w:rsidR="005545D5" w:rsidRPr="006000F3" w:rsidRDefault="00042CF8">
            <w:pPr>
              <w:widowControl/>
              <w:spacing w:line="360" w:lineRule="auto"/>
              <w:jc w:val="center"/>
              <w:textAlignment w:val="top"/>
              <w:rPr>
                <w:rFonts w:ascii="宋体" w:hAnsi="宋体" w:cs="宋体"/>
                <w:color w:val="000000" w:themeColor="text1"/>
                <w:sz w:val="24"/>
              </w:rPr>
            </w:pPr>
            <w:r w:rsidRPr="006000F3">
              <w:rPr>
                <w:rFonts w:ascii="宋体" w:hAnsi="宋体" w:cs="宋体" w:hint="eastAsia"/>
                <w:color w:val="000000" w:themeColor="text1"/>
                <w:sz w:val="24"/>
              </w:rPr>
              <w:t>讲座</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157514D2" w14:textId="77777777" w:rsidR="005545D5" w:rsidRPr="006000F3" w:rsidRDefault="0003106B">
            <w:pPr>
              <w:widowControl/>
              <w:spacing w:line="360" w:lineRule="auto"/>
              <w:jc w:val="center"/>
              <w:textAlignment w:val="center"/>
              <w:rPr>
                <w:rFonts w:ascii="宋体" w:hAnsi="宋体" w:cs="宋体"/>
                <w:color w:val="000000" w:themeColor="text1"/>
                <w:sz w:val="24"/>
              </w:rPr>
            </w:pPr>
            <w:r w:rsidRPr="006000F3">
              <w:rPr>
                <w:rFonts w:ascii="宋体" w:hAnsi="宋体" w:cs="宋体"/>
                <w:color w:val="000000" w:themeColor="text1"/>
                <w:sz w:val="24"/>
              </w:rPr>
              <w:t>3</w:t>
            </w:r>
          </w:p>
        </w:tc>
      </w:tr>
      <w:tr w:rsidR="000F2910" w:rsidRPr="000F2910" w14:paraId="64564885" w14:textId="77777777" w:rsidTr="00482D09">
        <w:trPr>
          <w:trHeight w:val="73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3D00A71C"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709" w:type="dxa"/>
            <w:tcBorders>
              <w:top w:val="single" w:sz="4" w:space="0" w:color="000000"/>
              <w:left w:val="single" w:sz="4" w:space="0" w:color="auto"/>
              <w:bottom w:val="single" w:sz="4" w:space="0" w:color="auto"/>
              <w:right w:val="single" w:sz="4" w:space="0" w:color="000000"/>
            </w:tcBorders>
            <w:vAlign w:val="center"/>
          </w:tcPr>
          <w:p w14:paraId="5D17AA7F" w14:textId="77777777" w:rsidR="005545D5" w:rsidRPr="006000F3" w:rsidRDefault="0003106B">
            <w:pPr>
              <w:widowControl/>
              <w:spacing w:line="360" w:lineRule="auto"/>
              <w:jc w:val="left"/>
              <w:rPr>
                <w:rFonts w:ascii="宋体" w:hAnsi="宋体" w:cs="宋体"/>
                <w:b/>
                <w:color w:val="000000" w:themeColor="text1"/>
                <w:kern w:val="0"/>
                <w:sz w:val="24"/>
              </w:rPr>
            </w:pPr>
            <w:r w:rsidRPr="006000F3">
              <w:rPr>
                <w:rFonts w:ascii="宋体" w:hAnsi="宋体" w:cs="宋体"/>
                <w:b/>
                <w:color w:val="000000" w:themeColor="text1"/>
                <w:kern w:val="0"/>
                <w:sz w:val="24"/>
              </w:rPr>
              <w:t>个人</w:t>
            </w:r>
          </w:p>
          <w:p w14:paraId="6FF4B55B" w14:textId="77777777" w:rsidR="005545D5" w:rsidRPr="006000F3" w:rsidRDefault="0003106B">
            <w:pPr>
              <w:widowControl/>
              <w:spacing w:line="360" w:lineRule="auto"/>
              <w:jc w:val="left"/>
              <w:rPr>
                <w:rFonts w:ascii="宋体" w:hAnsi="宋体" w:cs="宋体"/>
                <w:b/>
                <w:color w:val="000000" w:themeColor="text1"/>
                <w:kern w:val="0"/>
                <w:sz w:val="24"/>
              </w:rPr>
            </w:pPr>
            <w:r w:rsidRPr="006000F3">
              <w:rPr>
                <w:rFonts w:ascii="宋体" w:hAnsi="宋体" w:cs="宋体"/>
                <w:b/>
                <w:color w:val="000000" w:themeColor="text1"/>
                <w:kern w:val="0"/>
                <w:sz w:val="24"/>
              </w:rPr>
              <w:t>魅力</w:t>
            </w:r>
          </w:p>
        </w:tc>
        <w:tc>
          <w:tcPr>
            <w:tcW w:w="1134"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19DE617E" w14:textId="77777777" w:rsidR="005545D5" w:rsidRPr="006000F3" w:rsidRDefault="0003106B">
            <w:pPr>
              <w:adjustRightInd w:val="0"/>
              <w:snapToGrid w:val="0"/>
              <w:spacing w:line="360" w:lineRule="auto"/>
              <w:jc w:val="left"/>
              <w:rPr>
                <w:rFonts w:ascii="宋体" w:hAnsi="宋体"/>
                <w:color w:val="000000" w:themeColor="text1"/>
                <w:sz w:val="24"/>
                <w:highlight w:val="yellow"/>
              </w:rPr>
            </w:pPr>
            <w:r w:rsidRPr="006000F3">
              <w:rPr>
                <w:rFonts w:ascii="宋体" w:hAnsi="宋体" w:hint="eastAsia"/>
                <w:color w:val="000000" w:themeColor="text1"/>
                <w:sz w:val="24"/>
              </w:rPr>
              <w:t>亲和力的概念及意义</w:t>
            </w:r>
          </w:p>
        </w:tc>
        <w:tc>
          <w:tcPr>
            <w:tcW w:w="4394"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034ED4F3" w14:textId="77777777" w:rsidR="005545D5" w:rsidRPr="006000F3" w:rsidRDefault="0003106B">
            <w:pPr>
              <w:adjustRightInd w:val="0"/>
              <w:snapToGrid w:val="0"/>
              <w:spacing w:line="360" w:lineRule="auto"/>
              <w:rPr>
                <w:rFonts w:ascii="宋体" w:hAnsi="宋体"/>
                <w:color w:val="000000" w:themeColor="text1"/>
                <w:sz w:val="24"/>
                <w:highlight w:val="yellow"/>
              </w:rPr>
            </w:pPr>
            <w:r w:rsidRPr="006000F3">
              <w:rPr>
                <w:rFonts w:ascii="宋体" w:hAnsi="宋体" w:hint="eastAsia"/>
                <w:color w:val="000000" w:themeColor="text1"/>
                <w:sz w:val="24"/>
              </w:rPr>
              <w:t>从心理学角度去理解亲和力。理解新课改的背景之下对于教师亲和力的要求。亲和力的重要性。</w:t>
            </w:r>
          </w:p>
        </w:tc>
        <w:tc>
          <w:tcPr>
            <w:tcW w:w="85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024C2E45" w14:textId="77777777" w:rsidR="005545D5" w:rsidRPr="006000F3" w:rsidRDefault="00206CA8">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w:t>
            </w:r>
            <w:r w:rsidR="0003106B" w:rsidRPr="006000F3">
              <w:rPr>
                <w:rFonts w:ascii="宋体" w:hAnsi="宋体" w:cs="宋体" w:hint="eastAsia"/>
                <w:color w:val="000000" w:themeColor="text1"/>
                <w:kern w:val="0"/>
                <w:sz w:val="24"/>
              </w:rPr>
              <w:t>修</w:t>
            </w:r>
          </w:p>
        </w:tc>
        <w:tc>
          <w:tcPr>
            <w:tcW w:w="709"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3F97C531" w14:textId="77777777" w:rsidR="005545D5" w:rsidRPr="006000F3" w:rsidRDefault="0003106B">
            <w:pPr>
              <w:widowControl/>
              <w:spacing w:line="360" w:lineRule="auto"/>
              <w:jc w:val="center"/>
              <w:textAlignment w:val="top"/>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+研讨</w:t>
            </w:r>
          </w:p>
        </w:tc>
        <w:tc>
          <w:tcPr>
            <w:tcW w:w="709"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14:paraId="3C74B526" w14:textId="77777777" w:rsidR="005545D5" w:rsidRPr="006000F3" w:rsidRDefault="0003106B">
            <w:pPr>
              <w:widowControl/>
              <w:spacing w:line="360" w:lineRule="auto"/>
              <w:jc w:val="center"/>
              <w:textAlignment w:val="center"/>
              <w:rPr>
                <w:rFonts w:ascii="宋体" w:hAnsi="宋体" w:cs="宋体"/>
                <w:color w:val="000000" w:themeColor="text1"/>
                <w:sz w:val="24"/>
              </w:rPr>
            </w:pPr>
            <w:r w:rsidRPr="006000F3">
              <w:rPr>
                <w:rFonts w:ascii="宋体" w:hAnsi="宋体" w:cs="宋体"/>
                <w:color w:val="000000" w:themeColor="text1"/>
                <w:sz w:val="24"/>
              </w:rPr>
              <w:t>3</w:t>
            </w:r>
          </w:p>
        </w:tc>
      </w:tr>
      <w:tr w:rsidR="005545D5" w:rsidRPr="000F2910" w14:paraId="2B59134C" w14:textId="77777777">
        <w:trPr>
          <w:trHeight w:val="495"/>
          <w:jc w:val="center"/>
        </w:trPr>
        <w:tc>
          <w:tcPr>
            <w:tcW w:w="9356" w:type="dxa"/>
            <w:gridSpan w:val="7"/>
            <w:tcBorders>
              <w:top w:val="nil"/>
              <w:left w:val="nil"/>
              <w:right w:val="nil"/>
            </w:tcBorders>
            <w:tcMar>
              <w:top w:w="15" w:type="dxa"/>
              <w:left w:w="15" w:type="dxa"/>
              <w:bottom w:w="15" w:type="dxa"/>
              <w:right w:w="15" w:type="dxa"/>
            </w:tcMar>
            <w:vAlign w:val="center"/>
          </w:tcPr>
          <w:p w14:paraId="5D290EBA" w14:textId="77777777" w:rsidR="005545D5" w:rsidRPr="006000F3" w:rsidRDefault="005545D5">
            <w:pPr>
              <w:spacing w:line="360" w:lineRule="auto"/>
              <w:jc w:val="center"/>
              <w:rPr>
                <w:rFonts w:ascii="宋体" w:hAnsi="宋体"/>
                <w:b/>
                <w:color w:val="000000" w:themeColor="text1"/>
                <w:kern w:val="0"/>
                <w:sz w:val="24"/>
              </w:rPr>
            </w:pPr>
          </w:p>
          <w:p w14:paraId="0B26CB71" w14:textId="77777777" w:rsidR="005545D5" w:rsidRPr="006000F3" w:rsidRDefault="0003106B">
            <w:pPr>
              <w:spacing w:line="360" w:lineRule="auto"/>
              <w:jc w:val="center"/>
              <w:rPr>
                <w:rFonts w:ascii="宋体" w:hAnsi="宋体"/>
                <w:color w:val="000000" w:themeColor="text1"/>
                <w:sz w:val="24"/>
              </w:rPr>
            </w:pPr>
            <w:r w:rsidRPr="006000F3">
              <w:rPr>
                <w:rFonts w:ascii="宋体" w:hAnsi="宋体" w:hint="eastAsia"/>
                <w:b/>
                <w:color w:val="000000" w:themeColor="text1"/>
                <w:kern w:val="0"/>
                <w:sz w:val="24"/>
              </w:rPr>
              <w:t>表</w:t>
            </w:r>
            <w:r w:rsidRPr="006000F3">
              <w:rPr>
                <w:rFonts w:ascii="宋体" w:hAnsi="宋体"/>
                <w:b/>
                <w:color w:val="000000" w:themeColor="text1"/>
                <w:kern w:val="0"/>
                <w:sz w:val="24"/>
              </w:rPr>
              <w:t xml:space="preserve">4-1-2b  </w:t>
            </w:r>
            <w:r w:rsidRPr="006000F3">
              <w:rPr>
                <w:rFonts w:ascii="宋体" w:hAnsi="宋体" w:cs="宋体" w:hint="eastAsia"/>
                <w:b/>
                <w:color w:val="000000" w:themeColor="text1"/>
                <w:kern w:val="0"/>
                <w:sz w:val="24"/>
              </w:rPr>
              <w:t>心理健康教育</w:t>
            </w:r>
            <w:r w:rsidRPr="006000F3">
              <w:rPr>
                <w:rFonts w:ascii="宋体" w:hAnsi="宋体" w:hint="eastAsia"/>
                <w:b/>
                <w:color w:val="000000" w:themeColor="text1"/>
                <w:kern w:val="0"/>
                <w:sz w:val="24"/>
              </w:rPr>
              <w:t>教师水平</w:t>
            </w:r>
            <w:proofErr w:type="gramStart"/>
            <w:r w:rsidRPr="006000F3">
              <w:rPr>
                <w:rFonts w:ascii="宋体" w:hAnsi="宋体" w:hint="eastAsia"/>
                <w:b/>
                <w:color w:val="000000" w:themeColor="text1"/>
                <w:kern w:val="0"/>
                <w:sz w:val="24"/>
              </w:rPr>
              <w:t>二培训</w:t>
            </w:r>
            <w:proofErr w:type="gramEnd"/>
            <w:r w:rsidRPr="006000F3">
              <w:rPr>
                <w:rFonts w:ascii="宋体" w:hAnsi="宋体" w:hint="eastAsia"/>
                <w:b/>
                <w:color w:val="000000" w:themeColor="text1"/>
                <w:kern w:val="0"/>
                <w:sz w:val="24"/>
              </w:rPr>
              <w:t>课程（专业知识）</w:t>
            </w:r>
          </w:p>
          <w:tbl>
            <w:tblPr>
              <w:tblW w:w="9299" w:type="dxa"/>
              <w:tblLayout w:type="fixed"/>
              <w:tblLook w:val="04A0" w:firstRow="1" w:lastRow="0" w:firstColumn="1" w:lastColumn="0" w:noHBand="0" w:noVBand="1"/>
            </w:tblPr>
            <w:tblGrid>
              <w:gridCol w:w="888"/>
              <w:gridCol w:w="628"/>
              <w:gridCol w:w="1211"/>
              <w:gridCol w:w="4500"/>
              <w:gridCol w:w="720"/>
              <w:gridCol w:w="720"/>
              <w:gridCol w:w="632"/>
            </w:tblGrid>
            <w:tr w:rsidR="000F2910" w:rsidRPr="000F2910" w14:paraId="3964AAF7" w14:textId="77777777">
              <w:tc>
                <w:tcPr>
                  <w:tcW w:w="1516"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6A5767AB"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所属模块</w:t>
                  </w:r>
                </w:p>
              </w:tc>
              <w:tc>
                <w:tcPr>
                  <w:tcW w:w="1211"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630FF1C"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专题名称</w:t>
                  </w:r>
                </w:p>
              </w:tc>
              <w:tc>
                <w:tcPr>
                  <w:tcW w:w="450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0B7B5E8"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2CA4BDC"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5CD3B2B"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教学方式</w:t>
                  </w:r>
                </w:p>
              </w:tc>
              <w:tc>
                <w:tcPr>
                  <w:tcW w:w="632"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3D63D163"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学时建议</w:t>
                  </w:r>
                </w:p>
              </w:tc>
            </w:tr>
            <w:tr w:rsidR="000F2910" w:rsidRPr="000F2910" w14:paraId="1FF92B1E" w14:textId="77777777">
              <w:tc>
                <w:tcPr>
                  <w:tcW w:w="888" w:type="dxa"/>
                  <w:vMerge w:val="restart"/>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65FFA410"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专业知识</w:t>
                  </w:r>
                </w:p>
              </w:tc>
              <w:tc>
                <w:tcPr>
                  <w:tcW w:w="628"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1B45EDF4"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学科</w:t>
                  </w:r>
                  <w:proofErr w:type="gramStart"/>
                  <w:r w:rsidRPr="006000F3">
                    <w:rPr>
                      <w:rFonts w:ascii="宋体" w:hAnsi="宋体" w:hint="eastAsia"/>
                      <w:b/>
                      <w:color w:val="000000" w:themeColor="text1"/>
                      <w:kern w:val="0"/>
                      <w:sz w:val="24"/>
                    </w:rPr>
                    <w:t>和</w:t>
                  </w:r>
                  <w:proofErr w:type="gramEnd"/>
                </w:p>
                <w:p w14:paraId="64C671F2" w14:textId="77777777" w:rsidR="005545D5" w:rsidRPr="006000F3" w:rsidRDefault="0003106B">
                  <w:pPr>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教育知识</w:t>
                  </w: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C0E359F"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认知与学习</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82BCD09" w14:textId="77777777" w:rsidR="005545D5" w:rsidRPr="006000F3" w:rsidRDefault="00DD2E97">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了解学生认知与学习特点。根据学生认知与学习特点选择心理健康教育的内容。</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65958F" w14:textId="77777777" w:rsidR="005545D5" w:rsidRPr="006000F3" w:rsidRDefault="0003106B">
                  <w:pPr>
                    <w:widowControl/>
                    <w:spacing w:line="360" w:lineRule="auto"/>
                    <w:jc w:val="center"/>
                    <w:textAlignment w:val="center"/>
                    <w:rPr>
                      <w:rFonts w:ascii="宋体" w:hAnsi="宋体"/>
                      <w:color w:val="000000" w:themeColor="text1"/>
                      <w:kern w:val="0"/>
                      <w:sz w:val="24"/>
                    </w:rPr>
                  </w:pPr>
                  <w:r w:rsidRPr="006000F3">
                    <w:rPr>
                      <w:rFonts w:ascii="宋体" w:hAnsi="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B2746C5" w14:textId="77777777" w:rsidR="005545D5" w:rsidRPr="006000F3" w:rsidRDefault="0003106B">
                  <w:pPr>
                    <w:widowControl/>
                    <w:spacing w:line="360" w:lineRule="auto"/>
                    <w:jc w:val="center"/>
                    <w:textAlignment w:val="top"/>
                    <w:rPr>
                      <w:rFonts w:ascii="宋体" w:hAnsi="宋体"/>
                      <w:color w:val="000000" w:themeColor="text1"/>
                      <w:kern w:val="0"/>
                      <w:sz w:val="24"/>
                    </w:rPr>
                  </w:pPr>
                  <w:r w:rsidRPr="006000F3">
                    <w:rPr>
                      <w:rFonts w:ascii="宋体" w:hAnsi="宋体" w:hint="eastAsia"/>
                      <w:color w:val="000000" w:themeColor="text1"/>
                      <w:kern w:val="0"/>
                      <w:sz w:val="24"/>
                    </w:rPr>
                    <w:t>讲座</w:t>
                  </w:r>
                  <w:r w:rsidRPr="006000F3">
                    <w:rPr>
                      <w:rFonts w:ascii="宋体" w:hAnsi="宋体"/>
                      <w:color w:val="000000" w:themeColor="text1"/>
                      <w:kern w:val="0"/>
                      <w:sz w:val="24"/>
                    </w:rPr>
                    <w:t>+案例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5CD2D9C4" w14:textId="77777777" w:rsidR="005545D5" w:rsidRPr="006000F3" w:rsidRDefault="0003106B">
                  <w:pPr>
                    <w:widowControl/>
                    <w:spacing w:line="360" w:lineRule="auto"/>
                    <w:jc w:val="center"/>
                    <w:textAlignment w:val="center"/>
                    <w:rPr>
                      <w:rFonts w:ascii="宋体" w:hAnsi="宋体"/>
                      <w:color w:val="000000" w:themeColor="text1"/>
                      <w:sz w:val="24"/>
                    </w:rPr>
                  </w:pPr>
                  <w:r w:rsidRPr="006000F3">
                    <w:rPr>
                      <w:rFonts w:ascii="宋体" w:hAnsi="宋体"/>
                      <w:color w:val="000000" w:themeColor="text1"/>
                      <w:sz w:val="24"/>
                    </w:rPr>
                    <w:t>6</w:t>
                  </w:r>
                </w:p>
              </w:tc>
            </w:tr>
            <w:tr w:rsidR="000F2910" w:rsidRPr="000F2910" w14:paraId="51280AC5" w14:textId="77777777">
              <w:tc>
                <w:tcPr>
                  <w:tcW w:w="888" w:type="dxa"/>
                  <w:vMerge/>
                  <w:tcBorders>
                    <w:top w:val="single" w:sz="4" w:space="0" w:color="000000"/>
                    <w:left w:val="single" w:sz="12" w:space="0" w:color="000000"/>
                    <w:bottom w:val="single" w:sz="4" w:space="0" w:color="000000"/>
                    <w:right w:val="single" w:sz="4" w:space="0" w:color="000000"/>
                  </w:tcBorders>
                  <w:vAlign w:val="center"/>
                </w:tcPr>
                <w:p w14:paraId="34F7DB7E" w14:textId="77777777" w:rsidR="005545D5" w:rsidRPr="006000F3" w:rsidRDefault="005545D5">
                  <w:pPr>
                    <w:widowControl/>
                    <w:spacing w:line="360" w:lineRule="auto"/>
                    <w:jc w:val="left"/>
                    <w:rPr>
                      <w:rFonts w:ascii="宋体" w:hAnsi="宋体"/>
                      <w:b/>
                      <w:color w:val="000000" w:themeColor="text1"/>
                      <w:kern w:val="0"/>
                      <w:sz w:val="24"/>
                    </w:rPr>
                  </w:pPr>
                </w:p>
              </w:tc>
              <w:tc>
                <w:tcPr>
                  <w:tcW w:w="628" w:type="dxa"/>
                  <w:vMerge/>
                  <w:tcBorders>
                    <w:left w:val="single" w:sz="4" w:space="0" w:color="000000"/>
                    <w:right w:val="single" w:sz="4" w:space="0" w:color="000000"/>
                  </w:tcBorders>
                  <w:vAlign w:val="center"/>
                </w:tcPr>
                <w:p w14:paraId="23AC3017" w14:textId="77777777" w:rsidR="005545D5" w:rsidRPr="006000F3" w:rsidRDefault="005545D5">
                  <w:pPr>
                    <w:spacing w:line="360" w:lineRule="auto"/>
                    <w:jc w:val="center"/>
                    <w:textAlignment w:val="center"/>
                    <w:rPr>
                      <w:rFonts w:ascii="宋体" w:hAnsi="宋体"/>
                      <w:b/>
                      <w:color w:val="000000" w:themeColor="text1"/>
                      <w:kern w:val="0"/>
                      <w:sz w:val="24"/>
                    </w:rPr>
                  </w:pP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FBDA87E"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情绪与情感</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9F59DD9" w14:textId="77777777" w:rsidR="005545D5" w:rsidRPr="006000F3" w:rsidRDefault="00DD2E97">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了解学生情绪发展特点。根据学生情绪发展特点选择心理健康教育的内容。</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EB570E2" w14:textId="77777777" w:rsidR="005545D5" w:rsidRPr="006000F3" w:rsidRDefault="0003106B">
                  <w:pPr>
                    <w:widowControl/>
                    <w:spacing w:line="360" w:lineRule="auto"/>
                    <w:jc w:val="center"/>
                    <w:textAlignment w:val="center"/>
                    <w:rPr>
                      <w:rFonts w:ascii="宋体" w:hAnsi="宋体"/>
                      <w:color w:val="000000" w:themeColor="text1"/>
                      <w:kern w:val="0"/>
                      <w:sz w:val="24"/>
                    </w:rPr>
                  </w:pPr>
                  <w:r w:rsidRPr="006000F3">
                    <w:rPr>
                      <w:rFonts w:ascii="宋体" w:hAnsi="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1B89340" w14:textId="77777777" w:rsidR="005545D5" w:rsidRPr="006000F3" w:rsidRDefault="0003106B">
                  <w:pPr>
                    <w:widowControl/>
                    <w:spacing w:line="360" w:lineRule="auto"/>
                    <w:jc w:val="center"/>
                    <w:textAlignment w:val="top"/>
                    <w:rPr>
                      <w:rFonts w:ascii="宋体" w:hAnsi="宋体"/>
                      <w:color w:val="000000" w:themeColor="text1"/>
                      <w:kern w:val="0"/>
                      <w:sz w:val="24"/>
                    </w:rPr>
                  </w:pPr>
                  <w:r w:rsidRPr="006000F3">
                    <w:rPr>
                      <w:rFonts w:ascii="宋体" w:hAnsi="宋体" w:hint="eastAsia"/>
                      <w:color w:val="000000" w:themeColor="text1"/>
                      <w:kern w:val="0"/>
                      <w:sz w:val="24"/>
                    </w:rPr>
                    <w:t>讲座</w:t>
                  </w:r>
                  <w:r w:rsidRPr="006000F3">
                    <w:rPr>
                      <w:rFonts w:ascii="宋体" w:hAnsi="宋体"/>
                      <w:color w:val="000000" w:themeColor="text1"/>
                      <w:kern w:val="0"/>
                      <w:sz w:val="24"/>
                    </w:rPr>
                    <w:t>+案例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60F5CF8C" w14:textId="77777777" w:rsidR="005545D5" w:rsidRPr="006000F3" w:rsidRDefault="0003106B">
                  <w:pPr>
                    <w:widowControl/>
                    <w:spacing w:line="360" w:lineRule="auto"/>
                    <w:jc w:val="center"/>
                    <w:textAlignment w:val="center"/>
                    <w:rPr>
                      <w:rFonts w:ascii="宋体" w:hAnsi="宋体"/>
                      <w:color w:val="000000" w:themeColor="text1"/>
                      <w:kern w:val="0"/>
                      <w:sz w:val="24"/>
                    </w:rPr>
                  </w:pPr>
                  <w:r w:rsidRPr="006000F3">
                    <w:rPr>
                      <w:rFonts w:ascii="宋体" w:hAnsi="宋体"/>
                      <w:color w:val="000000" w:themeColor="text1"/>
                      <w:kern w:val="0"/>
                      <w:sz w:val="24"/>
                    </w:rPr>
                    <w:t>6</w:t>
                  </w:r>
                </w:p>
              </w:tc>
            </w:tr>
            <w:tr w:rsidR="000F2910" w:rsidRPr="000F2910" w14:paraId="77A2F03C" w14:textId="77777777">
              <w:tc>
                <w:tcPr>
                  <w:tcW w:w="888" w:type="dxa"/>
                  <w:vMerge/>
                  <w:tcBorders>
                    <w:top w:val="single" w:sz="4" w:space="0" w:color="000000"/>
                    <w:left w:val="single" w:sz="12" w:space="0" w:color="000000"/>
                    <w:bottom w:val="single" w:sz="4" w:space="0" w:color="000000"/>
                    <w:right w:val="single" w:sz="4" w:space="0" w:color="000000"/>
                  </w:tcBorders>
                  <w:vAlign w:val="center"/>
                </w:tcPr>
                <w:p w14:paraId="08320A67" w14:textId="77777777" w:rsidR="003941A4" w:rsidRPr="006000F3" w:rsidRDefault="003941A4" w:rsidP="003941A4">
                  <w:pPr>
                    <w:widowControl/>
                    <w:spacing w:line="360" w:lineRule="auto"/>
                    <w:jc w:val="left"/>
                    <w:rPr>
                      <w:rFonts w:ascii="宋体" w:hAnsi="宋体"/>
                      <w:b/>
                      <w:color w:val="000000" w:themeColor="text1"/>
                      <w:kern w:val="0"/>
                      <w:sz w:val="24"/>
                    </w:rPr>
                  </w:pPr>
                  <w:bookmarkStart w:id="35" w:name="_Hlk12884540"/>
                </w:p>
              </w:tc>
              <w:tc>
                <w:tcPr>
                  <w:tcW w:w="628" w:type="dxa"/>
                  <w:vMerge/>
                  <w:tcBorders>
                    <w:left w:val="single" w:sz="4" w:space="0" w:color="000000"/>
                    <w:right w:val="single" w:sz="4" w:space="0" w:color="000000"/>
                  </w:tcBorders>
                  <w:vAlign w:val="center"/>
                </w:tcPr>
                <w:p w14:paraId="02C5B4F0" w14:textId="77777777" w:rsidR="003941A4" w:rsidRPr="006000F3" w:rsidRDefault="003941A4" w:rsidP="003941A4">
                  <w:pPr>
                    <w:spacing w:line="360" w:lineRule="auto"/>
                    <w:jc w:val="center"/>
                    <w:textAlignment w:val="center"/>
                    <w:rPr>
                      <w:rFonts w:ascii="宋体" w:hAnsi="宋体"/>
                      <w:b/>
                      <w:color w:val="000000" w:themeColor="text1"/>
                      <w:kern w:val="0"/>
                      <w:sz w:val="24"/>
                    </w:rPr>
                  </w:pP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5BB1268" w14:textId="77777777" w:rsidR="003941A4" w:rsidRPr="006000F3" w:rsidRDefault="003941A4" w:rsidP="003941A4">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认知与学习Ⅰ</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4BE1AF8" w14:textId="77777777" w:rsidR="003941A4" w:rsidRPr="006000F3" w:rsidRDefault="003941A4" w:rsidP="003941A4">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学生心理年龄特征：基本特征、逻辑思维、思维监控、创造性思维。学习动机、学习策略、学习适应、考试焦虑等。学习效率的提高。</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C1D57F7" w14:textId="77777777" w:rsidR="003941A4" w:rsidRPr="006000F3" w:rsidRDefault="003941A4" w:rsidP="003941A4">
                  <w:pPr>
                    <w:widowControl/>
                    <w:spacing w:line="360" w:lineRule="auto"/>
                    <w:jc w:val="center"/>
                    <w:textAlignment w:val="center"/>
                    <w:rPr>
                      <w:rFonts w:ascii="宋体" w:hAnsi="宋体"/>
                      <w:color w:val="000000" w:themeColor="text1"/>
                      <w:kern w:val="0"/>
                      <w:sz w:val="24"/>
                    </w:rPr>
                  </w:pPr>
                  <w:r w:rsidRPr="006000F3">
                    <w:rPr>
                      <w:rFonts w:ascii="宋体" w:hAnsi="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CC45739" w14:textId="77777777" w:rsidR="003941A4" w:rsidRPr="006000F3" w:rsidRDefault="003941A4" w:rsidP="003941A4">
                  <w:pPr>
                    <w:widowControl/>
                    <w:spacing w:line="360" w:lineRule="auto"/>
                    <w:jc w:val="center"/>
                    <w:textAlignment w:val="top"/>
                    <w:rPr>
                      <w:rFonts w:ascii="宋体" w:hAnsi="宋体"/>
                      <w:color w:val="000000" w:themeColor="text1"/>
                      <w:kern w:val="0"/>
                      <w:sz w:val="24"/>
                    </w:rPr>
                  </w:pPr>
                  <w:r w:rsidRPr="006000F3">
                    <w:rPr>
                      <w:rFonts w:ascii="宋体" w:hAnsi="宋体" w:hint="eastAsia"/>
                      <w:color w:val="000000" w:themeColor="text1"/>
                      <w:kern w:val="0"/>
                      <w:sz w:val="24"/>
                    </w:rPr>
                    <w:t>讲座</w:t>
                  </w:r>
                  <w:r w:rsidRPr="006000F3">
                    <w:rPr>
                      <w:rFonts w:ascii="宋体" w:hAnsi="宋体"/>
                      <w:color w:val="000000" w:themeColor="text1"/>
                      <w:kern w:val="0"/>
                      <w:sz w:val="24"/>
                    </w:rPr>
                    <w:t>+案例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13532444" w14:textId="77777777" w:rsidR="003941A4" w:rsidRPr="006000F3" w:rsidRDefault="003941A4" w:rsidP="003941A4">
                  <w:pPr>
                    <w:widowControl/>
                    <w:spacing w:line="360" w:lineRule="auto"/>
                    <w:jc w:val="center"/>
                    <w:textAlignment w:val="center"/>
                    <w:rPr>
                      <w:rFonts w:ascii="宋体" w:hAnsi="宋体"/>
                      <w:color w:val="000000" w:themeColor="text1"/>
                      <w:sz w:val="24"/>
                    </w:rPr>
                  </w:pPr>
                  <w:r w:rsidRPr="006000F3">
                    <w:rPr>
                      <w:rFonts w:ascii="宋体" w:hAnsi="宋体"/>
                      <w:color w:val="000000" w:themeColor="text1"/>
                      <w:sz w:val="24"/>
                    </w:rPr>
                    <w:t>6</w:t>
                  </w:r>
                </w:p>
              </w:tc>
            </w:tr>
            <w:tr w:rsidR="000F2910" w:rsidRPr="000F2910" w14:paraId="7DB83185" w14:textId="77777777" w:rsidTr="00C02F0F">
              <w:trPr>
                <w:trHeight w:val="3229"/>
              </w:trPr>
              <w:tc>
                <w:tcPr>
                  <w:tcW w:w="888" w:type="dxa"/>
                  <w:vMerge/>
                  <w:tcBorders>
                    <w:top w:val="single" w:sz="4" w:space="0" w:color="000000"/>
                    <w:left w:val="single" w:sz="12" w:space="0" w:color="000000"/>
                    <w:bottom w:val="single" w:sz="4" w:space="0" w:color="000000"/>
                    <w:right w:val="single" w:sz="4" w:space="0" w:color="000000"/>
                  </w:tcBorders>
                  <w:vAlign w:val="center"/>
                </w:tcPr>
                <w:p w14:paraId="40E71C17" w14:textId="77777777" w:rsidR="003941A4" w:rsidRPr="006000F3" w:rsidRDefault="003941A4" w:rsidP="003941A4">
                  <w:pPr>
                    <w:widowControl/>
                    <w:spacing w:line="360" w:lineRule="auto"/>
                    <w:jc w:val="left"/>
                    <w:rPr>
                      <w:rFonts w:ascii="宋体" w:hAnsi="宋体"/>
                      <w:b/>
                      <w:color w:val="000000" w:themeColor="text1"/>
                      <w:kern w:val="0"/>
                      <w:sz w:val="24"/>
                    </w:rPr>
                  </w:pPr>
                  <w:bookmarkStart w:id="36" w:name="_Hlk12884559"/>
                  <w:bookmarkEnd w:id="35"/>
                </w:p>
              </w:tc>
              <w:tc>
                <w:tcPr>
                  <w:tcW w:w="628" w:type="dxa"/>
                  <w:vMerge/>
                  <w:tcBorders>
                    <w:left w:val="single" w:sz="4" w:space="0" w:color="000000"/>
                    <w:right w:val="single" w:sz="4" w:space="0" w:color="000000"/>
                  </w:tcBorders>
                  <w:vAlign w:val="center"/>
                </w:tcPr>
                <w:p w14:paraId="7D2D8694" w14:textId="77777777" w:rsidR="003941A4" w:rsidRPr="006000F3" w:rsidRDefault="003941A4" w:rsidP="003941A4">
                  <w:pPr>
                    <w:spacing w:line="360" w:lineRule="auto"/>
                    <w:jc w:val="center"/>
                    <w:textAlignment w:val="center"/>
                    <w:rPr>
                      <w:rFonts w:ascii="宋体" w:hAnsi="宋体"/>
                      <w:b/>
                      <w:color w:val="000000" w:themeColor="text1"/>
                      <w:kern w:val="0"/>
                      <w:sz w:val="24"/>
                    </w:rPr>
                  </w:pP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690CF01" w14:textId="77777777" w:rsidR="003941A4" w:rsidRPr="006000F3" w:rsidRDefault="003941A4" w:rsidP="003941A4">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情绪与情感Ⅰ</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C62414B" w14:textId="77777777" w:rsidR="003941A4" w:rsidRPr="006000F3" w:rsidRDefault="003941A4" w:rsidP="003941A4">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学生心理年龄特征：青少年期个体身心发展的不平衡与矛盾。情绪和情感的联系和区别、情绪和情感的分类、情绪和情感的功能、不良情绪。</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06F8B40" w14:textId="77777777" w:rsidR="003941A4" w:rsidRPr="006000F3" w:rsidRDefault="003941A4" w:rsidP="003941A4">
                  <w:pPr>
                    <w:widowControl/>
                    <w:spacing w:line="360" w:lineRule="auto"/>
                    <w:jc w:val="center"/>
                    <w:textAlignment w:val="center"/>
                    <w:rPr>
                      <w:rFonts w:ascii="宋体" w:hAnsi="宋体"/>
                      <w:color w:val="000000" w:themeColor="text1"/>
                      <w:kern w:val="0"/>
                      <w:sz w:val="24"/>
                    </w:rPr>
                  </w:pPr>
                  <w:r w:rsidRPr="006000F3">
                    <w:rPr>
                      <w:rFonts w:ascii="宋体" w:hAnsi="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23DE826" w14:textId="77777777" w:rsidR="003941A4" w:rsidRPr="006000F3" w:rsidRDefault="003941A4" w:rsidP="003941A4">
                  <w:pPr>
                    <w:widowControl/>
                    <w:spacing w:line="360" w:lineRule="auto"/>
                    <w:jc w:val="center"/>
                    <w:textAlignment w:val="top"/>
                    <w:rPr>
                      <w:rFonts w:ascii="宋体" w:hAnsi="宋体"/>
                      <w:color w:val="000000" w:themeColor="text1"/>
                      <w:kern w:val="0"/>
                      <w:sz w:val="24"/>
                    </w:rPr>
                  </w:pPr>
                  <w:r w:rsidRPr="006000F3">
                    <w:rPr>
                      <w:rFonts w:ascii="宋体" w:hAnsi="宋体" w:hint="eastAsia"/>
                      <w:color w:val="000000" w:themeColor="text1"/>
                      <w:kern w:val="0"/>
                      <w:sz w:val="24"/>
                    </w:rPr>
                    <w:t>讲座</w:t>
                  </w:r>
                  <w:r w:rsidRPr="006000F3">
                    <w:rPr>
                      <w:rFonts w:ascii="宋体" w:hAnsi="宋体"/>
                      <w:color w:val="000000" w:themeColor="text1"/>
                      <w:kern w:val="0"/>
                      <w:sz w:val="24"/>
                    </w:rPr>
                    <w:t>+案例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5BFFC1BC" w14:textId="77777777" w:rsidR="003941A4" w:rsidRPr="006000F3" w:rsidRDefault="003941A4" w:rsidP="003941A4">
                  <w:pPr>
                    <w:widowControl/>
                    <w:spacing w:line="360" w:lineRule="auto"/>
                    <w:jc w:val="center"/>
                    <w:textAlignment w:val="center"/>
                    <w:rPr>
                      <w:rFonts w:ascii="宋体" w:hAnsi="宋体"/>
                      <w:color w:val="000000" w:themeColor="text1"/>
                      <w:kern w:val="0"/>
                      <w:sz w:val="24"/>
                    </w:rPr>
                  </w:pPr>
                  <w:r w:rsidRPr="006000F3">
                    <w:rPr>
                      <w:rFonts w:ascii="宋体" w:hAnsi="宋体"/>
                      <w:color w:val="000000" w:themeColor="text1"/>
                      <w:kern w:val="0"/>
                      <w:sz w:val="24"/>
                    </w:rPr>
                    <w:t>6</w:t>
                  </w:r>
                </w:p>
              </w:tc>
            </w:tr>
            <w:tr w:rsidR="000F2910" w:rsidRPr="000F2910" w14:paraId="0C7F3EEE" w14:textId="77777777">
              <w:tc>
                <w:tcPr>
                  <w:tcW w:w="888" w:type="dxa"/>
                  <w:vMerge/>
                  <w:tcBorders>
                    <w:top w:val="single" w:sz="4" w:space="0" w:color="000000"/>
                    <w:left w:val="single" w:sz="12" w:space="0" w:color="000000"/>
                    <w:bottom w:val="single" w:sz="4" w:space="0" w:color="000000"/>
                    <w:right w:val="single" w:sz="4" w:space="0" w:color="000000"/>
                  </w:tcBorders>
                  <w:vAlign w:val="center"/>
                </w:tcPr>
                <w:p w14:paraId="1E50AE8F" w14:textId="77777777" w:rsidR="003941A4" w:rsidRPr="006000F3" w:rsidRDefault="003941A4" w:rsidP="003941A4">
                  <w:pPr>
                    <w:widowControl/>
                    <w:spacing w:line="360" w:lineRule="auto"/>
                    <w:jc w:val="left"/>
                    <w:rPr>
                      <w:rFonts w:ascii="宋体" w:hAnsi="宋体"/>
                      <w:b/>
                      <w:color w:val="000000" w:themeColor="text1"/>
                      <w:kern w:val="0"/>
                      <w:sz w:val="24"/>
                    </w:rPr>
                  </w:pPr>
                  <w:bookmarkStart w:id="37" w:name="_Hlk12884573"/>
                  <w:bookmarkEnd w:id="36"/>
                </w:p>
              </w:tc>
              <w:tc>
                <w:tcPr>
                  <w:tcW w:w="62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8456584" w14:textId="77777777" w:rsidR="003941A4" w:rsidRPr="006000F3" w:rsidRDefault="003941A4" w:rsidP="003941A4">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学科</w:t>
                  </w:r>
                  <w:r w:rsidRPr="006000F3">
                    <w:rPr>
                      <w:rFonts w:ascii="宋体" w:hAnsi="宋体" w:hint="eastAsia"/>
                      <w:b/>
                      <w:color w:val="000000" w:themeColor="text1"/>
                      <w:kern w:val="0"/>
                      <w:sz w:val="24"/>
                    </w:rPr>
                    <w:lastRenderedPageBreak/>
                    <w:t>教学知识</w:t>
                  </w: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95429F5" w14:textId="77777777" w:rsidR="003941A4" w:rsidRPr="006000F3" w:rsidRDefault="003941A4" w:rsidP="003941A4">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lastRenderedPageBreak/>
                    <w:t>心理健康</w:t>
                  </w:r>
                  <w:r w:rsidRPr="006000F3">
                    <w:rPr>
                      <w:rFonts w:ascii="宋体" w:hAnsi="宋体" w:hint="eastAsia"/>
                      <w:color w:val="000000" w:themeColor="text1"/>
                      <w:sz w:val="24"/>
                    </w:rPr>
                    <w:lastRenderedPageBreak/>
                    <w:t>活动课的理论依据</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CDA6DE6" w14:textId="77777777" w:rsidR="003941A4" w:rsidRPr="006000F3" w:rsidRDefault="003941A4" w:rsidP="003941A4">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lastRenderedPageBreak/>
                    <w:t>了解发展心理学、教育心理学、积极心理学</w:t>
                  </w:r>
                  <w:r w:rsidRPr="006000F3">
                    <w:rPr>
                      <w:rFonts w:ascii="宋体" w:hAnsi="宋体" w:hint="eastAsia"/>
                      <w:color w:val="000000" w:themeColor="text1"/>
                      <w:sz w:val="24"/>
                    </w:rPr>
                    <w:lastRenderedPageBreak/>
                    <w:t>的基本理论，运用其指导小学心理健康活动课的设置导向。从生理、认知、社会情感三方面为小学生的发展做好加法，从整体性的高度做好每个阶段的智力与人格的发展重点。</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2B6FEDA" w14:textId="77777777" w:rsidR="003941A4" w:rsidRPr="006000F3" w:rsidRDefault="003941A4" w:rsidP="003941A4">
                  <w:pPr>
                    <w:widowControl/>
                    <w:spacing w:line="360" w:lineRule="auto"/>
                    <w:jc w:val="center"/>
                    <w:textAlignment w:val="center"/>
                    <w:rPr>
                      <w:rFonts w:ascii="宋体" w:hAnsi="宋体"/>
                      <w:color w:val="000000" w:themeColor="text1"/>
                      <w:kern w:val="0"/>
                      <w:sz w:val="24"/>
                    </w:rPr>
                  </w:pPr>
                  <w:r w:rsidRPr="006000F3">
                    <w:rPr>
                      <w:rFonts w:ascii="宋体" w:hAnsi="宋体" w:hint="eastAsia"/>
                      <w:color w:val="000000" w:themeColor="text1"/>
                      <w:kern w:val="0"/>
                      <w:sz w:val="24"/>
                    </w:rPr>
                    <w:lastRenderedPageBreak/>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15BB30F" w14:textId="77777777" w:rsidR="003941A4" w:rsidRPr="006000F3" w:rsidRDefault="003941A4" w:rsidP="003941A4">
                  <w:pPr>
                    <w:widowControl/>
                    <w:spacing w:line="360" w:lineRule="auto"/>
                    <w:jc w:val="center"/>
                    <w:textAlignment w:val="top"/>
                    <w:rPr>
                      <w:rFonts w:ascii="宋体" w:hAnsi="宋体"/>
                      <w:color w:val="000000" w:themeColor="text1"/>
                      <w:kern w:val="0"/>
                      <w:sz w:val="24"/>
                    </w:rPr>
                  </w:pPr>
                  <w:r w:rsidRPr="006000F3">
                    <w:rPr>
                      <w:rFonts w:ascii="宋体" w:hAnsi="宋体" w:hint="eastAsia"/>
                      <w:color w:val="000000" w:themeColor="text1"/>
                      <w:kern w:val="0"/>
                      <w:sz w:val="24"/>
                    </w:rPr>
                    <w:t>讲座</w:t>
                  </w:r>
                  <w:r w:rsidRPr="006000F3">
                    <w:rPr>
                      <w:rFonts w:ascii="宋体" w:hAnsi="宋体"/>
                      <w:color w:val="000000" w:themeColor="text1"/>
                      <w:kern w:val="0"/>
                      <w:sz w:val="24"/>
                    </w:rPr>
                    <w:t>+</w:t>
                  </w:r>
                  <w:r w:rsidRPr="006000F3">
                    <w:rPr>
                      <w:rFonts w:ascii="宋体" w:hAnsi="宋体"/>
                      <w:color w:val="000000" w:themeColor="text1"/>
                      <w:kern w:val="0"/>
                      <w:sz w:val="24"/>
                    </w:rPr>
                    <w:lastRenderedPageBreak/>
                    <w:t>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05F11354" w14:textId="77777777" w:rsidR="003941A4" w:rsidRPr="006000F3" w:rsidRDefault="003941A4" w:rsidP="003941A4">
                  <w:pPr>
                    <w:widowControl/>
                    <w:spacing w:line="360" w:lineRule="auto"/>
                    <w:jc w:val="center"/>
                    <w:textAlignment w:val="center"/>
                    <w:rPr>
                      <w:rFonts w:ascii="宋体" w:hAnsi="宋体"/>
                      <w:color w:val="000000" w:themeColor="text1"/>
                      <w:kern w:val="0"/>
                      <w:sz w:val="24"/>
                    </w:rPr>
                  </w:pPr>
                  <w:r w:rsidRPr="006000F3">
                    <w:rPr>
                      <w:rFonts w:ascii="宋体" w:hAnsi="宋体"/>
                      <w:color w:val="000000" w:themeColor="text1"/>
                      <w:kern w:val="0"/>
                      <w:sz w:val="24"/>
                    </w:rPr>
                    <w:lastRenderedPageBreak/>
                    <w:t>6</w:t>
                  </w:r>
                </w:p>
              </w:tc>
            </w:tr>
            <w:bookmarkEnd w:id="37"/>
            <w:tr w:rsidR="000F2910" w:rsidRPr="000F2910" w14:paraId="192BDA91" w14:textId="77777777">
              <w:tc>
                <w:tcPr>
                  <w:tcW w:w="888" w:type="dxa"/>
                  <w:vMerge/>
                  <w:tcBorders>
                    <w:top w:val="single" w:sz="4" w:space="0" w:color="000000"/>
                    <w:left w:val="single" w:sz="12" w:space="0" w:color="000000"/>
                    <w:bottom w:val="single" w:sz="4" w:space="0" w:color="000000"/>
                    <w:right w:val="single" w:sz="4" w:space="0" w:color="000000"/>
                  </w:tcBorders>
                  <w:vAlign w:val="center"/>
                </w:tcPr>
                <w:p w14:paraId="089DF9E5" w14:textId="77777777" w:rsidR="003941A4" w:rsidRPr="006000F3" w:rsidRDefault="003941A4" w:rsidP="003941A4">
                  <w:pPr>
                    <w:widowControl/>
                    <w:spacing w:line="360" w:lineRule="auto"/>
                    <w:jc w:val="left"/>
                    <w:rPr>
                      <w:rFonts w:ascii="宋体" w:hAnsi="宋体"/>
                      <w:b/>
                      <w:color w:val="000000" w:themeColor="text1"/>
                      <w:kern w:val="0"/>
                      <w:sz w:val="24"/>
                    </w:rPr>
                  </w:pPr>
                </w:p>
              </w:tc>
              <w:tc>
                <w:tcPr>
                  <w:tcW w:w="628" w:type="dxa"/>
                  <w:vMerge/>
                  <w:tcBorders>
                    <w:top w:val="single" w:sz="4" w:space="0" w:color="000000"/>
                    <w:left w:val="single" w:sz="4" w:space="0" w:color="000000"/>
                    <w:bottom w:val="single" w:sz="4" w:space="0" w:color="000000"/>
                    <w:right w:val="single" w:sz="4" w:space="0" w:color="000000"/>
                  </w:tcBorders>
                  <w:vAlign w:val="center"/>
                </w:tcPr>
                <w:p w14:paraId="2F8879F8" w14:textId="77777777" w:rsidR="003941A4" w:rsidRPr="006000F3" w:rsidRDefault="003941A4" w:rsidP="003941A4">
                  <w:pPr>
                    <w:widowControl/>
                    <w:spacing w:line="360" w:lineRule="auto"/>
                    <w:jc w:val="left"/>
                    <w:rPr>
                      <w:rFonts w:ascii="宋体" w:hAnsi="宋体"/>
                      <w:b/>
                      <w:color w:val="000000" w:themeColor="text1"/>
                      <w:kern w:val="0"/>
                      <w:sz w:val="24"/>
                    </w:rPr>
                  </w:pP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1BBE647" w14:textId="77777777" w:rsidR="003941A4" w:rsidRPr="006000F3" w:rsidRDefault="003941A4" w:rsidP="003941A4">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心理健康活动课的操作原则</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07DFAB3" w14:textId="77777777" w:rsidR="003941A4" w:rsidRPr="006000F3" w:rsidRDefault="003941A4" w:rsidP="003941A4">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动感第一、情境体验、多元互动、现场生成、主体抉择、和谐有序。</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C0774C0" w14:textId="77777777" w:rsidR="003941A4" w:rsidRPr="006000F3" w:rsidRDefault="003941A4" w:rsidP="003941A4">
                  <w:pPr>
                    <w:widowControl/>
                    <w:spacing w:line="360" w:lineRule="auto"/>
                    <w:jc w:val="center"/>
                    <w:textAlignment w:val="center"/>
                    <w:rPr>
                      <w:rFonts w:ascii="宋体" w:hAnsi="宋体"/>
                      <w:color w:val="000000" w:themeColor="text1"/>
                      <w:kern w:val="0"/>
                      <w:sz w:val="24"/>
                    </w:rPr>
                  </w:pPr>
                  <w:r w:rsidRPr="006000F3">
                    <w:rPr>
                      <w:rFonts w:ascii="宋体" w:hAnsi="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516CDC8" w14:textId="77777777" w:rsidR="003941A4" w:rsidRPr="006000F3" w:rsidRDefault="003941A4" w:rsidP="00042CF8">
                  <w:pPr>
                    <w:widowControl/>
                    <w:spacing w:line="360" w:lineRule="auto"/>
                    <w:jc w:val="center"/>
                    <w:textAlignment w:val="top"/>
                    <w:rPr>
                      <w:rFonts w:ascii="宋体" w:hAnsi="宋体"/>
                      <w:color w:val="000000" w:themeColor="text1"/>
                      <w:kern w:val="0"/>
                      <w:sz w:val="24"/>
                    </w:rPr>
                  </w:pPr>
                  <w:r w:rsidRPr="006000F3">
                    <w:rPr>
                      <w:rFonts w:ascii="宋体" w:hAnsi="宋体" w:hint="eastAsia"/>
                      <w:color w:val="000000" w:themeColor="text1"/>
                      <w:kern w:val="0"/>
                      <w:sz w:val="24"/>
                    </w:rPr>
                    <w:t>讲座</w:t>
                  </w:r>
                  <w:r w:rsidRPr="006000F3">
                    <w:rPr>
                      <w:rFonts w:ascii="宋体" w:hAnsi="宋体"/>
                      <w:color w:val="000000" w:themeColor="text1"/>
                      <w:kern w:val="0"/>
                      <w:sz w:val="24"/>
                    </w:rPr>
                    <w:t>+</w:t>
                  </w:r>
                  <w:r w:rsidR="00042CF8" w:rsidRPr="006000F3">
                    <w:rPr>
                      <w:rFonts w:ascii="宋体" w:hAnsi="宋体" w:hint="eastAsia"/>
                      <w:color w:val="000000" w:themeColor="text1"/>
                      <w:kern w:val="0"/>
                      <w:sz w:val="24"/>
                    </w:rPr>
                    <w:t>听课学习</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56E137F0" w14:textId="77777777" w:rsidR="003941A4" w:rsidRPr="006000F3" w:rsidRDefault="003941A4" w:rsidP="003941A4">
                  <w:pPr>
                    <w:widowControl/>
                    <w:spacing w:line="360" w:lineRule="auto"/>
                    <w:jc w:val="center"/>
                    <w:textAlignment w:val="center"/>
                    <w:rPr>
                      <w:rFonts w:ascii="宋体" w:hAnsi="宋体"/>
                      <w:color w:val="000000" w:themeColor="text1"/>
                      <w:kern w:val="0"/>
                      <w:sz w:val="24"/>
                    </w:rPr>
                  </w:pPr>
                  <w:r w:rsidRPr="006000F3">
                    <w:rPr>
                      <w:rFonts w:ascii="宋体" w:hAnsi="宋体"/>
                      <w:color w:val="000000" w:themeColor="text1"/>
                      <w:kern w:val="0"/>
                      <w:sz w:val="24"/>
                    </w:rPr>
                    <w:t>6</w:t>
                  </w:r>
                </w:p>
              </w:tc>
            </w:tr>
            <w:tr w:rsidR="000F2910" w:rsidRPr="000F2910" w14:paraId="7491219A" w14:textId="77777777">
              <w:trPr>
                <w:trHeight w:val="301"/>
              </w:trPr>
              <w:tc>
                <w:tcPr>
                  <w:tcW w:w="888" w:type="dxa"/>
                  <w:vMerge/>
                  <w:tcBorders>
                    <w:top w:val="single" w:sz="4" w:space="0" w:color="000000"/>
                    <w:left w:val="single" w:sz="12" w:space="0" w:color="000000"/>
                    <w:bottom w:val="single" w:sz="4" w:space="0" w:color="000000"/>
                    <w:right w:val="single" w:sz="4" w:space="0" w:color="000000"/>
                  </w:tcBorders>
                  <w:vAlign w:val="center"/>
                </w:tcPr>
                <w:p w14:paraId="426CA120" w14:textId="77777777" w:rsidR="003941A4" w:rsidRPr="006000F3" w:rsidRDefault="003941A4" w:rsidP="003941A4">
                  <w:pPr>
                    <w:widowControl/>
                    <w:spacing w:line="360" w:lineRule="auto"/>
                    <w:jc w:val="left"/>
                    <w:rPr>
                      <w:rFonts w:ascii="宋体" w:hAnsi="宋体"/>
                      <w:b/>
                      <w:color w:val="000000" w:themeColor="text1"/>
                      <w:kern w:val="0"/>
                      <w:sz w:val="24"/>
                    </w:rPr>
                  </w:pPr>
                </w:p>
              </w:tc>
              <w:tc>
                <w:tcPr>
                  <w:tcW w:w="62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C6E2828" w14:textId="77777777" w:rsidR="003941A4" w:rsidRPr="006000F3" w:rsidRDefault="003941A4" w:rsidP="003941A4">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通</w:t>
                  </w:r>
                  <w:proofErr w:type="gramStart"/>
                  <w:r w:rsidRPr="006000F3">
                    <w:rPr>
                      <w:rFonts w:ascii="宋体" w:hAnsi="宋体" w:hint="eastAsia"/>
                      <w:b/>
                      <w:color w:val="000000" w:themeColor="text1"/>
                      <w:kern w:val="0"/>
                      <w:sz w:val="24"/>
                    </w:rPr>
                    <w:t>识基础</w:t>
                  </w:r>
                  <w:proofErr w:type="gramEnd"/>
                </w:p>
              </w:tc>
              <w:tc>
                <w:tcPr>
                  <w:tcW w:w="121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09077714" w14:textId="77777777" w:rsidR="003941A4" w:rsidRPr="006000F3" w:rsidRDefault="003941A4" w:rsidP="003941A4">
                  <w:pPr>
                    <w:spacing w:line="360" w:lineRule="auto"/>
                    <w:jc w:val="left"/>
                    <w:textAlignment w:val="center"/>
                    <w:rPr>
                      <w:rFonts w:ascii="宋体" w:hAnsi="宋体"/>
                      <w:color w:val="000000" w:themeColor="text1"/>
                      <w:sz w:val="24"/>
                      <w:szCs w:val="24"/>
                    </w:rPr>
                  </w:pPr>
                  <w:r w:rsidRPr="006000F3">
                    <w:rPr>
                      <w:rFonts w:ascii="宋体" w:hAnsi="宋体" w:hint="eastAsia"/>
                      <w:color w:val="000000" w:themeColor="text1"/>
                      <w:sz w:val="24"/>
                      <w:szCs w:val="24"/>
                    </w:rPr>
                    <w:t>教育电影赏析</w:t>
                  </w:r>
                </w:p>
              </w:tc>
              <w:tc>
                <w:tcPr>
                  <w:tcW w:w="450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7E6FE6FF" w14:textId="77777777" w:rsidR="003941A4" w:rsidRPr="006000F3" w:rsidRDefault="003941A4" w:rsidP="006000F3">
                  <w:pPr>
                    <w:widowControl/>
                    <w:spacing w:line="360" w:lineRule="auto"/>
                    <w:textAlignment w:val="center"/>
                    <w:rPr>
                      <w:rFonts w:ascii="宋体" w:hAnsi="宋体"/>
                      <w:color w:val="000000" w:themeColor="text1"/>
                      <w:sz w:val="24"/>
                      <w:szCs w:val="24"/>
                    </w:rPr>
                  </w:pPr>
                  <w:r w:rsidRPr="006000F3">
                    <w:rPr>
                      <w:rFonts w:ascii="宋体" w:hAnsi="宋体" w:hint="eastAsia"/>
                      <w:color w:val="000000" w:themeColor="text1"/>
                      <w:sz w:val="24"/>
                      <w:szCs w:val="24"/>
                    </w:rPr>
                    <w:t>对教育电影如《放牛班的春天》、《我的教师生涯》、《蒙娜丽莎的微笑》、《霍兰先生的乐章》等进行鉴赏分析。</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25FDAF56" w14:textId="77777777" w:rsidR="003941A4" w:rsidRPr="006000F3" w:rsidRDefault="003941A4" w:rsidP="003941A4">
                  <w:pPr>
                    <w:widowControl/>
                    <w:spacing w:line="360" w:lineRule="auto"/>
                    <w:jc w:val="center"/>
                    <w:textAlignment w:val="center"/>
                    <w:rPr>
                      <w:rFonts w:ascii="宋体" w:hAnsi="宋体"/>
                      <w:color w:val="000000" w:themeColor="text1"/>
                      <w:kern w:val="0"/>
                      <w:sz w:val="24"/>
                      <w:szCs w:val="24"/>
                    </w:rPr>
                  </w:pPr>
                  <w:r w:rsidRPr="006000F3">
                    <w:rPr>
                      <w:rFonts w:ascii="宋体" w:hAnsi="宋体" w:hint="eastAsia"/>
                      <w:color w:val="000000" w:themeColor="text1"/>
                      <w:kern w:val="0"/>
                      <w:sz w:val="24"/>
                      <w:szCs w:val="24"/>
                    </w:rPr>
                    <w:t>选修</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103C42E6" w14:textId="77777777" w:rsidR="003941A4" w:rsidRPr="006000F3" w:rsidRDefault="00042CF8" w:rsidP="003941A4">
                  <w:pPr>
                    <w:spacing w:line="360" w:lineRule="auto"/>
                    <w:jc w:val="center"/>
                    <w:textAlignment w:val="top"/>
                    <w:rPr>
                      <w:rFonts w:ascii="宋体" w:hAnsi="宋体"/>
                      <w:color w:val="000000" w:themeColor="text1"/>
                      <w:kern w:val="0"/>
                      <w:sz w:val="24"/>
                      <w:szCs w:val="24"/>
                    </w:rPr>
                  </w:pPr>
                  <w:r w:rsidRPr="006000F3">
                    <w:rPr>
                      <w:rFonts w:ascii="宋体" w:hAnsi="宋体" w:hint="eastAsia"/>
                      <w:color w:val="000000" w:themeColor="text1"/>
                      <w:kern w:val="0"/>
                      <w:sz w:val="24"/>
                      <w:szCs w:val="24"/>
                    </w:rPr>
                    <w:t>电影鉴赏</w:t>
                  </w:r>
                  <w:r w:rsidR="003941A4" w:rsidRPr="006000F3">
                    <w:rPr>
                      <w:rFonts w:ascii="宋体" w:hAnsi="宋体"/>
                      <w:color w:val="000000" w:themeColor="text1"/>
                      <w:kern w:val="0"/>
                      <w:sz w:val="24"/>
                      <w:szCs w:val="24"/>
                    </w:rPr>
                    <w:t>+案例</w:t>
                  </w:r>
                  <w:r w:rsidRPr="006000F3">
                    <w:rPr>
                      <w:rFonts w:ascii="宋体" w:hAnsi="宋体" w:hint="eastAsia"/>
                      <w:color w:val="000000" w:themeColor="text1"/>
                      <w:kern w:val="0"/>
                      <w:sz w:val="24"/>
                      <w:szCs w:val="24"/>
                    </w:rPr>
                    <w:t>研讨</w:t>
                  </w:r>
                </w:p>
              </w:tc>
              <w:tc>
                <w:tcPr>
                  <w:tcW w:w="632"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14:paraId="72DF1E0F" w14:textId="77777777" w:rsidR="003941A4" w:rsidRPr="006000F3" w:rsidRDefault="003941A4" w:rsidP="003941A4">
                  <w:pPr>
                    <w:widowControl/>
                    <w:spacing w:line="360" w:lineRule="auto"/>
                    <w:jc w:val="center"/>
                    <w:textAlignment w:val="center"/>
                    <w:rPr>
                      <w:rFonts w:ascii="宋体" w:hAnsi="宋体"/>
                      <w:color w:val="000000" w:themeColor="text1"/>
                      <w:kern w:val="0"/>
                      <w:sz w:val="24"/>
                      <w:szCs w:val="24"/>
                    </w:rPr>
                  </w:pPr>
                  <w:r w:rsidRPr="006000F3">
                    <w:rPr>
                      <w:rFonts w:ascii="宋体" w:hAnsi="宋体"/>
                      <w:color w:val="000000" w:themeColor="text1"/>
                      <w:kern w:val="0"/>
                      <w:sz w:val="24"/>
                      <w:szCs w:val="24"/>
                    </w:rPr>
                    <w:t>6</w:t>
                  </w:r>
                </w:p>
              </w:tc>
            </w:tr>
            <w:tr w:rsidR="000F2910" w:rsidRPr="000F2910" w14:paraId="5E5FFB64" w14:textId="77777777">
              <w:trPr>
                <w:trHeight w:val="289"/>
              </w:trPr>
              <w:tc>
                <w:tcPr>
                  <w:tcW w:w="888" w:type="dxa"/>
                  <w:vMerge/>
                  <w:tcBorders>
                    <w:top w:val="single" w:sz="4" w:space="0" w:color="000000"/>
                    <w:left w:val="single" w:sz="12" w:space="0" w:color="000000"/>
                    <w:bottom w:val="single" w:sz="4" w:space="0" w:color="000000"/>
                    <w:right w:val="single" w:sz="4" w:space="0" w:color="000000"/>
                  </w:tcBorders>
                  <w:vAlign w:val="center"/>
                </w:tcPr>
                <w:p w14:paraId="7EC31065" w14:textId="77777777" w:rsidR="003941A4" w:rsidRPr="006000F3" w:rsidRDefault="003941A4" w:rsidP="003941A4">
                  <w:pPr>
                    <w:widowControl/>
                    <w:spacing w:line="360" w:lineRule="auto"/>
                    <w:jc w:val="left"/>
                    <w:rPr>
                      <w:rFonts w:ascii="宋体" w:hAnsi="宋体"/>
                      <w:b/>
                      <w:color w:val="000000" w:themeColor="text1"/>
                      <w:kern w:val="0"/>
                      <w:sz w:val="24"/>
                    </w:rPr>
                  </w:pPr>
                </w:p>
              </w:tc>
              <w:tc>
                <w:tcPr>
                  <w:tcW w:w="628" w:type="dxa"/>
                  <w:vMerge/>
                  <w:tcBorders>
                    <w:top w:val="single" w:sz="4" w:space="0" w:color="000000"/>
                    <w:left w:val="single" w:sz="4" w:space="0" w:color="000000"/>
                    <w:bottom w:val="single" w:sz="4" w:space="0" w:color="000000"/>
                    <w:right w:val="single" w:sz="4" w:space="0" w:color="000000"/>
                  </w:tcBorders>
                  <w:vAlign w:val="center"/>
                </w:tcPr>
                <w:p w14:paraId="1C58F1D9" w14:textId="77777777" w:rsidR="003941A4" w:rsidRPr="006000F3" w:rsidRDefault="003941A4" w:rsidP="003941A4">
                  <w:pPr>
                    <w:widowControl/>
                    <w:spacing w:line="360" w:lineRule="auto"/>
                    <w:jc w:val="left"/>
                    <w:rPr>
                      <w:rFonts w:ascii="宋体" w:hAnsi="宋体"/>
                      <w:b/>
                      <w:color w:val="000000" w:themeColor="text1"/>
                      <w:kern w:val="0"/>
                      <w:sz w:val="24"/>
                    </w:rPr>
                  </w:pPr>
                </w:p>
              </w:tc>
              <w:tc>
                <w:tcPr>
                  <w:tcW w:w="1211"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1B42CEC0" w14:textId="77777777" w:rsidR="003941A4" w:rsidRPr="006000F3" w:rsidRDefault="003941A4" w:rsidP="003941A4">
                  <w:pPr>
                    <w:spacing w:line="360" w:lineRule="auto"/>
                    <w:jc w:val="left"/>
                    <w:textAlignment w:val="center"/>
                    <w:rPr>
                      <w:rFonts w:ascii="宋体" w:hAnsi="宋体"/>
                      <w:color w:val="000000" w:themeColor="text1"/>
                      <w:sz w:val="24"/>
                      <w:szCs w:val="24"/>
                    </w:rPr>
                  </w:pPr>
                  <w:r w:rsidRPr="006000F3">
                    <w:rPr>
                      <w:rFonts w:ascii="宋体" w:hAnsi="宋体" w:hint="eastAsia"/>
                      <w:color w:val="000000" w:themeColor="text1"/>
                      <w:sz w:val="24"/>
                      <w:szCs w:val="24"/>
                    </w:rPr>
                    <w:t>国学经典赏析</w:t>
                  </w:r>
                </w:p>
              </w:tc>
              <w:tc>
                <w:tcPr>
                  <w:tcW w:w="450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6D026913" w14:textId="77777777" w:rsidR="003941A4" w:rsidRPr="006000F3" w:rsidRDefault="003941A4" w:rsidP="006000F3">
                  <w:pPr>
                    <w:widowControl/>
                    <w:spacing w:line="360" w:lineRule="auto"/>
                    <w:textAlignment w:val="center"/>
                    <w:rPr>
                      <w:rFonts w:ascii="宋体" w:hAnsi="宋体"/>
                      <w:color w:val="000000" w:themeColor="text1"/>
                      <w:sz w:val="24"/>
                      <w:szCs w:val="24"/>
                    </w:rPr>
                  </w:pPr>
                  <w:r w:rsidRPr="006000F3">
                    <w:rPr>
                      <w:rFonts w:ascii="宋体" w:hAnsi="宋体" w:hint="eastAsia"/>
                      <w:color w:val="000000" w:themeColor="text1"/>
                      <w:sz w:val="24"/>
                      <w:szCs w:val="24"/>
                    </w:rPr>
                    <w:t>对国学经典如《论语》、《道德经》等进行鉴赏分析。</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1085E921" w14:textId="77777777" w:rsidR="003941A4" w:rsidRPr="006000F3" w:rsidRDefault="003941A4" w:rsidP="003941A4">
                  <w:pPr>
                    <w:widowControl/>
                    <w:spacing w:line="360" w:lineRule="auto"/>
                    <w:jc w:val="center"/>
                    <w:textAlignment w:val="center"/>
                    <w:rPr>
                      <w:rFonts w:ascii="宋体" w:hAnsi="宋体"/>
                      <w:color w:val="000000" w:themeColor="text1"/>
                      <w:kern w:val="0"/>
                      <w:sz w:val="24"/>
                      <w:szCs w:val="24"/>
                    </w:rPr>
                  </w:pPr>
                  <w:r w:rsidRPr="006000F3">
                    <w:rPr>
                      <w:rFonts w:ascii="宋体" w:hAnsi="宋体" w:hint="eastAsia"/>
                      <w:color w:val="000000" w:themeColor="text1"/>
                      <w:kern w:val="0"/>
                      <w:sz w:val="24"/>
                      <w:szCs w:val="24"/>
                    </w:rPr>
                    <w:t>选修</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tcPr>
                <w:p w14:paraId="7C4D47C3" w14:textId="77777777" w:rsidR="003941A4" w:rsidRPr="006000F3" w:rsidRDefault="003941A4" w:rsidP="003941A4">
                  <w:pPr>
                    <w:spacing w:line="360" w:lineRule="auto"/>
                    <w:jc w:val="center"/>
                    <w:textAlignment w:val="top"/>
                    <w:rPr>
                      <w:rFonts w:ascii="宋体" w:hAnsi="宋体"/>
                      <w:color w:val="000000" w:themeColor="text1"/>
                      <w:kern w:val="0"/>
                      <w:sz w:val="24"/>
                      <w:szCs w:val="24"/>
                    </w:rPr>
                  </w:pPr>
                  <w:r w:rsidRPr="006000F3">
                    <w:rPr>
                      <w:rFonts w:ascii="宋体" w:hAnsi="宋体" w:hint="eastAsia"/>
                      <w:color w:val="000000" w:themeColor="text1"/>
                      <w:kern w:val="0"/>
                      <w:sz w:val="24"/>
                      <w:szCs w:val="24"/>
                    </w:rPr>
                    <w:t>讲座</w:t>
                  </w:r>
                  <w:r w:rsidRPr="006000F3">
                    <w:rPr>
                      <w:rFonts w:ascii="宋体" w:hAnsi="宋体"/>
                      <w:color w:val="000000" w:themeColor="text1"/>
                      <w:kern w:val="0"/>
                      <w:sz w:val="24"/>
                      <w:szCs w:val="24"/>
                    </w:rPr>
                    <w:t>+案例</w:t>
                  </w:r>
                </w:p>
              </w:tc>
              <w:tc>
                <w:tcPr>
                  <w:tcW w:w="632"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14:paraId="3BC70D8F" w14:textId="77777777" w:rsidR="003941A4" w:rsidRPr="006000F3" w:rsidRDefault="003941A4" w:rsidP="003941A4">
                  <w:pPr>
                    <w:widowControl/>
                    <w:spacing w:line="360" w:lineRule="auto"/>
                    <w:jc w:val="center"/>
                    <w:textAlignment w:val="center"/>
                    <w:rPr>
                      <w:rFonts w:ascii="宋体" w:hAnsi="宋体"/>
                      <w:color w:val="000000" w:themeColor="text1"/>
                      <w:kern w:val="0"/>
                      <w:sz w:val="24"/>
                      <w:szCs w:val="24"/>
                    </w:rPr>
                  </w:pPr>
                  <w:r w:rsidRPr="006000F3">
                    <w:rPr>
                      <w:rFonts w:ascii="宋体" w:hAnsi="宋体"/>
                      <w:color w:val="000000" w:themeColor="text1"/>
                      <w:kern w:val="0"/>
                      <w:sz w:val="24"/>
                      <w:szCs w:val="24"/>
                    </w:rPr>
                    <w:t>6</w:t>
                  </w:r>
                </w:p>
              </w:tc>
            </w:tr>
          </w:tbl>
          <w:p w14:paraId="233C205E" w14:textId="77777777" w:rsidR="005545D5" w:rsidRPr="006000F3" w:rsidRDefault="005545D5">
            <w:pPr>
              <w:adjustRightInd w:val="0"/>
              <w:snapToGrid w:val="0"/>
              <w:spacing w:line="360" w:lineRule="auto"/>
              <w:ind w:firstLineChars="150" w:firstLine="361"/>
              <w:rPr>
                <w:rFonts w:ascii="宋体" w:hAnsi="宋体"/>
                <w:b/>
                <w:color w:val="000000" w:themeColor="text1"/>
                <w:sz w:val="24"/>
              </w:rPr>
            </w:pPr>
          </w:p>
          <w:tbl>
            <w:tblPr>
              <w:tblW w:w="8925" w:type="dxa"/>
              <w:tblLayout w:type="fixed"/>
              <w:tblLook w:val="04A0" w:firstRow="1" w:lastRow="0" w:firstColumn="1" w:lastColumn="0" w:noHBand="0" w:noVBand="1"/>
            </w:tblPr>
            <w:tblGrid>
              <w:gridCol w:w="524"/>
              <w:gridCol w:w="599"/>
              <w:gridCol w:w="1288"/>
              <w:gridCol w:w="4429"/>
              <w:gridCol w:w="720"/>
              <w:gridCol w:w="720"/>
              <w:gridCol w:w="645"/>
            </w:tblGrid>
            <w:tr w:rsidR="000F2910" w:rsidRPr="000F2910" w14:paraId="335A36C0" w14:textId="77777777" w:rsidTr="00482D09">
              <w:trPr>
                <w:trHeight w:val="360"/>
              </w:trPr>
              <w:tc>
                <w:tcPr>
                  <w:tcW w:w="8925" w:type="dxa"/>
                  <w:gridSpan w:val="7"/>
                  <w:tcBorders>
                    <w:bottom w:val="single" w:sz="4" w:space="0" w:color="auto"/>
                  </w:tcBorders>
                  <w:tcMar>
                    <w:top w:w="15" w:type="dxa"/>
                    <w:left w:w="15" w:type="dxa"/>
                    <w:bottom w:w="15" w:type="dxa"/>
                    <w:right w:w="15" w:type="dxa"/>
                  </w:tcMar>
                  <w:vAlign w:val="center"/>
                </w:tcPr>
                <w:p w14:paraId="54B28559" w14:textId="77777777" w:rsidR="00CA018E" w:rsidRPr="006000F3" w:rsidRDefault="00CA018E">
                  <w:pPr>
                    <w:widowControl/>
                    <w:spacing w:line="360" w:lineRule="auto"/>
                    <w:jc w:val="center"/>
                    <w:textAlignment w:val="center"/>
                    <w:rPr>
                      <w:rFonts w:ascii="宋体" w:hAnsi="宋体" w:cs="宋体"/>
                      <w:b/>
                      <w:color w:val="000000" w:themeColor="text1"/>
                      <w:kern w:val="0"/>
                      <w:sz w:val="24"/>
                    </w:rPr>
                  </w:pPr>
                </w:p>
                <w:p w14:paraId="5FB280F2" w14:textId="77777777" w:rsidR="00CA018E" w:rsidRPr="006000F3" w:rsidRDefault="00CA018E">
                  <w:pPr>
                    <w:widowControl/>
                    <w:spacing w:line="360" w:lineRule="auto"/>
                    <w:jc w:val="center"/>
                    <w:textAlignment w:val="center"/>
                    <w:rPr>
                      <w:rFonts w:ascii="宋体" w:hAnsi="宋体" w:cs="宋体"/>
                      <w:b/>
                      <w:color w:val="000000" w:themeColor="text1"/>
                      <w:kern w:val="0"/>
                      <w:sz w:val="24"/>
                    </w:rPr>
                  </w:pPr>
                </w:p>
                <w:p w14:paraId="5E09A70B"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表</w:t>
                  </w:r>
                  <w:r w:rsidRPr="006000F3">
                    <w:rPr>
                      <w:rFonts w:ascii="宋体" w:hAnsi="宋体" w:cs="宋体"/>
                      <w:b/>
                      <w:color w:val="000000" w:themeColor="text1"/>
                      <w:kern w:val="0"/>
                      <w:sz w:val="24"/>
                    </w:rPr>
                    <w:t xml:space="preserve">4-1-2c  </w:t>
                  </w:r>
                  <w:r w:rsidRPr="006000F3">
                    <w:rPr>
                      <w:rFonts w:ascii="宋体" w:hAnsi="宋体" w:cs="宋体" w:hint="eastAsia"/>
                      <w:b/>
                      <w:color w:val="000000" w:themeColor="text1"/>
                      <w:kern w:val="0"/>
                      <w:sz w:val="24"/>
                    </w:rPr>
                    <w:t>心理健康教育教师水平</w:t>
                  </w:r>
                  <w:proofErr w:type="gramStart"/>
                  <w:r w:rsidRPr="006000F3">
                    <w:rPr>
                      <w:rFonts w:ascii="宋体" w:hAnsi="宋体" w:cs="宋体" w:hint="eastAsia"/>
                      <w:b/>
                      <w:color w:val="000000" w:themeColor="text1"/>
                      <w:kern w:val="0"/>
                      <w:sz w:val="24"/>
                    </w:rPr>
                    <w:t>二培训</w:t>
                  </w:r>
                  <w:proofErr w:type="gramEnd"/>
                  <w:r w:rsidRPr="006000F3">
                    <w:rPr>
                      <w:rFonts w:ascii="宋体" w:hAnsi="宋体" w:cs="宋体" w:hint="eastAsia"/>
                      <w:b/>
                      <w:color w:val="000000" w:themeColor="text1"/>
                      <w:kern w:val="0"/>
                      <w:sz w:val="24"/>
                    </w:rPr>
                    <w:t>课程（专业能力）</w:t>
                  </w:r>
                </w:p>
              </w:tc>
            </w:tr>
            <w:tr w:rsidR="000F2910" w:rsidRPr="000F2910" w14:paraId="334A21BC" w14:textId="77777777" w:rsidTr="00482D09">
              <w:trPr>
                <w:trHeight w:val="600"/>
              </w:trPr>
              <w:tc>
                <w:tcPr>
                  <w:tcW w:w="1123" w:type="dxa"/>
                  <w:gridSpan w:val="2"/>
                  <w:tcBorders>
                    <w:top w:val="single" w:sz="4" w:space="0" w:color="auto"/>
                    <w:left w:val="single" w:sz="4" w:space="0" w:color="auto"/>
                    <w:bottom w:val="single" w:sz="4" w:space="0" w:color="000000"/>
                    <w:right w:val="single" w:sz="4" w:space="0" w:color="000000"/>
                  </w:tcBorders>
                  <w:tcMar>
                    <w:top w:w="15" w:type="dxa"/>
                    <w:left w:w="15" w:type="dxa"/>
                    <w:bottom w:w="15" w:type="dxa"/>
                    <w:right w:w="15" w:type="dxa"/>
                  </w:tcMar>
                  <w:vAlign w:val="center"/>
                </w:tcPr>
                <w:p w14:paraId="26F330DA"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所属模块</w:t>
                  </w:r>
                </w:p>
              </w:tc>
              <w:tc>
                <w:tcPr>
                  <w:tcW w:w="1288"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5AA5F183" w14:textId="77777777" w:rsidR="005545D5" w:rsidRPr="006000F3" w:rsidRDefault="0003106B">
                  <w:pPr>
                    <w:widowControl/>
                    <w:spacing w:line="360" w:lineRule="auto"/>
                    <w:jc w:val="center"/>
                    <w:textAlignment w:val="center"/>
                    <w:rPr>
                      <w:b/>
                      <w:color w:val="000000" w:themeColor="text1"/>
                      <w:sz w:val="24"/>
                    </w:rPr>
                  </w:pPr>
                  <w:r w:rsidRPr="006000F3">
                    <w:rPr>
                      <w:rFonts w:hint="eastAsia"/>
                      <w:b/>
                      <w:color w:val="000000" w:themeColor="text1"/>
                      <w:kern w:val="0"/>
                      <w:sz w:val="24"/>
                    </w:rPr>
                    <w:t>专题名称</w:t>
                  </w:r>
                </w:p>
              </w:tc>
              <w:tc>
                <w:tcPr>
                  <w:tcW w:w="4429"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2B2F1205" w14:textId="77777777" w:rsidR="005545D5" w:rsidRPr="006000F3" w:rsidRDefault="0003106B">
                  <w:pPr>
                    <w:widowControl/>
                    <w:spacing w:line="360" w:lineRule="auto"/>
                    <w:jc w:val="center"/>
                    <w:textAlignment w:val="center"/>
                    <w:rPr>
                      <w:b/>
                      <w:color w:val="000000" w:themeColor="text1"/>
                      <w:sz w:val="24"/>
                    </w:rPr>
                  </w:pPr>
                  <w:r w:rsidRPr="006000F3">
                    <w:rPr>
                      <w:rFonts w:hint="eastAsia"/>
                      <w:b/>
                      <w:color w:val="000000" w:themeColor="text1"/>
                      <w:kern w:val="0"/>
                      <w:sz w:val="24"/>
                    </w:rPr>
                    <w:t>内容提要</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47D32514" w14:textId="77777777" w:rsidR="005545D5" w:rsidRPr="006000F3" w:rsidRDefault="0003106B">
                  <w:pPr>
                    <w:widowControl/>
                    <w:spacing w:line="360" w:lineRule="auto"/>
                    <w:jc w:val="center"/>
                    <w:textAlignment w:val="center"/>
                    <w:rPr>
                      <w:b/>
                      <w:color w:val="000000" w:themeColor="text1"/>
                      <w:sz w:val="24"/>
                    </w:rPr>
                  </w:pPr>
                  <w:r w:rsidRPr="006000F3">
                    <w:rPr>
                      <w:rFonts w:hint="eastAsia"/>
                      <w:b/>
                      <w:color w:val="000000" w:themeColor="text1"/>
                      <w:kern w:val="0"/>
                      <w:sz w:val="24"/>
                    </w:rPr>
                    <w:t>课程类别</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0A425340" w14:textId="77777777" w:rsidR="005545D5" w:rsidRPr="006000F3" w:rsidRDefault="0003106B">
                  <w:pPr>
                    <w:widowControl/>
                    <w:spacing w:line="360" w:lineRule="auto"/>
                    <w:jc w:val="center"/>
                    <w:textAlignment w:val="center"/>
                    <w:rPr>
                      <w:b/>
                      <w:color w:val="000000" w:themeColor="text1"/>
                      <w:sz w:val="24"/>
                    </w:rPr>
                  </w:pPr>
                  <w:r w:rsidRPr="006000F3">
                    <w:rPr>
                      <w:rFonts w:hint="eastAsia"/>
                      <w:b/>
                      <w:color w:val="000000" w:themeColor="text1"/>
                      <w:kern w:val="0"/>
                      <w:sz w:val="24"/>
                    </w:rPr>
                    <w:t>教学方式</w:t>
                  </w:r>
                </w:p>
              </w:tc>
              <w:tc>
                <w:tcPr>
                  <w:tcW w:w="645" w:type="dxa"/>
                  <w:tcBorders>
                    <w:top w:val="single" w:sz="4" w:space="0" w:color="auto"/>
                    <w:left w:val="single" w:sz="4" w:space="0" w:color="000000"/>
                    <w:bottom w:val="single" w:sz="4" w:space="0" w:color="000000"/>
                    <w:right w:val="single" w:sz="4" w:space="0" w:color="auto"/>
                  </w:tcBorders>
                  <w:tcMar>
                    <w:top w:w="15" w:type="dxa"/>
                    <w:left w:w="15" w:type="dxa"/>
                    <w:bottom w:w="15" w:type="dxa"/>
                    <w:right w:w="15" w:type="dxa"/>
                  </w:tcMar>
                  <w:vAlign w:val="center"/>
                </w:tcPr>
                <w:p w14:paraId="2D806FB4" w14:textId="77777777" w:rsidR="005545D5" w:rsidRPr="006000F3" w:rsidRDefault="0003106B">
                  <w:pPr>
                    <w:widowControl/>
                    <w:spacing w:line="360" w:lineRule="auto"/>
                    <w:jc w:val="center"/>
                    <w:textAlignment w:val="center"/>
                    <w:rPr>
                      <w:b/>
                      <w:color w:val="000000" w:themeColor="text1"/>
                      <w:sz w:val="24"/>
                    </w:rPr>
                  </w:pPr>
                  <w:r w:rsidRPr="006000F3">
                    <w:rPr>
                      <w:rFonts w:hint="eastAsia"/>
                      <w:b/>
                      <w:color w:val="000000" w:themeColor="text1"/>
                      <w:kern w:val="0"/>
                      <w:sz w:val="24"/>
                    </w:rPr>
                    <w:t>学时建议</w:t>
                  </w:r>
                </w:p>
              </w:tc>
            </w:tr>
            <w:tr w:rsidR="000F2910" w:rsidRPr="000F2910" w14:paraId="79ABBBA8" w14:textId="77777777" w:rsidTr="00482D09">
              <w:trPr>
                <w:trHeight w:val="510"/>
              </w:trPr>
              <w:tc>
                <w:tcPr>
                  <w:tcW w:w="52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DFCFEDE"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专业能力</w:t>
                  </w:r>
                </w:p>
              </w:tc>
              <w:tc>
                <w:tcPr>
                  <w:tcW w:w="59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2DCA4EC2"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教学能力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53C4696"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心理健康活动课的设计流程</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46CC7BA"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课程理念：概念界定、年龄特征、现实针对性。明确心理健康活动课的总目标和阶段目标。教学目标：分层级、清晰、集中、可操作、顾及团体共性。了解与理解、尝试与学会、体验与感悟。精心设计活动过程：“起、承、转、合”四阶段。认真理清教学思路。</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C36FF3D"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4EAAABD" w14:textId="77777777" w:rsidR="005545D5" w:rsidRPr="006000F3" w:rsidRDefault="0003106B" w:rsidP="008E68A5">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008E68A5" w:rsidRPr="006000F3">
                    <w:rPr>
                      <w:rFonts w:ascii="宋体" w:hAnsi="宋体" w:cs="宋体" w:hint="eastAsia"/>
                      <w:color w:val="000000" w:themeColor="text1"/>
                      <w:kern w:val="0"/>
                      <w:sz w:val="24"/>
                    </w:rPr>
                    <w:t>听课研讨</w:t>
                  </w:r>
                </w:p>
              </w:tc>
              <w:tc>
                <w:tcPr>
                  <w:tcW w:w="645"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69A4FDDB"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0B33958E"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4C4B1AF6"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78561DD0"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AC2BB96"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心理健康活动课的活动</w:t>
                  </w:r>
                  <w:r w:rsidRPr="006000F3">
                    <w:rPr>
                      <w:rFonts w:ascii="宋体" w:hAnsi="宋体" w:hint="eastAsia"/>
                      <w:color w:val="000000" w:themeColor="text1"/>
                      <w:sz w:val="24"/>
                    </w:rPr>
                    <w:lastRenderedPageBreak/>
                    <w:t>形式</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BA32942" w14:textId="77777777" w:rsidR="005545D5" w:rsidRPr="006000F3" w:rsidRDefault="0003106B" w:rsidP="00C53005">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lastRenderedPageBreak/>
                    <w:t>游戏、故事、</w:t>
                  </w:r>
                  <w:r w:rsidR="00C53005" w:rsidRPr="006000F3">
                    <w:rPr>
                      <w:rFonts w:ascii="宋体" w:hAnsi="宋体" w:hint="eastAsia"/>
                      <w:color w:val="000000" w:themeColor="text1"/>
                      <w:sz w:val="24"/>
                    </w:rPr>
                    <w:t>案例研讨、角色扮演</w:t>
                  </w:r>
                  <w:r w:rsidRPr="006000F3">
                    <w:rPr>
                      <w:rFonts w:ascii="宋体" w:hAnsi="宋体" w:hint="eastAsia"/>
                      <w:color w:val="000000" w:themeColor="text1"/>
                      <w:sz w:val="24"/>
                    </w:rPr>
                    <w:t>辩论、绘本、</w:t>
                  </w:r>
                  <w:r w:rsidR="00C53005" w:rsidRPr="006000F3">
                    <w:rPr>
                      <w:rFonts w:ascii="宋体" w:hAnsi="宋体" w:hint="eastAsia"/>
                      <w:color w:val="000000" w:themeColor="text1"/>
                      <w:sz w:val="24"/>
                    </w:rPr>
                    <w:t>心理</w:t>
                  </w:r>
                  <w:r w:rsidRPr="006000F3">
                    <w:rPr>
                      <w:rFonts w:ascii="宋体" w:hAnsi="宋体" w:hint="eastAsia"/>
                      <w:color w:val="000000" w:themeColor="text1"/>
                      <w:sz w:val="24"/>
                    </w:rPr>
                    <w:t>剧等。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D72928D"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F6D39AA" w14:textId="77777777" w:rsidR="005545D5" w:rsidRPr="006000F3" w:rsidRDefault="0003106B" w:rsidP="008E68A5">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008E68A5" w:rsidRPr="006000F3">
                    <w:rPr>
                      <w:rFonts w:ascii="宋体" w:hAnsi="宋体" w:cs="宋体" w:hint="eastAsia"/>
                      <w:color w:val="000000" w:themeColor="text1"/>
                      <w:kern w:val="0"/>
                      <w:sz w:val="24"/>
                    </w:rPr>
                    <w:t>听课</w:t>
                  </w:r>
                  <w:r w:rsidR="008E68A5" w:rsidRPr="006000F3">
                    <w:rPr>
                      <w:rFonts w:ascii="宋体" w:hAnsi="宋体" w:cs="宋体" w:hint="eastAsia"/>
                      <w:color w:val="000000" w:themeColor="text1"/>
                      <w:kern w:val="0"/>
                      <w:sz w:val="24"/>
                    </w:rPr>
                    <w:lastRenderedPageBreak/>
                    <w:t>研讨</w:t>
                  </w:r>
                  <w:r w:rsidR="008E68A5" w:rsidRPr="006000F3">
                    <w:rPr>
                      <w:rFonts w:ascii="宋体" w:hAnsi="宋体" w:cs="宋体"/>
                      <w:color w:val="000000" w:themeColor="text1"/>
                      <w:kern w:val="0"/>
                      <w:sz w:val="24"/>
                    </w:rPr>
                    <w:t>+案例</w:t>
                  </w:r>
                </w:p>
              </w:tc>
              <w:tc>
                <w:tcPr>
                  <w:tcW w:w="645"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0C49EDC7"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lastRenderedPageBreak/>
                    <w:t>6</w:t>
                  </w:r>
                </w:p>
              </w:tc>
            </w:tr>
            <w:tr w:rsidR="000F2910" w:rsidRPr="000F2910" w14:paraId="60526D2F"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54FD2D25"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0FB9C600"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4EDB481"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w:t>
                  </w:r>
                  <w:r w:rsidRPr="006000F3">
                    <w:rPr>
                      <w:rFonts w:ascii="宋体" w:hAnsi="宋体"/>
                      <w:color w:val="000000" w:themeColor="text1"/>
                      <w:sz w:val="24"/>
                    </w:rPr>
                    <w:t>名师</w:t>
                  </w:r>
                  <w:r w:rsidRPr="006000F3">
                    <w:rPr>
                      <w:rFonts w:ascii="宋体" w:hAnsi="宋体" w:hint="eastAsia"/>
                      <w:color w:val="000000" w:themeColor="text1"/>
                      <w:sz w:val="24"/>
                    </w:rPr>
                    <w:t>示范教学</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E32B626"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心理名师进行示范教学，课后进行研讨与分享，探讨教学主题、教学目标和教学活动的组织是如何进行的。</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A8277E4"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A3E467D" w14:textId="77777777" w:rsidR="005545D5" w:rsidRPr="006000F3" w:rsidRDefault="0003106B" w:rsidP="008E68A5">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008E68A5" w:rsidRPr="006000F3">
                    <w:rPr>
                      <w:rFonts w:ascii="宋体" w:hAnsi="宋体" w:cs="宋体" w:hint="eastAsia"/>
                      <w:color w:val="000000" w:themeColor="text1"/>
                      <w:kern w:val="0"/>
                      <w:sz w:val="24"/>
                    </w:rPr>
                    <w:t>示范课学习</w:t>
                  </w:r>
                </w:p>
              </w:tc>
              <w:tc>
                <w:tcPr>
                  <w:tcW w:w="645"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1222E907"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20635C89"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55339464"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36D0A4E2"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D5242CC"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课例评析</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7D97E00"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研讨（同伴或网上）教学课例（教案），分析其教学目标和教学过程（如目标是否恰当，流程是否合理）及其造成的原因，研讨如何改变或改善。</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DC3A36F"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561C691"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730BA26E"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3EA9B1A7" w14:textId="77777777" w:rsidTr="00482D09">
              <w:trPr>
                <w:trHeight w:val="540"/>
              </w:trPr>
              <w:tc>
                <w:tcPr>
                  <w:tcW w:w="524" w:type="dxa"/>
                  <w:vMerge/>
                  <w:tcBorders>
                    <w:top w:val="single" w:sz="4" w:space="0" w:color="auto"/>
                    <w:left w:val="single" w:sz="4" w:space="0" w:color="auto"/>
                    <w:bottom w:val="single" w:sz="4" w:space="0" w:color="auto"/>
                    <w:right w:val="single" w:sz="4" w:space="0" w:color="auto"/>
                  </w:tcBorders>
                  <w:vAlign w:val="center"/>
                </w:tcPr>
                <w:p w14:paraId="1EE1AFF0"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53275E8E"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信息技术能力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8635BA8"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color w:val="000000" w:themeColor="text1"/>
                      <w:sz w:val="24"/>
                    </w:rPr>
                    <w:t>案例学习</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6C00F5B"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color w:val="000000" w:themeColor="text1"/>
                      <w:sz w:val="24"/>
                    </w:rPr>
                    <w:t>利用信息技术改进</w:t>
                  </w:r>
                  <w:r w:rsidRPr="006000F3">
                    <w:rPr>
                      <w:rFonts w:ascii="宋体" w:hAnsi="宋体" w:hint="eastAsia"/>
                      <w:color w:val="000000" w:themeColor="text1"/>
                      <w:sz w:val="24"/>
                    </w:rPr>
                    <w:t>、</w:t>
                  </w:r>
                  <w:r w:rsidRPr="006000F3">
                    <w:rPr>
                      <w:rFonts w:ascii="宋体" w:hAnsi="宋体"/>
                      <w:color w:val="000000" w:themeColor="text1"/>
                      <w:sz w:val="24"/>
                    </w:rPr>
                    <w:t>优化</w:t>
                  </w:r>
                  <w:r w:rsidRPr="006000F3">
                    <w:rPr>
                      <w:rFonts w:ascii="宋体" w:hAnsi="宋体" w:hint="eastAsia"/>
                      <w:color w:val="000000" w:themeColor="text1"/>
                      <w:sz w:val="24"/>
                    </w:rPr>
                    <w:t>心理健康活动课</w:t>
                  </w:r>
                  <w:r w:rsidRPr="006000F3">
                    <w:rPr>
                      <w:rFonts w:ascii="宋体" w:hAnsi="宋体"/>
                      <w:color w:val="000000" w:themeColor="text1"/>
                      <w:sz w:val="24"/>
                    </w:rPr>
                    <w:t>教学的实践案例。</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119C8F0"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53E5F7A"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+案例+实践</w:t>
                  </w:r>
                </w:p>
              </w:tc>
              <w:tc>
                <w:tcPr>
                  <w:tcW w:w="645"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64E19F50"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15E7049E"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0F113B99"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23280D96"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29E0563"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color w:val="000000" w:themeColor="text1"/>
                      <w:sz w:val="24"/>
                    </w:rPr>
                    <w:t>尝试应用</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3419543"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利用多媒体技术创设心理健康教育情境。利用视频、情景剧等再现心理健康生活情境。利用音频、视频等多媒体，引发学生心理产生共鸣。</w:t>
                  </w:r>
                  <w:r w:rsidRPr="006000F3">
                    <w:rPr>
                      <w:rFonts w:ascii="宋体" w:hAnsi="宋体"/>
                      <w:color w:val="000000" w:themeColor="text1"/>
                      <w:sz w:val="24"/>
                    </w:rPr>
                    <w:t>电脑制作课件、视频、图片、图表等，有助于学生利用信息技术手段展示学习成果，提升多种媒介综合运用能力。</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607ED33"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923B0C5"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w:t>
                  </w:r>
                  <w:r w:rsidRPr="006000F3">
                    <w:rPr>
                      <w:rFonts w:ascii="宋体" w:hAnsi="宋体" w:cs="宋体" w:hint="eastAsia"/>
                      <w:color w:val="000000" w:themeColor="text1"/>
                      <w:kern w:val="0"/>
                      <w:sz w:val="24"/>
                    </w:rPr>
                    <w:t>实践</w:t>
                  </w:r>
                </w:p>
              </w:tc>
              <w:tc>
                <w:tcPr>
                  <w:tcW w:w="645"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394136FB"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12</w:t>
                  </w:r>
                </w:p>
              </w:tc>
            </w:tr>
            <w:tr w:rsidR="000F2910" w:rsidRPr="000F2910" w14:paraId="5FB9778C"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5AA8D52C"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1A06E688"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5C6B850"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color w:val="000000" w:themeColor="text1"/>
                      <w:sz w:val="24"/>
                    </w:rPr>
                    <w:t>学习体会和交流</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99A4CA"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color w:val="000000" w:themeColor="text1"/>
                      <w:sz w:val="24"/>
                    </w:rPr>
                    <w:t>理论课程学习内容的笔记整理。简易调查、现场作业的感受</w:t>
                  </w:r>
                  <w:r w:rsidRPr="006000F3">
                    <w:rPr>
                      <w:rFonts w:ascii="宋体" w:hAnsi="宋体" w:hint="eastAsia"/>
                      <w:color w:val="000000" w:themeColor="text1"/>
                      <w:sz w:val="24"/>
                    </w:rPr>
                    <w:t>，</w:t>
                  </w:r>
                  <w:r w:rsidRPr="006000F3">
                    <w:rPr>
                      <w:rFonts w:ascii="宋体" w:hAnsi="宋体"/>
                      <w:color w:val="000000" w:themeColor="text1"/>
                      <w:sz w:val="24"/>
                    </w:rPr>
                    <w:t>教学反思的体会。今后</w:t>
                  </w:r>
                  <w:r w:rsidRPr="006000F3">
                    <w:rPr>
                      <w:rFonts w:ascii="宋体" w:hAnsi="宋体" w:hint="eastAsia"/>
                      <w:color w:val="000000" w:themeColor="text1"/>
                      <w:sz w:val="24"/>
                    </w:rPr>
                    <w:t>提升信息技术手段运用的能力，优化心理健康活动课教学。</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853970D"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9D69401"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+案例+实践</w:t>
                  </w:r>
                </w:p>
              </w:tc>
              <w:tc>
                <w:tcPr>
                  <w:tcW w:w="645"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37F8D2BD"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12</w:t>
                  </w:r>
                </w:p>
              </w:tc>
            </w:tr>
            <w:tr w:rsidR="000F2910" w:rsidRPr="000F2910" w14:paraId="288B2C4D" w14:textId="77777777" w:rsidTr="00482D09">
              <w:trPr>
                <w:trHeight w:val="540"/>
              </w:trPr>
              <w:tc>
                <w:tcPr>
                  <w:tcW w:w="524" w:type="dxa"/>
                  <w:vMerge/>
                  <w:tcBorders>
                    <w:top w:val="single" w:sz="4" w:space="0" w:color="auto"/>
                    <w:left w:val="single" w:sz="4" w:space="0" w:color="auto"/>
                    <w:bottom w:val="single" w:sz="4" w:space="0" w:color="auto"/>
                    <w:right w:val="single" w:sz="4" w:space="0" w:color="auto"/>
                  </w:tcBorders>
                  <w:vAlign w:val="center"/>
                </w:tcPr>
                <w:p w14:paraId="692C1C5C"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5C48E1D7"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30CEEF0"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观摩学习</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237545D"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观摩学习应用信息技术的心理健康教育课程</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FAC5245"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0DCFCC8" w14:textId="77777777" w:rsidR="005545D5" w:rsidRPr="006000F3" w:rsidRDefault="0003106B" w:rsidP="008E68A5">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案例</w:t>
                  </w:r>
                  <w:r w:rsidR="008E68A5" w:rsidRPr="006000F3">
                    <w:rPr>
                      <w:rFonts w:ascii="宋体" w:hAnsi="宋体" w:cs="宋体" w:hint="eastAsia"/>
                      <w:color w:val="000000" w:themeColor="text1"/>
                      <w:kern w:val="0"/>
                      <w:sz w:val="24"/>
                    </w:rPr>
                    <w:t>研讨</w:t>
                  </w:r>
                  <w:r w:rsidRPr="006000F3">
                    <w:rPr>
                      <w:rFonts w:ascii="宋体" w:hAnsi="宋体" w:cs="宋体"/>
                      <w:color w:val="000000" w:themeColor="text1"/>
                      <w:kern w:val="0"/>
                      <w:sz w:val="24"/>
                    </w:rPr>
                    <w:t>+</w:t>
                  </w:r>
                  <w:r w:rsidR="008E68A5" w:rsidRPr="006000F3">
                    <w:rPr>
                      <w:rFonts w:ascii="宋体" w:hAnsi="宋体" w:cs="宋体"/>
                      <w:color w:val="000000" w:themeColor="text1"/>
                      <w:kern w:val="0"/>
                      <w:sz w:val="24"/>
                    </w:rPr>
                    <w:t xml:space="preserve"> </w:t>
                  </w:r>
                  <w:r w:rsidRPr="006000F3">
                    <w:rPr>
                      <w:rFonts w:ascii="宋体" w:hAnsi="宋体" w:cs="宋体"/>
                      <w:color w:val="000000" w:themeColor="text1"/>
                      <w:kern w:val="0"/>
                      <w:sz w:val="24"/>
                    </w:rPr>
                    <w:t>+实践</w:t>
                  </w:r>
                </w:p>
              </w:tc>
              <w:tc>
                <w:tcPr>
                  <w:tcW w:w="645"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38DA44B9"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4A9C7087"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7E2F42A9"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761D528A"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辅导</w:t>
                  </w:r>
                  <w:r w:rsidRPr="006000F3">
                    <w:rPr>
                      <w:rFonts w:ascii="宋体" w:hAnsi="宋体" w:cs="宋体" w:hint="eastAsia"/>
                      <w:b/>
                      <w:color w:val="000000" w:themeColor="text1"/>
                      <w:kern w:val="0"/>
                      <w:sz w:val="24"/>
                    </w:rPr>
                    <w:lastRenderedPageBreak/>
                    <w:t>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DF46FCB"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lastRenderedPageBreak/>
                    <w:t>经典咨询流派的概述</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5719BBC"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四个经典咨询流派的理论起源与发展过程。</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2703EBB"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723780E" w14:textId="77777777" w:rsidR="005545D5" w:rsidRPr="006000F3" w:rsidRDefault="0003106B" w:rsidP="008E68A5">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p>
              </w:tc>
              <w:tc>
                <w:tcPr>
                  <w:tcW w:w="645"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06C18F20"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23C1D268"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6E95C3D5"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0286A597"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28B31DB"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心理动力学的理论基础和主要技术</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104412E"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精神分析与心理动力学；潜意识与原生家庭；咨询设置（框架）与有关设置的内容的探讨分析；解释移情与阻抗的时机选择；心理教师与辅导学生的互动。</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B45490B" w14:textId="77777777" w:rsidR="005545D5" w:rsidRPr="006000F3" w:rsidRDefault="00C53005">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w:t>
                  </w:r>
                  <w:r w:rsidR="0003106B" w:rsidRPr="006000F3">
                    <w:rPr>
                      <w:rFonts w:ascii="宋体" w:hAnsi="宋体" w:cs="宋体" w:hint="eastAsia"/>
                      <w:color w:val="000000" w:themeColor="text1"/>
                      <w:kern w:val="0"/>
                      <w:sz w:val="24"/>
                    </w:rPr>
                    <w:t>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C0FD3D4"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008E68A5" w:rsidRPr="006000F3">
                    <w:rPr>
                      <w:rFonts w:ascii="宋体" w:hAnsi="宋体" w:cs="宋体" w:hint="eastAsia"/>
                      <w:color w:val="000000" w:themeColor="text1"/>
                      <w:kern w:val="0"/>
                      <w:sz w:val="24"/>
                    </w:rPr>
                    <w:t>案例研讨</w:t>
                  </w:r>
                </w:p>
              </w:tc>
              <w:tc>
                <w:tcPr>
                  <w:tcW w:w="645"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063E6BFF"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1C3334D8" w14:textId="77777777" w:rsidTr="00482D09">
              <w:trPr>
                <w:trHeight w:val="1020"/>
              </w:trPr>
              <w:tc>
                <w:tcPr>
                  <w:tcW w:w="524" w:type="dxa"/>
                  <w:vMerge/>
                  <w:tcBorders>
                    <w:top w:val="single" w:sz="4" w:space="0" w:color="auto"/>
                    <w:left w:val="single" w:sz="4" w:space="0" w:color="auto"/>
                    <w:bottom w:val="single" w:sz="4" w:space="0" w:color="auto"/>
                    <w:right w:val="single" w:sz="4" w:space="0" w:color="auto"/>
                  </w:tcBorders>
                  <w:vAlign w:val="center"/>
                </w:tcPr>
                <w:p w14:paraId="5DB19F2B"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02342817"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5F2AA50"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行为主义的理论基础和主要技术</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97C7C21"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刺激</w:t>
                  </w:r>
                  <w:r w:rsidRPr="006000F3">
                    <w:rPr>
                      <w:rFonts w:ascii="宋体" w:hAnsi="宋体"/>
                      <w:color w:val="000000" w:themeColor="text1"/>
                      <w:sz w:val="24"/>
                    </w:rPr>
                    <w:t>-反应的联结；目标症状（靶行为）的确认；系统脱敏疗法、厌恶疗法、满灌疗法、阳性强化疗法、发泄疗法、生物反馈疗法等；适用的辅导类型。</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7B2F040" w14:textId="77777777" w:rsidR="005545D5" w:rsidRPr="006000F3" w:rsidRDefault="00C53005">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w:t>
                  </w:r>
                  <w:r w:rsidR="0003106B" w:rsidRPr="006000F3">
                    <w:rPr>
                      <w:rFonts w:ascii="宋体" w:hAnsi="宋体" w:cs="宋体" w:hint="eastAsia"/>
                      <w:color w:val="000000" w:themeColor="text1"/>
                      <w:kern w:val="0"/>
                      <w:sz w:val="24"/>
                    </w:rPr>
                    <w:t>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6B7C787" w14:textId="77777777" w:rsidR="005545D5" w:rsidRPr="006000F3" w:rsidRDefault="0003106B" w:rsidP="008E68A5">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008E68A5" w:rsidRPr="006000F3">
                    <w:rPr>
                      <w:rFonts w:ascii="宋体" w:hAnsi="宋体" w:cs="宋体" w:hint="eastAsia"/>
                      <w:color w:val="000000" w:themeColor="text1"/>
                      <w:kern w:val="0"/>
                      <w:sz w:val="24"/>
                    </w:rPr>
                    <w:t>案例研讨</w:t>
                  </w:r>
                </w:p>
              </w:tc>
              <w:tc>
                <w:tcPr>
                  <w:tcW w:w="645"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636E5EAE"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69334CF5"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737F1111"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6CBEA7C4"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9370E4D"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人本主义的理论基础和主要技术</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02C82CF"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bCs/>
                      <w:color w:val="000000" w:themeColor="text1"/>
                      <w:sz w:val="24"/>
                    </w:rPr>
                    <w:t>马斯洛需要层次理论；表达无条件的积极关注的技术；坦诚交流的技术；设身处地理解的技术；调动辅导学生自身积极向上动力并建立自信的方法。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6A2E2B7" w14:textId="77777777" w:rsidR="005545D5" w:rsidRPr="006000F3" w:rsidRDefault="00C53005">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w:t>
                  </w:r>
                  <w:r w:rsidR="0003106B" w:rsidRPr="006000F3">
                    <w:rPr>
                      <w:rFonts w:ascii="宋体" w:hAnsi="宋体" w:cs="宋体" w:hint="eastAsia"/>
                      <w:color w:val="000000" w:themeColor="text1"/>
                      <w:kern w:val="0"/>
                      <w:sz w:val="24"/>
                    </w:rPr>
                    <w:t>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1E06411"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008E68A5" w:rsidRPr="006000F3">
                    <w:rPr>
                      <w:rFonts w:ascii="宋体" w:hAnsi="宋体" w:cs="宋体" w:hint="eastAsia"/>
                      <w:color w:val="000000" w:themeColor="text1"/>
                      <w:kern w:val="0"/>
                      <w:sz w:val="24"/>
                    </w:rPr>
                    <w:t>案例分析</w:t>
                  </w:r>
                </w:p>
              </w:tc>
              <w:tc>
                <w:tcPr>
                  <w:tcW w:w="645"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486BC361"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310FA2F7"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701C4258"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072A2707"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727F129"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认知疗法的理论基础和主要技术</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25BA5E2"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bCs/>
                      <w:color w:val="000000" w:themeColor="text1"/>
                      <w:sz w:val="24"/>
                    </w:rPr>
                    <w:t>认知行为治疗认为心理困难和障碍的根源来自于异常或歪曲的思维方式。理性情绪行为治疗技术（</w:t>
                  </w:r>
                  <w:r w:rsidRPr="006000F3">
                    <w:rPr>
                      <w:rFonts w:ascii="宋体" w:hAnsi="宋体"/>
                      <w:bCs/>
                      <w:color w:val="000000" w:themeColor="text1"/>
                      <w:sz w:val="24"/>
                    </w:rPr>
                    <w:t>REBT）；认知疗法；认知行</w:t>
                  </w:r>
                  <w:r w:rsidRPr="006000F3">
                    <w:rPr>
                      <w:rFonts w:ascii="宋体" w:hAnsi="宋体" w:hint="eastAsia"/>
                      <w:bCs/>
                      <w:color w:val="000000" w:themeColor="text1"/>
                      <w:sz w:val="24"/>
                    </w:rPr>
                    <w:t>为疗法；认知重构的关键及方法。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0F7AFD6" w14:textId="77777777" w:rsidR="005545D5" w:rsidRPr="006000F3" w:rsidRDefault="00C53005">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w:t>
                  </w:r>
                  <w:r w:rsidR="0003106B" w:rsidRPr="006000F3">
                    <w:rPr>
                      <w:rFonts w:ascii="宋体" w:hAnsi="宋体" w:cs="宋体" w:hint="eastAsia"/>
                      <w:color w:val="000000" w:themeColor="text1"/>
                      <w:kern w:val="0"/>
                      <w:sz w:val="24"/>
                    </w:rPr>
                    <w:t>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9216B53" w14:textId="77777777" w:rsidR="005545D5" w:rsidRPr="006000F3" w:rsidRDefault="0003106B" w:rsidP="008E68A5">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008E68A5" w:rsidRPr="006000F3">
                    <w:rPr>
                      <w:rFonts w:ascii="宋体" w:hAnsi="宋体" w:cs="宋体" w:hint="eastAsia"/>
                      <w:color w:val="000000" w:themeColor="text1"/>
                      <w:kern w:val="0"/>
                      <w:sz w:val="24"/>
                    </w:rPr>
                    <w:t>案例分析</w:t>
                  </w:r>
                </w:p>
              </w:tc>
              <w:tc>
                <w:tcPr>
                  <w:tcW w:w="645"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721F2D09"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07734A60"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3FEB9866"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4C426383"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危机干预能力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9F065FE"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校园欺凌及群体性事件的界定</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6858D1B"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校园欺凌与群体性事件的概念、界定及管理。</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C82F164"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6736617" w14:textId="77777777" w:rsidR="005545D5" w:rsidRPr="006000F3" w:rsidRDefault="0003106B" w:rsidP="008E68A5">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p>
              </w:tc>
              <w:tc>
                <w:tcPr>
                  <w:tcW w:w="645"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24205540"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07D87DEF"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6CF8FB58"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26CF6132"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CD08950"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欺凌行为的判定及处理</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730AD35"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学生遭受校园欺凌的八个信号，找出学生被欺凌的</w:t>
                  </w:r>
                  <w:r w:rsidRPr="006000F3">
                    <w:rPr>
                      <w:rFonts w:ascii="宋体" w:hAnsi="宋体"/>
                      <w:color w:val="000000" w:themeColor="text1"/>
                      <w:sz w:val="24"/>
                    </w:rPr>
                    <w:t>4个步骤，以及熟悉校园欺凌的处理程序。</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171C0DD"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400CCBC"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+研讨+实践</w:t>
                  </w:r>
                </w:p>
              </w:tc>
              <w:tc>
                <w:tcPr>
                  <w:tcW w:w="645"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7DBAF1BB"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18CAF43A" w14:textId="77777777" w:rsidTr="00482D09">
              <w:trPr>
                <w:trHeight w:val="438"/>
              </w:trPr>
              <w:tc>
                <w:tcPr>
                  <w:tcW w:w="524" w:type="dxa"/>
                  <w:vMerge/>
                  <w:tcBorders>
                    <w:top w:val="single" w:sz="4" w:space="0" w:color="auto"/>
                    <w:left w:val="single" w:sz="4" w:space="0" w:color="auto"/>
                    <w:bottom w:val="single" w:sz="4" w:space="0" w:color="auto"/>
                    <w:right w:val="single" w:sz="4" w:space="0" w:color="auto"/>
                  </w:tcBorders>
                  <w:vAlign w:val="center"/>
                </w:tcPr>
                <w:p w14:paraId="1763FBFD"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71C6DB4B"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4D7C9E6"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校园欺凌心理干预</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5696DED"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针对欺凌的干预（进行教育、避免冲突、安抚情绪、转移注意、）针对受害者的干预（进行个案辅导或者团体辅导，联合社会及家庭进行辅导）</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8AAC9D5" w14:textId="77777777" w:rsidR="005545D5" w:rsidRPr="006000F3" w:rsidRDefault="00C53005">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w:t>
                  </w:r>
                  <w:r w:rsidR="0003106B" w:rsidRPr="006000F3">
                    <w:rPr>
                      <w:rFonts w:ascii="宋体" w:hAnsi="宋体" w:cs="宋体" w:hint="eastAsia"/>
                      <w:color w:val="000000" w:themeColor="text1"/>
                      <w:kern w:val="0"/>
                      <w:sz w:val="24"/>
                    </w:rPr>
                    <w:t>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B0DB4B7" w14:textId="77777777" w:rsidR="005545D5" w:rsidRPr="006000F3" w:rsidRDefault="0003106B" w:rsidP="008E68A5">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+研讨+</w:t>
                  </w:r>
                  <w:r w:rsidR="008E68A5" w:rsidRPr="006000F3">
                    <w:rPr>
                      <w:rFonts w:ascii="宋体" w:hAnsi="宋体" w:cs="宋体" w:hint="eastAsia"/>
                      <w:color w:val="000000" w:themeColor="text1"/>
                      <w:kern w:val="0"/>
                      <w:sz w:val="24"/>
                    </w:rPr>
                    <w:t>现场演练</w:t>
                  </w:r>
                </w:p>
              </w:tc>
              <w:tc>
                <w:tcPr>
                  <w:tcW w:w="645"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77DA9D21"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4FADCC42"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3D0804A6"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77A73B41"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5991C7B"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校园欺凌的预防</w:t>
                  </w:r>
                </w:p>
              </w:tc>
              <w:tc>
                <w:tcPr>
                  <w:tcW w:w="4429"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3DE67BDE"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校园欺凌的预防（包括关系欺凌、身体攻击等），开设活动课和</w:t>
                  </w:r>
                  <w:proofErr w:type="gramStart"/>
                  <w:r w:rsidRPr="006000F3">
                    <w:rPr>
                      <w:rFonts w:ascii="宋体" w:hAnsi="宋体" w:hint="eastAsia"/>
                      <w:color w:val="000000" w:themeColor="text1"/>
                      <w:sz w:val="24"/>
                    </w:rPr>
                    <w:t>团辅对</w:t>
                  </w:r>
                  <w:proofErr w:type="gramEnd"/>
                  <w:r w:rsidRPr="006000F3">
                    <w:rPr>
                      <w:rFonts w:ascii="宋体" w:hAnsi="宋体" w:hint="eastAsia"/>
                      <w:color w:val="000000" w:themeColor="text1"/>
                      <w:sz w:val="24"/>
                    </w:rPr>
                    <w:t>校园欺凌进行预防。</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4E2ABDAD"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选修</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58BB815E" w14:textId="77777777" w:rsidR="005545D5" w:rsidRPr="006000F3" w:rsidRDefault="0003106B" w:rsidP="008E68A5">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008E68A5" w:rsidRPr="006000F3">
                    <w:rPr>
                      <w:rFonts w:ascii="宋体" w:hAnsi="宋体" w:cs="宋体" w:hint="eastAsia"/>
                      <w:color w:val="000000" w:themeColor="text1"/>
                      <w:kern w:val="0"/>
                      <w:sz w:val="24"/>
                    </w:rPr>
                    <w:t>案例</w:t>
                  </w:r>
                  <w:r w:rsidRPr="006000F3">
                    <w:rPr>
                      <w:rFonts w:ascii="宋体" w:hAnsi="宋体" w:cs="宋体"/>
                      <w:color w:val="000000" w:themeColor="text1"/>
                      <w:kern w:val="0"/>
                      <w:sz w:val="24"/>
                    </w:rPr>
                    <w:t>+</w:t>
                  </w:r>
                  <w:r w:rsidR="008E68A5" w:rsidRPr="006000F3">
                    <w:rPr>
                      <w:rFonts w:ascii="宋体" w:hAnsi="宋体" w:cs="宋体" w:hint="eastAsia"/>
                      <w:color w:val="000000" w:themeColor="text1"/>
                      <w:kern w:val="0"/>
                      <w:sz w:val="24"/>
                    </w:rPr>
                    <w:t>观摩</w:t>
                  </w:r>
                  <w:r w:rsidR="008E68A5" w:rsidRPr="006000F3">
                    <w:rPr>
                      <w:rFonts w:ascii="宋体" w:hAnsi="宋体" w:cs="宋体" w:hint="eastAsia"/>
                      <w:color w:val="000000" w:themeColor="text1"/>
                      <w:kern w:val="0"/>
                      <w:sz w:val="24"/>
                    </w:rPr>
                    <w:lastRenderedPageBreak/>
                    <w:t>学习</w:t>
                  </w:r>
                </w:p>
              </w:tc>
              <w:tc>
                <w:tcPr>
                  <w:tcW w:w="645" w:type="dxa"/>
                  <w:tcBorders>
                    <w:top w:val="single" w:sz="4" w:space="0" w:color="000000"/>
                    <w:left w:val="single" w:sz="4" w:space="0" w:color="000000"/>
                    <w:bottom w:val="single" w:sz="4" w:space="0" w:color="auto"/>
                    <w:right w:val="single" w:sz="4" w:space="0" w:color="auto"/>
                  </w:tcBorders>
                  <w:tcMar>
                    <w:top w:w="15" w:type="dxa"/>
                    <w:left w:w="15" w:type="dxa"/>
                    <w:bottom w:w="15" w:type="dxa"/>
                    <w:right w:w="15" w:type="dxa"/>
                  </w:tcMar>
                  <w:vAlign w:val="center"/>
                </w:tcPr>
                <w:p w14:paraId="2C5EE617"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lastRenderedPageBreak/>
                    <w:t>6</w:t>
                  </w:r>
                </w:p>
              </w:tc>
            </w:tr>
            <w:tr w:rsidR="000F2910" w:rsidRPr="000F2910" w14:paraId="587380D2" w14:textId="77777777" w:rsidTr="00482D09">
              <w:trPr>
                <w:trHeight w:val="316"/>
              </w:trPr>
              <w:tc>
                <w:tcPr>
                  <w:tcW w:w="524" w:type="dxa"/>
                  <w:vMerge/>
                  <w:tcBorders>
                    <w:top w:val="single" w:sz="4" w:space="0" w:color="auto"/>
                    <w:left w:val="single" w:sz="4" w:space="0" w:color="auto"/>
                    <w:bottom w:val="single" w:sz="4" w:space="0" w:color="auto"/>
                    <w:right w:val="single" w:sz="4" w:space="0" w:color="auto"/>
                  </w:tcBorders>
                  <w:vAlign w:val="center"/>
                </w:tcPr>
                <w:p w14:paraId="5981D9E4"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000000"/>
                    <w:left w:val="single" w:sz="4" w:space="0" w:color="auto"/>
                    <w:right w:val="single" w:sz="4" w:space="0" w:color="000000"/>
                  </w:tcBorders>
                  <w:tcMar>
                    <w:top w:w="15" w:type="dxa"/>
                    <w:left w:w="15" w:type="dxa"/>
                    <w:bottom w:w="15" w:type="dxa"/>
                    <w:right w:w="15" w:type="dxa"/>
                  </w:tcMar>
                  <w:vAlign w:val="center"/>
                </w:tcPr>
                <w:p w14:paraId="6590D877"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b/>
                      <w:color w:val="000000" w:themeColor="text1"/>
                      <w:kern w:val="0"/>
                      <w:sz w:val="24"/>
                    </w:rPr>
                    <w:t>测评能力</w:t>
                  </w: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00CD48DE"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标准化测验的要素之一：信度</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E7114E2"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信度的含义，信度的评价方法，不同类型测验对信度的要求，影响信度的因素。</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33B10B3" w14:textId="77777777" w:rsidR="005545D5" w:rsidRPr="006000F3" w:rsidRDefault="00C53005">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w:t>
                  </w:r>
                  <w:r w:rsidR="0003106B" w:rsidRPr="006000F3">
                    <w:rPr>
                      <w:rFonts w:ascii="宋体" w:hAnsi="宋体" w:cs="宋体" w:hint="eastAsia"/>
                      <w:color w:val="000000" w:themeColor="text1"/>
                      <w:kern w:val="0"/>
                      <w:sz w:val="24"/>
                    </w:rPr>
                    <w:t>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BFC65DC"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+研讨+实践</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CDCAA07"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509EB502" w14:textId="77777777" w:rsidTr="00482D09">
              <w:trPr>
                <w:trHeight w:val="314"/>
              </w:trPr>
              <w:tc>
                <w:tcPr>
                  <w:tcW w:w="524" w:type="dxa"/>
                  <w:vMerge/>
                  <w:tcBorders>
                    <w:top w:val="single" w:sz="4" w:space="0" w:color="auto"/>
                    <w:left w:val="single" w:sz="4" w:space="0" w:color="auto"/>
                    <w:bottom w:val="single" w:sz="4" w:space="0" w:color="auto"/>
                    <w:right w:val="single" w:sz="4" w:space="0" w:color="auto"/>
                  </w:tcBorders>
                  <w:vAlign w:val="center"/>
                </w:tcPr>
                <w:p w14:paraId="6221CD8E"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right w:val="single" w:sz="4" w:space="0" w:color="000000"/>
                  </w:tcBorders>
                  <w:tcMar>
                    <w:top w:w="15" w:type="dxa"/>
                    <w:left w:w="15" w:type="dxa"/>
                    <w:bottom w:w="15" w:type="dxa"/>
                    <w:right w:w="15" w:type="dxa"/>
                  </w:tcMar>
                  <w:vAlign w:val="center"/>
                </w:tcPr>
                <w:p w14:paraId="45D7B58D" w14:textId="77777777" w:rsidR="005545D5" w:rsidRPr="006000F3" w:rsidRDefault="005545D5">
                  <w:pPr>
                    <w:widowControl/>
                    <w:spacing w:line="360" w:lineRule="auto"/>
                    <w:jc w:val="center"/>
                    <w:textAlignment w:val="center"/>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7F5CAA73"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标准化测验的要素之二：效度</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10401E1"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效度的含义，效度的类型，影响效度的因素。</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1C8D135" w14:textId="77777777" w:rsidR="005545D5" w:rsidRPr="006000F3" w:rsidRDefault="00C53005">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w:t>
                  </w:r>
                  <w:r w:rsidR="0003106B" w:rsidRPr="006000F3">
                    <w:rPr>
                      <w:rFonts w:ascii="宋体" w:hAnsi="宋体" w:cs="宋体" w:hint="eastAsia"/>
                      <w:color w:val="000000" w:themeColor="text1"/>
                      <w:kern w:val="0"/>
                      <w:sz w:val="24"/>
                    </w:rPr>
                    <w:t>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00EA823"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+研讨+实践</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54FDF0"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11177674" w14:textId="77777777" w:rsidTr="00482D09">
              <w:trPr>
                <w:trHeight w:val="314"/>
              </w:trPr>
              <w:tc>
                <w:tcPr>
                  <w:tcW w:w="524" w:type="dxa"/>
                  <w:vMerge/>
                  <w:tcBorders>
                    <w:top w:val="single" w:sz="4" w:space="0" w:color="auto"/>
                    <w:left w:val="single" w:sz="4" w:space="0" w:color="auto"/>
                    <w:bottom w:val="single" w:sz="4" w:space="0" w:color="auto"/>
                    <w:right w:val="single" w:sz="4" w:space="0" w:color="auto"/>
                  </w:tcBorders>
                  <w:vAlign w:val="center"/>
                </w:tcPr>
                <w:p w14:paraId="7392E684"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bottom w:val="single" w:sz="4" w:space="0" w:color="000000"/>
                    <w:right w:val="single" w:sz="4" w:space="0" w:color="000000"/>
                  </w:tcBorders>
                  <w:tcMar>
                    <w:top w:w="15" w:type="dxa"/>
                    <w:left w:w="15" w:type="dxa"/>
                    <w:bottom w:w="15" w:type="dxa"/>
                    <w:right w:w="15" w:type="dxa"/>
                  </w:tcMar>
                  <w:vAlign w:val="center"/>
                </w:tcPr>
                <w:p w14:paraId="65A23928" w14:textId="77777777" w:rsidR="005545D5" w:rsidRPr="006000F3" w:rsidRDefault="005545D5">
                  <w:pPr>
                    <w:widowControl/>
                    <w:spacing w:line="360" w:lineRule="auto"/>
                    <w:jc w:val="center"/>
                    <w:textAlignment w:val="center"/>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1B77A041"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测验的常模</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74BA698"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常模的含义，常模的要求，常模的类型。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C42EBEA" w14:textId="77777777" w:rsidR="005545D5" w:rsidRPr="006000F3" w:rsidRDefault="00C53005">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w:t>
                  </w:r>
                  <w:r w:rsidR="0003106B" w:rsidRPr="006000F3">
                    <w:rPr>
                      <w:rFonts w:ascii="宋体" w:hAnsi="宋体" w:cs="宋体" w:hint="eastAsia"/>
                      <w:color w:val="000000" w:themeColor="text1"/>
                      <w:kern w:val="0"/>
                      <w:sz w:val="24"/>
                    </w:rPr>
                    <w:t>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E61298D"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+研讨+实践</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083F33E"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677548EA"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4C280D64"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000000"/>
                    <w:left w:val="single" w:sz="4" w:space="0" w:color="auto"/>
                    <w:right w:val="single" w:sz="4" w:space="0" w:color="000000"/>
                  </w:tcBorders>
                  <w:tcMar>
                    <w:top w:w="15" w:type="dxa"/>
                    <w:left w:w="15" w:type="dxa"/>
                    <w:bottom w:w="15" w:type="dxa"/>
                    <w:right w:w="15" w:type="dxa"/>
                  </w:tcMar>
                  <w:vAlign w:val="center"/>
                </w:tcPr>
                <w:p w14:paraId="37969995"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研究能力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78EC452"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研究设计</w:t>
                  </w:r>
                </w:p>
              </w:tc>
              <w:tc>
                <w:tcPr>
                  <w:tcW w:w="4429"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tcPr>
                <w:p w14:paraId="2B0E3370"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研究设计的基本内容。研究设计的标准——信效度。研究对象取样的设计。研究变量与研究指标。无关变量控制方法。</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5AD82BA0"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320E6E18"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auto"/>
                    <w:left w:val="single" w:sz="4" w:space="0" w:color="000000"/>
                    <w:bottom w:val="single" w:sz="4" w:space="0" w:color="auto"/>
                    <w:right w:val="single" w:sz="4" w:space="0" w:color="auto"/>
                  </w:tcBorders>
                  <w:tcMar>
                    <w:top w:w="15" w:type="dxa"/>
                    <w:left w:w="15" w:type="dxa"/>
                    <w:bottom w:w="15" w:type="dxa"/>
                    <w:right w:w="15" w:type="dxa"/>
                  </w:tcMar>
                  <w:vAlign w:val="center"/>
                </w:tcPr>
                <w:p w14:paraId="6EA267CE"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7B4F4DBE" w14:textId="77777777" w:rsidTr="00482D09">
              <w:trPr>
                <w:trHeight w:val="944"/>
              </w:trPr>
              <w:tc>
                <w:tcPr>
                  <w:tcW w:w="524" w:type="dxa"/>
                  <w:vMerge/>
                  <w:tcBorders>
                    <w:top w:val="single" w:sz="4" w:space="0" w:color="auto"/>
                    <w:left w:val="single" w:sz="4" w:space="0" w:color="auto"/>
                    <w:bottom w:val="single" w:sz="4" w:space="0" w:color="auto"/>
                    <w:right w:val="single" w:sz="4" w:space="0" w:color="auto"/>
                  </w:tcBorders>
                  <w:vAlign w:val="center"/>
                </w:tcPr>
                <w:p w14:paraId="197B153F"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right w:val="single" w:sz="4" w:space="0" w:color="000000"/>
                  </w:tcBorders>
                  <w:vAlign w:val="center"/>
                </w:tcPr>
                <w:p w14:paraId="21EADC5E"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4A14CAC1"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课题申报书的撰写</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AB32854"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各科研基金介绍。课题申报的</w:t>
                  </w:r>
                  <w:proofErr w:type="gramStart"/>
                  <w:r w:rsidRPr="006000F3">
                    <w:rPr>
                      <w:rFonts w:ascii="宋体" w:hAnsi="宋体" w:hint="eastAsia"/>
                      <w:color w:val="000000" w:themeColor="text1"/>
                      <w:sz w:val="24"/>
                    </w:rPr>
                    <w:t>三标准</w:t>
                  </w:r>
                  <w:proofErr w:type="gramEnd"/>
                  <w:r w:rsidRPr="006000F3">
                    <w:rPr>
                      <w:rFonts w:ascii="宋体" w:hAnsi="宋体" w:hint="eastAsia"/>
                      <w:color w:val="000000" w:themeColor="text1"/>
                      <w:sz w:val="24"/>
                    </w:rPr>
                    <w:t>及三要素。课题申报书的基本框架——题目、摘要、立论依据、研究内容及目标、研究方案及可行性分析、项目特色及创新之处、年度研究计划及预期结果。</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61EECAA"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B6A20E8"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+研讨+实践</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17D3461"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0175AAE8" w14:textId="77777777" w:rsidTr="00482D09">
              <w:trPr>
                <w:trHeight w:val="944"/>
              </w:trPr>
              <w:tc>
                <w:tcPr>
                  <w:tcW w:w="524" w:type="dxa"/>
                  <w:vMerge/>
                  <w:tcBorders>
                    <w:top w:val="single" w:sz="4" w:space="0" w:color="auto"/>
                    <w:left w:val="single" w:sz="4" w:space="0" w:color="auto"/>
                    <w:bottom w:val="single" w:sz="4" w:space="0" w:color="auto"/>
                    <w:right w:val="single" w:sz="4" w:space="0" w:color="auto"/>
                  </w:tcBorders>
                  <w:vAlign w:val="center"/>
                </w:tcPr>
                <w:p w14:paraId="2C66706E"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bottom w:val="single" w:sz="4" w:space="0" w:color="000000"/>
                    <w:right w:val="single" w:sz="4" w:space="0" w:color="000000"/>
                  </w:tcBorders>
                  <w:vAlign w:val="center"/>
                </w:tcPr>
                <w:p w14:paraId="70F3EFEB"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594800E8"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培训实践</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A57ABE8"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根据各自实际情况进行课题申报书的拟撰写。</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06AC523"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B19B219"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+研讨+实践</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3D22F85"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6F49F53B" w14:textId="77777777" w:rsidTr="00482D09">
              <w:trPr>
                <w:trHeight w:val="540"/>
              </w:trPr>
              <w:tc>
                <w:tcPr>
                  <w:tcW w:w="524" w:type="dxa"/>
                  <w:vMerge/>
                  <w:tcBorders>
                    <w:top w:val="single" w:sz="4" w:space="0" w:color="auto"/>
                    <w:left w:val="single" w:sz="4" w:space="0" w:color="auto"/>
                    <w:bottom w:val="single" w:sz="4" w:space="0" w:color="auto"/>
                    <w:right w:val="single" w:sz="4" w:space="0" w:color="auto"/>
                  </w:tcBorders>
                  <w:vAlign w:val="center"/>
                </w:tcPr>
                <w:p w14:paraId="1A2A327E"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000000"/>
                    <w:left w:val="single" w:sz="4" w:space="0" w:color="auto"/>
                    <w:bottom w:val="single" w:sz="12" w:space="0" w:color="000000"/>
                    <w:right w:val="single" w:sz="4" w:space="0" w:color="000000"/>
                  </w:tcBorders>
                  <w:tcMar>
                    <w:top w:w="15" w:type="dxa"/>
                    <w:left w:w="15" w:type="dxa"/>
                    <w:bottom w:w="15" w:type="dxa"/>
                    <w:right w:w="15" w:type="dxa"/>
                  </w:tcMar>
                  <w:vAlign w:val="center"/>
                </w:tcPr>
                <w:p w14:paraId="5FDFC5B1"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自我发展能力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6B00C4E"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教师心理发展与潜能开发的原理</w:t>
                  </w:r>
                </w:p>
              </w:tc>
              <w:tc>
                <w:tcPr>
                  <w:tcW w:w="4429"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4AD4C4D5"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color w:val="000000" w:themeColor="text1"/>
                      <w:sz w:val="24"/>
                    </w:rPr>
                    <w:t>（1）</w:t>
                  </w:r>
                  <w:r w:rsidRPr="006000F3">
                    <w:rPr>
                      <w:rFonts w:ascii="宋体" w:hAnsi="宋体" w:hint="eastAsia"/>
                      <w:color w:val="000000" w:themeColor="text1"/>
                      <w:sz w:val="24"/>
                    </w:rPr>
                    <w:t>心理发展的基本规律（</w:t>
                  </w:r>
                  <w:r w:rsidRPr="006000F3">
                    <w:rPr>
                      <w:rFonts w:ascii="宋体" w:hAnsi="宋体"/>
                      <w:color w:val="000000" w:themeColor="text1"/>
                      <w:sz w:val="24"/>
                    </w:rPr>
                    <w:t>2）教师职业生涯发展阶段及特点（3）教师成长与发展的模式（4）教师个体心理潜能开发的一般原理</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5F8FF791"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31196DDD"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+研讨+实践</w:t>
                  </w:r>
                </w:p>
              </w:tc>
              <w:tc>
                <w:tcPr>
                  <w:tcW w:w="645" w:type="dxa"/>
                  <w:tcBorders>
                    <w:top w:val="single" w:sz="4" w:space="0" w:color="auto"/>
                    <w:left w:val="single" w:sz="4" w:space="0" w:color="000000"/>
                    <w:bottom w:val="single" w:sz="4" w:space="0" w:color="000000"/>
                    <w:right w:val="single" w:sz="4" w:space="0" w:color="auto"/>
                  </w:tcBorders>
                  <w:tcMar>
                    <w:top w:w="15" w:type="dxa"/>
                    <w:left w:w="15" w:type="dxa"/>
                    <w:bottom w:w="15" w:type="dxa"/>
                    <w:right w:w="15" w:type="dxa"/>
                  </w:tcMar>
                  <w:vAlign w:val="center"/>
                </w:tcPr>
                <w:p w14:paraId="37987840"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5023DDB4" w14:textId="77777777" w:rsidTr="00482D09">
              <w:trPr>
                <w:trHeight w:val="780"/>
              </w:trPr>
              <w:tc>
                <w:tcPr>
                  <w:tcW w:w="524" w:type="dxa"/>
                  <w:vMerge/>
                  <w:tcBorders>
                    <w:top w:val="single" w:sz="4" w:space="0" w:color="auto"/>
                    <w:left w:val="single" w:sz="4" w:space="0" w:color="auto"/>
                    <w:bottom w:val="single" w:sz="4" w:space="0" w:color="auto"/>
                    <w:right w:val="single" w:sz="4" w:space="0" w:color="auto"/>
                  </w:tcBorders>
                  <w:vAlign w:val="center"/>
                </w:tcPr>
                <w:p w14:paraId="0351CB4D"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auto"/>
                    <w:right w:val="single" w:sz="4" w:space="0" w:color="000000"/>
                  </w:tcBorders>
                  <w:vAlign w:val="center"/>
                </w:tcPr>
                <w:p w14:paraId="73F10DFB"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01B23B32"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现代教师学习与自我发展的理念</w:t>
                  </w:r>
                </w:p>
              </w:tc>
              <w:tc>
                <w:tcPr>
                  <w:tcW w:w="4429"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2D958BA9"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w:t>
                  </w:r>
                  <w:r w:rsidRPr="006000F3">
                    <w:rPr>
                      <w:rFonts w:ascii="宋体" w:hAnsi="宋体"/>
                      <w:color w:val="000000" w:themeColor="text1"/>
                      <w:sz w:val="24"/>
                    </w:rPr>
                    <w:t>1）现代学习思潮（2）教师学习和自我发展的理念（3）心理健康教师的自我发展方向</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5D1BA976"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选修</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09410743"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+案例+研讨+</w:t>
                  </w:r>
                  <w:r w:rsidRPr="006000F3">
                    <w:rPr>
                      <w:rFonts w:ascii="宋体" w:hAnsi="宋体" w:cs="宋体"/>
                      <w:color w:val="000000" w:themeColor="text1"/>
                      <w:kern w:val="0"/>
                      <w:sz w:val="24"/>
                    </w:rPr>
                    <w:lastRenderedPageBreak/>
                    <w:t>实践</w:t>
                  </w:r>
                </w:p>
              </w:tc>
              <w:tc>
                <w:tcPr>
                  <w:tcW w:w="645" w:type="dxa"/>
                  <w:tcBorders>
                    <w:top w:val="single" w:sz="4" w:space="0" w:color="000000"/>
                    <w:left w:val="single" w:sz="4" w:space="0" w:color="000000"/>
                    <w:bottom w:val="single" w:sz="4" w:space="0" w:color="auto"/>
                    <w:right w:val="single" w:sz="4" w:space="0" w:color="auto"/>
                  </w:tcBorders>
                  <w:tcMar>
                    <w:top w:w="15" w:type="dxa"/>
                    <w:left w:w="15" w:type="dxa"/>
                    <w:bottom w:w="15" w:type="dxa"/>
                    <w:right w:w="15" w:type="dxa"/>
                  </w:tcMar>
                  <w:vAlign w:val="center"/>
                </w:tcPr>
                <w:p w14:paraId="1EC03E54"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lastRenderedPageBreak/>
                    <w:t>6</w:t>
                  </w:r>
                </w:p>
              </w:tc>
            </w:tr>
          </w:tbl>
          <w:p w14:paraId="0AFD1D48" w14:textId="77777777" w:rsidR="005545D5" w:rsidRPr="006000F3" w:rsidRDefault="005545D5">
            <w:pPr>
              <w:widowControl/>
              <w:spacing w:line="360" w:lineRule="auto"/>
              <w:textAlignment w:val="center"/>
              <w:rPr>
                <w:rFonts w:ascii="宋体" w:hAnsi="宋体" w:cs="宋体"/>
                <w:b/>
                <w:color w:val="000000" w:themeColor="text1"/>
                <w:kern w:val="0"/>
                <w:sz w:val="24"/>
              </w:rPr>
            </w:pPr>
          </w:p>
        </w:tc>
      </w:tr>
    </w:tbl>
    <w:p w14:paraId="134610AC" w14:textId="77777777" w:rsidR="005545D5" w:rsidRPr="006000F3" w:rsidRDefault="005545D5">
      <w:pPr>
        <w:rPr>
          <w:color w:val="000000" w:themeColor="text1"/>
        </w:rPr>
      </w:pPr>
    </w:p>
    <w:p w14:paraId="01FA4398" w14:textId="77777777" w:rsidR="005545D5" w:rsidRPr="007623DE" w:rsidRDefault="0003106B" w:rsidP="007623DE">
      <w:pPr>
        <w:ind w:leftChars="135" w:left="283"/>
        <w:rPr>
          <w:b/>
          <w:bCs/>
          <w:color w:val="000000" w:themeColor="text1"/>
          <w:sz w:val="30"/>
          <w:szCs w:val="30"/>
        </w:rPr>
      </w:pPr>
      <w:bookmarkStart w:id="38" w:name="_Toc24992"/>
      <w:bookmarkStart w:id="39" w:name="_Toc8232016"/>
      <w:r w:rsidRPr="007623DE">
        <w:rPr>
          <w:rFonts w:hint="eastAsia"/>
          <w:b/>
          <w:bCs/>
          <w:color w:val="000000" w:themeColor="text1"/>
          <w:sz w:val="30"/>
          <w:szCs w:val="30"/>
        </w:rPr>
        <w:t>（三）水平</w:t>
      </w:r>
      <w:proofErr w:type="gramStart"/>
      <w:r w:rsidRPr="007623DE">
        <w:rPr>
          <w:rFonts w:hint="eastAsia"/>
          <w:b/>
          <w:bCs/>
          <w:color w:val="000000" w:themeColor="text1"/>
          <w:sz w:val="30"/>
          <w:szCs w:val="30"/>
        </w:rPr>
        <w:t>三培训</w:t>
      </w:r>
      <w:proofErr w:type="gramEnd"/>
      <w:r w:rsidRPr="007623DE">
        <w:rPr>
          <w:rFonts w:hint="eastAsia"/>
          <w:b/>
          <w:bCs/>
          <w:color w:val="000000" w:themeColor="text1"/>
          <w:sz w:val="30"/>
          <w:szCs w:val="30"/>
        </w:rPr>
        <w:t>课程</w:t>
      </w:r>
      <w:bookmarkEnd w:id="38"/>
      <w:bookmarkEnd w:id="39"/>
    </w:p>
    <w:tbl>
      <w:tblPr>
        <w:tblW w:w="9356" w:type="dxa"/>
        <w:jc w:val="center"/>
        <w:tblLayout w:type="fixed"/>
        <w:tblLook w:val="04A0" w:firstRow="1" w:lastRow="0" w:firstColumn="1" w:lastColumn="0" w:noHBand="0" w:noVBand="1"/>
      </w:tblPr>
      <w:tblGrid>
        <w:gridCol w:w="851"/>
        <w:gridCol w:w="709"/>
        <w:gridCol w:w="1134"/>
        <w:gridCol w:w="4394"/>
        <w:gridCol w:w="850"/>
        <w:gridCol w:w="709"/>
        <w:gridCol w:w="709"/>
      </w:tblGrid>
      <w:tr w:rsidR="000F2910" w:rsidRPr="000F2910" w14:paraId="0B1C1452" w14:textId="77777777">
        <w:trPr>
          <w:trHeight w:val="495"/>
          <w:jc w:val="center"/>
        </w:trPr>
        <w:tc>
          <w:tcPr>
            <w:tcW w:w="9356" w:type="dxa"/>
            <w:gridSpan w:val="7"/>
            <w:tcMar>
              <w:top w:w="15" w:type="dxa"/>
              <w:left w:w="15" w:type="dxa"/>
              <w:bottom w:w="15" w:type="dxa"/>
              <w:right w:w="15" w:type="dxa"/>
            </w:tcMar>
            <w:vAlign w:val="center"/>
          </w:tcPr>
          <w:p w14:paraId="78FFDF07"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表</w:t>
            </w:r>
            <w:r w:rsidRPr="006000F3">
              <w:rPr>
                <w:rFonts w:ascii="宋体" w:hAnsi="宋体" w:cs="宋体"/>
                <w:b/>
                <w:color w:val="000000" w:themeColor="text1"/>
                <w:kern w:val="0"/>
                <w:sz w:val="24"/>
              </w:rPr>
              <w:t xml:space="preserve">4-1-3a  </w:t>
            </w:r>
            <w:r w:rsidRPr="006000F3">
              <w:rPr>
                <w:rFonts w:ascii="宋体" w:hAnsi="宋体" w:cs="宋体" w:hint="eastAsia"/>
                <w:b/>
                <w:color w:val="000000" w:themeColor="text1"/>
                <w:kern w:val="0"/>
                <w:sz w:val="24"/>
              </w:rPr>
              <w:t>心理健康教育教师水平</w:t>
            </w:r>
            <w:proofErr w:type="gramStart"/>
            <w:r w:rsidRPr="006000F3">
              <w:rPr>
                <w:rFonts w:ascii="宋体" w:hAnsi="宋体" w:hint="eastAsia"/>
                <w:b/>
                <w:color w:val="000000" w:themeColor="text1"/>
                <w:sz w:val="24"/>
              </w:rPr>
              <w:t>三</w:t>
            </w:r>
            <w:r w:rsidRPr="006000F3">
              <w:rPr>
                <w:rFonts w:ascii="宋体" w:hAnsi="宋体" w:cs="宋体" w:hint="eastAsia"/>
                <w:b/>
                <w:color w:val="000000" w:themeColor="text1"/>
                <w:kern w:val="0"/>
                <w:sz w:val="24"/>
              </w:rPr>
              <w:t>培训</w:t>
            </w:r>
            <w:proofErr w:type="gramEnd"/>
            <w:r w:rsidRPr="006000F3">
              <w:rPr>
                <w:rFonts w:ascii="宋体" w:hAnsi="宋体" w:cs="宋体" w:hint="eastAsia"/>
                <w:b/>
                <w:color w:val="000000" w:themeColor="text1"/>
                <w:kern w:val="0"/>
                <w:sz w:val="24"/>
              </w:rPr>
              <w:t>课程（专业精神）</w:t>
            </w:r>
          </w:p>
        </w:tc>
      </w:tr>
      <w:tr w:rsidR="000F2910" w:rsidRPr="000F2910" w14:paraId="5A4CCCF4" w14:textId="77777777">
        <w:trPr>
          <w:trHeight w:val="672"/>
          <w:jc w:val="center"/>
        </w:trPr>
        <w:tc>
          <w:tcPr>
            <w:tcW w:w="1560"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4F44533F"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所属模块</w:t>
            </w:r>
          </w:p>
        </w:tc>
        <w:tc>
          <w:tcPr>
            <w:tcW w:w="1134"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B3A8057"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专题名称</w:t>
            </w:r>
          </w:p>
        </w:tc>
        <w:tc>
          <w:tcPr>
            <w:tcW w:w="4394"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E5A4506"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内容提要</w:t>
            </w:r>
          </w:p>
        </w:tc>
        <w:tc>
          <w:tcPr>
            <w:tcW w:w="85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816D298"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课程类别</w:t>
            </w:r>
          </w:p>
        </w:tc>
        <w:tc>
          <w:tcPr>
            <w:tcW w:w="70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E99DBC6"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教学方式</w:t>
            </w:r>
          </w:p>
        </w:tc>
        <w:tc>
          <w:tcPr>
            <w:tcW w:w="709"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5F910A80"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学时建议</w:t>
            </w:r>
          </w:p>
        </w:tc>
      </w:tr>
      <w:tr w:rsidR="000F2910" w:rsidRPr="000F2910" w14:paraId="79FA0429" w14:textId="77777777" w:rsidTr="00482D09">
        <w:trPr>
          <w:trHeight w:val="735"/>
          <w:jc w:val="center"/>
        </w:trPr>
        <w:tc>
          <w:tcPr>
            <w:tcW w:w="85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F5FA187"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专业精神</w:t>
            </w:r>
          </w:p>
        </w:tc>
        <w:tc>
          <w:tcPr>
            <w:tcW w:w="70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22C49FAC" w14:textId="77777777" w:rsidR="005545D5" w:rsidRPr="006000F3" w:rsidRDefault="0003106B">
            <w:pPr>
              <w:widowControl/>
              <w:spacing w:line="360" w:lineRule="auto"/>
              <w:jc w:val="left"/>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师德</w:t>
            </w:r>
          </w:p>
          <w:p w14:paraId="6C2E44FA" w14:textId="77777777" w:rsidR="005545D5" w:rsidRPr="006000F3" w:rsidRDefault="0003106B">
            <w:pPr>
              <w:widowControl/>
              <w:spacing w:line="360" w:lineRule="auto"/>
              <w:jc w:val="left"/>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教育</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6190D33" w14:textId="77777777" w:rsidR="005545D5" w:rsidRPr="006000F3" w:rsidRDefault="0003106B">
            <w:pPr>
              <w:adjustRightInd w:val="0"/>
              <w:snapToGrid w:val="0"/>
              <w:spacing w:line="360" w:lineRule="auto"/>
              <w:jc w:val="left"/>
              <w:rPr>
                <w:rFonts w:ascii="宋体" w:hAnsi="宋体"/>
                <w:color w:val="000000" w:themeColor="text1"/>
                <w:sz w:val="24"/>
                <w:highlight w:val="yellow"/>
              </w:rPr>
            </w:pPr>
            <w:r w:rsidRPr="006000F3">
              <w:rPr>
                <w:rFonts w:ascii="宋体" w:hAnsi="宋体" w:hint="eastAsia"/>
                <w:color w:val="000000" w:themeColor="text1"/>
                <w:sz w:val="24"/>
              </w:rPr>
              <w:t>知情同意权</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A1C4A66" w14:textId="77777777" w:rsidR="005545D5" w:rsidRPr="006000F3" w:rsidRDefault="0003106B">
            <w:pPr>
              <w:adjustRightInd w:val="0"/>
              <w:snapToGrid w:val="0"/>
              <w:spacing w:line="360" w:lineRule="auto"/>
              <w:rPr>
                <w:rFonts w:ascii="宋体" w:hAnsi="宋体"/>
                <w:color w:val="000000" w:themeColor="text1"/>
                <w:sz w:val="24"/>
                <w:highlight w:val="yellow"/>
              </w:rPr>
            </w:pPr>
            <w:r w:rsidRPr="006000F3">
              <w:rPr>
                <w:rFonts w:ascii="宋体" w:hAnsi="宋体" w:hint="eastAsia"/>
                <w:color w:val="000000" w:themeColor="text1"/>
                <w:sz w:val="24"/>
              </w:rPr>
              <w:t>了解知情同意中包含的具体内容，通过向他们说明权利和责任，创建彼此的信任关系并</w:t>
            </w:r>
            <w:r w:rsidRPr="006000F3">
              <w:rPr>
                <w:rFonts w:ascii="宋体" w:hAnsi="宋体"/>
                <w:color w:val="000000" w:themeColor="text1"/>
                <w:sz w:val="24"/>
              </w:rPr>
              <w:t>结合具体课例讲解。</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A5F01F9"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9DB7BE8" w14:textId="77777777" w:rsidR="005545D5" w:rsidRPr="006000F3" w:rsidRDefault="0003106B">
            <w:pPr>
              <w:widowControl/>
              <w:spacing w:line="360" w:lineRule="auto"/>
              <w:jc w:val="center"/>
              <w:textAlignment w:val="top"/>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+研讨</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242D53F1" w14:textId="77777777" w:rsidR="005545D5" w:rsidRPr="006000F3" w:rsidRDefault="0003106B">
            <w:pPr>
              <w:widowControl/>
              <w:spacing w:line="360" w:lineRule="auto"/>
              <w:jc w:val="center"/>
              <w:textAlignment w:val="center"/>
              <w:rPr>
                <w:rFonts w:ascii="宋体" w:hAnsi="宋体" w:cs="宋体"/>
                <w:color w:val="000000" w:themeColor="text1"/>
                <w:sz w:val="24"/>
              </w:rPr>
            </w:pPr>
            <w:r w:rsidRPr="006000F3">
              <w:rPr>
                <w:rFonts w:ascii="宋体" w:hAnsi="宋体" w:cs="宋体"/>
                <w:color w:val="000000" w:themeColor="text1"/>
                <w:sz w:val="24"/>
              </w:rPr>
              <w:t>3</w:t>
            </w:r>
          </w:p>
        </w:tc>
      </w:tr>
      <w:tr w:rsidR="000F2910" w:rsidRPr="000F2910" w14:paraId="0BBE1414" w14:textId="77777777" w:rsidTr="00482D09">
        <w:trPr>
          <w:trHeight w:val="534"/>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077EA145"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709" w:type="dxa"/>
            <w:vMerge/>
            <w:tcBorders>
              <w:top w:val="single" w:sz="4" w:space="0" w:color="000000"/>
              <w:left w:val="single" w:sz="4" w:space="0" w:color="auto"/>
              <w:bottom w:val="single" w:sz="4" w:space="0" w:color="000000"/>
              <w:right w:val="single" w:sz="4" w:space="0" w:color="000000"/>
            </w:tcBorders>
            <w:vAlign w:val="center"/>
          </w:tcPr>
          <w:p w14:paraId="1FFD77A9"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9E44C95" w14:textId="77777777" w:rsidR="005545D5" w:rsidRPr="006000F3" w:rsidRDefault="0003106B">
            <w:pPr>
              <w:adjustRightInd w:val="0"/>
              <w:snapToGrid w:val="0"/>
              <w:spacing w:line="360" w:lineRule="auto"/>
              <w:jc w:val="left"/>
              <w:rPr>
                <w:rFonts w:ascii="宋体" w:hAnsi="宋体"/>
                <w:color w:val="000000" w:themeColor="text1"/>
                <w:sz w:val="24"/>
                <w:highlight w:val="yellow"/>
              </w:rPr>
            </w:pPr>
            <w:r w:rsidRPr="006000F3">
              <w:rPr>
                <w:rFonts w:ascii="宋体" w:hAnsi="宋体" w:hint="eastAsia"/>
                <w:color w:val="000000" w:themeColor="text1"/>
                <w:sz w:val="24"/>
              </w:rPr>
              <w:t>保密原则</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65AE731" w14:textId="77777777" w:rsidR="005545D5" w:rsidRPr="006000F3" w:rsidRDefault="0003106B">
            <w:pPr>
              <w:adjustRightInd w:val="0"/>
              <w:snapToGrid w:val="0"/>
              <w:spacing w:line="360" w:lineRule="auto"/>
              <w:rPr>
                <w:rFonts w:ascii="宋体" w:hAnsi="宋体"/>
                <w:color w:val="000000" w:themeColor="text1"/>
                <w:sz w:val="24"/>
                <w:highlight w:val="yellow"/>
              </w:rPr>
            </w:pPr>
            <w:r w:rsidRPr="006000F3">
              <w:rPr>
                <w:rFonts w:ascii="宋体" w:hAnsi="宋体" w:hint="eastAsia"/>
                <w:color w:val="000000" w:themeColor="text1"/>
                <w:sz w:val="24"/>
              </w:rPr>
              <w:t>遵守保密原则既是职业道德的要求，也是心理咨询本身的性质所决定的，除去保密例外的情况，尊重求助者的自主性，体现心理咨询的诚信，使学生获得安全感，建立良好的咨询关系，</w:t>
            </w:r>
            <w:r w:rsidRPr="006000F3">
              <w:rPr>
                <w:rFonts w:ascii="宋体" w:hAnsi="宋体"/>
                <w:color w:val="000000" w:themeColor="text1"/>
                <w:sz w:val="24"/>
              </w:rPr>
              <w:t>结合具体</w:t>
            </w:r>
            <w:r w:rsidRPr="006000F3">
              <w:rPr>
                <w:rFonts w:ascii="宋体" w:hAnsi="宋体" w:hint="eastAsia"/>
                <w:color w:val="000000" w:themeColor="text1"/>
                <w:sz w:val="24"/>
              </w:rPr>
              <w:t>实例</w:t>
            </w:r>
            <w:r w:rsidRPr="006000F3">
              <w:rPr>
                <w:rFonts w:ascii="宋体" w:hAnsi="宋体"/>
                <w:color w:val="000000" w:themeColor="text1"/>
                <w:sz w:val="24"/>
              </w:rPr>
              <w:t>讲解。</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8640E55"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18689F5" w14:textId="77777777" w:rsidR="005545D5" w:rsidRPr="006000F3" w:rsidRDefault="0003106B">
            <w:pPr>
              <w:widowControl/>
              <w:spacing w:line="360" w:lineRule="auto"/>
              <w:jc w:val="center"/>
              <w:textAlignment w:val="top"/>
              <w:rPr>
                <w:rFonts w:ascii="宋体" w:hAnsi="宋体" w:cs="宋体"/>
                <w:color w:val="000000" w:themeColor="text1"/>
                <w:kern w:val="0"/>
                <w:sz w:val="24"/>
              </w:rPr>
            </w:pPr>
            <w:r w:rsidRPr="006000F3">
              <w:rPr>
                <w:rFonts w:ascii="宋体" w:hAnsi="宋体" w:cs="宋体" w:hint="eastAsia"/>
                <w:color w:val="000000" w:themeColor="text1"/>
                <w:kern w:val="0"/>
                <w:sz w:val="24"/>
              </w:rPr>
              <w:t>讲座</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21671C86" w14:textId="77777777" w:rsidR="005545D5" w:rsidRPr="006000F3" w:rsidRDefault="0003106B">
            <w:pPr>
              <w:widowControl/>
              <w:spacing w:line="360" w:lineRule="auto"/>
              <w:jc w:val="center"/>
              <w:textAlignment w:val="center"/>
              <w:rPr>
                <w:rFonts w:ascii="宋体" w:hAnsi="宋体" w:cs="宋体"/>
                <w:color w:val="000000" w:themeColor="text1"/>
                <w:sz w:val="24"/>
              </w:rPr>
            </w:pPr>
            <w:r w:rsidRPr="006000F3">
              <w:rPr>
                <w:rFonts w:ascii="宋体" w:hAnsi="宋体" w:cs="宋体"/>
                <w:color w:val="000000" w:themeColor="text1"/>
                <w:sz w:val="24"/>
              </w:rPr>
              <w:t>3</w:t>
            </w:r>
          </w:p>
        </w:tc>
      </w:tr>
      <w:tr w:rsidR="000F2910" w:rsidRPr="000F2910" w14:paraId="59D1373F" w14:textId="77777777" w:rsidTr="00482D09">
        <w:trPr>
          <w:trHeight w:val="73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1615089D"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70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3FF839DA" w14:textId="77777777" w:rsidR="005545D5" w:rsidRPr="006000F3" w:rsidRDefault="0003106B">
            <w:pPr>
              <w:widowControl/>
              <w:spacing w:line="360" w:lineRule="auto"/>
              <w:jc w:val="left"/>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职业</w:t>
            </w:r>
          </w:p>
          <w:p w14:paraId="30D034FA" w14:textId="77777777" w:rsidR="005545D5" w:rsidRPr="006000F3" w:rsidRDefault="0003106B">
            <w:pPr>
              <w:widowControl/>
              <w:spacing w:line="360" w:lineRule="auto"/>
              <w:jc w:val="left"/>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伦理</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E8D35A2" w14:textId="77777777" w:rsidR="005545D5" w:rsidRPr="006000F3" w:rsidRDefault="0003106B">
            <w:pPr>
              <w:adjustRightInd w:val="0"/>
              <w:snapToGrid w:val="0"/>
              <w:spacing w:line="360" w:lineRule="auto"/>
              <w:jc w:val="left"/>
              <w:rPr>
                <w:rFonts w:ascii="宋体" w:hAnsi="宋体"/>
                <w:color w:val="000000" w:themeColor="text1"/>
                <w:sz w:val="24"/>
                <w:highlight w:val="yellow"/>
              </w:rPr>
            </w:pPr>
            <w:r w:rsidRPr="006000F3">
              <w:rPr>
                <w:rFonts w:ascii="宋体" w:hAnsi="宋体" w:hint="eastAsia"/>
                <w:color w:val="000000" w:themeColor="text1"/>
                <w:sz w:val="24"/>
              </w:rPr>
              <w:t>热爱学生</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A4F6763" w14:textId="77777777" w:rsidR="005545D5" w:rsidRPr="006000F3" w:rsidRDefault="0003106B">
            <w:pPr>
              <w:adjustRightInd w:val="0"/>
              <w:snapToGrid w:val="0"/>
              <w:spacing w:line="360" w:lineRule="auto"/>
              <w:jc w:val="left"/>
              <w:rPr>
                <w:rFonts w:ascii="宋体" w:hAnsi="宋体"/>
                <w:color w:val="000000" w:themeColor="text1"/>
                <w:sz w:val="24"/>
                <w:highlight w:val="yellow"/>
              </w:rPr>
            </w:pPr>
            <w:r w:rsidRPr="006000F3">
              <w:rPr>
                <w:rFonts w:ascii="宋体" w:hAnsi="宋体" w:hint="eastAsia"/>
                <w:color w:val="000000" w:themeColor="text1"/>
                <w:sz w:val="24"/>
              </w:rPr>
              <w:t>“热爱学生”这是职业道德为教师对受教育者的态度所做的要求，不热爱学生的人必然不可能将精力与智慧投入教育事业，从而热爱学生应该成为老师的职业天职。</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33E0B24"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E3E5D89" w14:textId="77777777" w:rsidR="005545D5" w:rsidRPr="006000F3" w:rsidRDefault="0003106B">
            <w:pPr>
              <w:widowControl/>
              <w:spacing w:line="360" w:lineRule="auto"/>
              <w:jc w:val="center"/>
              <w:textAlignment w:val="top"/>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19973B78" w14:textId="77777777" w:rsidR="005545D5" w:rsidRPr="006000F3" w:rsidRDefault="0003106B">
            <w:pPr>
              <w:widowControl/>
              <w:spacing w:line="360" w:lineRule="auto"/>
              <w:jc w:val="center"/>
              <w:textAlignment w:val="center"/>
              <w:rPr>
                <w:rFonts w:ascii="宋体" w:hAnsi="宋体" w:cs="宋体"/>
                <w:color w:val="000000" w:themeColor="text1"/>
                <w:sz w:val="24"/>
              </w:rPr>
            </w:pPr>
            <w:r w:rsidRPr="006000F3">
              <w:rPr>
                <w:rFonts w:ascii="宋体" w:hAnsi="宋体" w:cs="宋体"/>
                <w:color w:val="000000" w:themeColor="text1"/>
                <w:sz w:val="24"/>
              </w:rPr>
              <w:t>3</w:t>
            </w:r>
          </w:p>
        </w:tc>
      </w:tr>
      <w:tr w:rsidR="000F2910" w:rsidRPr="000F2910" w14:paraId="7B69CA04" w14:textId="77777777" w:rsidTr="00482D09">
        <w:trPr>
          <w:trHeight w:val="73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4A413EC2"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709" w:type="dxa"/>
            <w:vMerge/>
            <w:tcBorders>
              <w:top w:val="single" w:sz="4" w:space="0" w:color="000000"/>
              <w:left w:val="single" w:sz="4" w:space="0" w:color="auto"/>
              <w:bottom w:val="single" w:sz="4" w:space="0" w:color="000000"/>
              <w:right w:val="single" w:sz="4" w:space="0" w:color="000000"/>
            </w:tcBorders>
            <w:vAlign w:val="center"/>
          </w:tcPr>
          <w:p w14:paraId="44116E45"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BC02614" w14:textId="77777777" w:rsidR="005545D5" w:rsidRPr="006000F3" w:rsidRDefault="0003106B">
            <w:pPr>
              <w:adjustRightInd w:val="0"/>
              <w:snapToGrid w:val="0"/>
              <w:spacing w:line="360" w:lineRule="auto"/>
              <w:jc w:val="left"/>
              <w:rPr>
                <w:rFonts w:ascii="宋体" w:hAnsi="宋体"/>
                <w:color w:val="000000" w:themeColor="text1"/>
                <w:sz w:val="24"/>
                <w:highlight w:val="yellow"/>
              </w:rPr>
            </w:pPr>
            <w:r w:rsidRPr="006000F3">
              <w:rPr>
                <w:rFonts w:ascii="宋体" w:hAnsi="宋体" w:hint="eastAsia"/>
                <w:color w:val="000000" w:themeColor="text1"/>
                <w:sz w:val="24"/>
              </w:rPr>
              <w:t>为人师表</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581C560" w14:textId="77777777" w:rsidR="005545D5" w:rsidRPr="006000F3" w:rsidRDefault="0003106B">
            <w:pPr>
              <w:adjustRightInd w:val="0"/>
              <w:snapToGrid w:val="0"/>
              <w:spacing w:line="360" w:lineRule="auto"/>
              <w:rPr>
                <w:rFonts w:ascii="宋体" w:hAnsi="宋体"/>
                <w:color w:val="000000" w:themeColor="text1"/>
                <w:sz w:val="24"/>
                <w:highlight w:val="yellow"/>
              </w:rPr>
            </w:pPr>
            <w:r w:rsidRPr="006000F3">
              <w:rPr>
                <w:rFonts w:ascii="宋体" w:hAnsi="宋体" w:hint="eastAsia"/>
                <w:color w:val="000000" w:themeColor="text1"/>
                <w:sz w:val="24"/>
              </w:rPr>
              <w:t>主要是指作为整体的教师职业应该对社会起一个良好的作用。教师的职业道德不仅仅体现在和他有直接联系的人身上，他在面对社会其他公民时还有一个职业形象的问题。为人师表主要是要求教师的身份要深刻地影响教师的生活。</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E7DD44F" w14:textId="77777777" w:rsidR="005545D5" w:rsidRPr="006000F3" w:rsidRDefault="0003106B">
            <w:pPr>
              <w:widowControl/>
              <w:spacing w:line="360" w:lineRule="auto"/>
              <w:jc w:val="center"/>
              <w:textAlignment w:val="center"/>
              <w:rPr>
                <w:rFonts w:ascii="宋体" w:hAnsi="宋体" w:cs="宋体"/>
                <w:color w:val="000000" w:themeColor="text1"/>
                <w:sz w:val="24"/>
              </w:rPr>
            </w:pPr>
            <w:r w:rsidRPr="006000F3">
              <w:rPr>
                <w:rFonts w:ascii="宋体" w:hAnsi="宋体" w:cs="宋体" w:hint="eastAsia"/>
                <w:color w:val="000000" w:themeColor="text1"/>
                <w:kern w:val="0"/>
                <w:sz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C46ABC5" w14:textId="77777777" w:rsidR="005545D5" w:rsidRPr="006000F3" w:rsidRDefault="0003106B">
            <w:pPr>
              <w:widowControl/>
              <w:spacing w:line="360" w:lineRule="auto"/>
              <w:jc w:val="center"/>
              <w:textAlignment w:val="top"/>
              <w:rPr>
                <w:rFonts w:ascii="宋体" w:hAnsi="宋体" w:cs="宋体"/>
                <w:color w:val="000000" w:themeColor="text1"/>
                <w:sz w:val="24"/>
              </w:rPr>
            </w:pPr>
            <w:r w:rsidRPr="006000F3">
              <w:rPr>
                <w:rFonts w:ascii="宋体" w:hAnsi="宋体" w:cs="宋体" w:hint="eastAsia"/>
                <w:color w:val="000000" w:themeColor="text1"/>
                <w:sz w:val="24"/>
              </w:rPr>
              <w:t>现场教学</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1E3892F0" w14:textId="77777777" w:rsidR="005545D5" w:rsidRPr="006000F3" w:rsidRDefault="0003106B">
            <w:pPr>
              <w:widowControl/>
              <w:spacing w:line="360" w:lineRule="auto"/>
              <w:jc w:val="center"/>
              <w:textAlignment w:val="center"/>
              <w:rPr>
                <w:rFonts w:ascii="宋体" w:hAnsi="宋体" w:cs="宋体"/>
                <w:color w:val="000000" w:themeColor="text1"/>
                <w:sz w:val="24"/>
              </w:rPr>
            </w:pPr>
            <w:r w:rsidRPr="006000F3">
              <w:rPr>
                <w:rFonts w:ascii="宋体" w:hAnsi="宋体" w:cs="宋体"/>
                <w:color w:val="000000" w:themeColor="text1"/>
                <w:sz w:val="24"/>
              </w:rPr>
              <w:t>3</w:t>
            </w:r>
          </w:p>
        </w:tc>
      </w:tr>
      <w:tr w:rsidR="000F2910" w:rsidRPr="000F2910" w14:paraId="07968BD8" w14:textId="77777777" w:rsidTr="00482D09">
        <w:trPr>
          <w:trHeight w:val="73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2477EA93"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709" w:type="dxa"/>
            <w:tcBorders>
              <w:top w:val="single" w:sz="4" w:space="0" w:color="000000"/>
              <w:left w:val="single" w:sz="4" w:space="0" w:color="auto"/>
              <w:bottom w:val="single" w:sz="4" w:space="0" w:color="auto"/>
              <w:right w:val="single" w:sz="4" w:space="0" w:color="000000"/>
            </w:tcBorders>
            <w:vAlign w:val="center"/>
          </w:tcPr>
          <w:p w14:paraId="276ECB44" w14:textId="77777777" w:rsidR="005545D5" w:rsidRPr="006000F3" w:rsidRDefault="0003106B">
            <w:pPr>
              <w:widowControl/>
              <w:spacing w:line="360" w:lineRule="auto"/>
              <w:jc w:val="left"/>
              <w:rPr>
                <w:rFonts w:ascii="宋体" w:hAnsi="宋体" w:cs="宋体"/>
                <w:b/>
                <w:color w:val="000000" w:themeColor="text1"/>
                <w:kern w:val="0"/>
                <w:sz w:val="24"/>
              </w:rPr>
            </w:pPr>
            <w:r w:rsidRPr="006000F3">
              <w:rPr>
                <w:rFonts w:ascii="宋体" w:hAnsi="宋体" w:cs="宋体"/>
                <w:b/>
                <w:color w:val="000000" w:themeColor="text1"/>
                <w:kern w:val="0"/>
                <w:sz w:val="24"/>
              </w:rPr>
              <w:t>个人</w:t>
            </w:r>
          </w:p>
          <w:p w14:paraId="6078BC94" w14:textId="77777777" w:rsidR="005545D5" w:rsidRPr="006000F3" w:rsidRDefault="0003106B">
            <w:pPr>
              <w:widowControl/>
              <w:spacing w:line="360" w:lineRule="auto"/>
              <w:jc w:val="left"/>
              <w:rPr>
                <w:rFonts w:ascii="宋体" w:hAnsi="宋体" w:cs="宋体"/>
                <w:b/>
                <w:color w:val="000000" w:themeColor="text1"/>
                <w:kern w:val="0"/>
                <w:sz w:val="24"/>
              </w:rPr>
            </w:pPr>
            <w:r w:rsidRPr="006000F3">
              <w:rPr>
                <w:rFonts w:ascii="宋体" w:hAnsi="宋体" w:cs="宋体"/>
                <w:b/>
                <w:color w:val="000000" w:themeColor="text1"/>
                <w:kern w:val="0"/>
                <w:sz w:val="24"/>
              </w:rPr>
              <w:t>魅力</w:t>
            </w:r>
          </w:p>
        </w:tc>
        <w:tc>
          <w:tcPr>
            <w:tcW w:w="1134"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12E7618B" w14:textId="77777777" w:rsidR="005545D5" w:rsidRPr="006000F3" w:rsidRDefault="0003106B">
            <w:pPr>
              <w:adjustRightInd w:val="0"/>
              <w:snapToGrid w:val="0"/>
              <w:spacing w:line="360" w:lineRule="auto"/>
              <w:jc w:val="left"/>
              <w:rPr>
                <w:rFonts w:ascii="宋体" w:hAnsi="宋体"/>
                <w:color w:val="000000" w:themeColor="text1"/>
                <w:sz w:val="24"/>
                <w:highlight w:val="yellow"/>
              </w:rPr>
            </w:pPr>
            <w:proofErr w:type="gramStart"/>
            <w:r w:rsidRPr="006000F3">
              <w:rPr>
                <w:rFonts w:ascii="宋体" w:hAnsi="宋体" w:hint="eastAsia"/>
                <w:color w:val="000000" w:themeColor="text1"/>
                <w:sz w:val="24"/>
              </w:rPr>
              <w:t>同理心</w:t>
            </w:r>
            <w:proofErr w:type="gramEnd"/>
          </w:p>
        </w:tc>
        <w:tc>
          <w:tcPr>
            <w:tcW w:w="4394"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5195DAED" w14:textId="77777777" w:rsidR="005545D5" w:rsidRPr="006000F3" w:rsidRDefault="0003106B">
            <w:pPr>
              <w:adjustRightInd w:val="0"/>
              <w:snapToGrid w:val="0"/>
              <w:spacing w:line="360" w:lineRule="auto"/>
              <w:rPr>
                <w:rFonts w:ascii="宋体" w:hAnsi="宋体"/>
                <w:color w:val="000000" w:themeColor="text1"/>
                <w:sz w:val="24"/>
                <w:highlight w:val="yellow"/>
              </w:rPr>
            </w:pPr>
            <w:r w:rsidRPr="006000F3">
              <w:rPr>
                <w:rFonts w:ascii="宋体" w:hAnsi="宋体" w:hint="eastAsia"/>
                <w:color w:val="000000" w:themeColor="text1"/>
                <w:sz w:val="24"/>
              </w:rPr>
              <w:t>通过学生的言行，深入内心去体验他的情感和思维。教师借助知识和</w:t>
            </w:r>
            <w:r w:rsidRPr="006000F3">
              <w:rPr>
                <w:rFonts w:ascii="宋体" w:hAnsi="宋体"/>
                <w:color w:val="000000" w:themeColor="text1"/>
                <w:sz w:val="24"/>
              </w:rPr>
              <w:t>经验</w:t>
            </w:r>
            <w:r w:rsidRPr="006000F3">
              <w:rPr>
                <w:rFonts w:ascii="宋体" w:hAnsi="宋体" w:hint="eastAsia"/>
                <w:color w:val="000000" w:themeColor="text1"/>
                <w:sz w:val="24"/>
              </w:rPr>
              <w:t>把握学生的体验与其经历和人格之间的联系，深刻理解学生的心理和具体问题的实质</w:t>
            </w:r>
            <w:r w:rsidRPr="006000F3">
              <w:rPr>
                <w:rFonts w:ascii="宋体" w:hAnsi="宋体"/>
                <w:color w:val="000000" w:themeColor="text1"/>
                <w:sz w:val="24"/>
              </w:rPr>
              <w:t>。</w:t>
            </w:r>
            <w:r w:rsidRPr="006000F3">
              <w:rPr>
                <w:rFonts w:ascii="宋体" w:hAnsi="宋体" w:hint="eastAsia"/>
                <w:color w:val="000000" w:themeColor="text1"/>
                <w:sz w:val="24"/>
              </w:rPr>
              <w:t>运用</w:t>
            </w:r>
            <w:r w:rsidRPr="006000F3">
              <w:rPr>
                <w:rFonts w:ascii="宋体" w:hAnsi="宋体" w:hint="eastAsia"/>
                <w:color w:val="000000" w:themeColor="text1"/>
                <w:sz w:val="24"/>
              </w:rPr>
              <w:lastRenderedPageBreak/>
              <w:t>咨询辅导技巧把自己的共情传达给对方，表达求助者内心世界的体验和所面临问题的理解，影响学生并取得反馈。</w:t>
            </w:r>
          </w:p>
        </w:tc>
        <w:tc>
          <w:tcPr>
            <w:tcW w:w="85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7CFC903C"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lastRenderedPageBreak/>
              <w:t>必修</w:t>
            </w:r>
          </w:p>
        </w:tc>
        <w:tc>
          <w:tcPr>
            <w:tcW w:w="709"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00363B59" w14:textId="77777777" w:rsidR="005545D5" w:rsidRPr="006000F3" w:rsidRDefault="0003106B" w:rsidP="00E17B65">
            <w:pPr>
              <w:widowControl/>
              <w:spacing w:line="360" w:lineRule="auto"/>
              <w:jc w:val="center"/>
              <w:textAlignment w:val="top"/>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00E17B65" w:rsidRPr="006000F3">
              <w:rPr>
                <w:rFonts w:ascii="宋体" w:hAnsi="宋体" w:cs="宋体" w:hint="eastAsia"/>
                <w:color w:val="000000" w:themeColor="text1"/>
                <w:kern w:val="0"/>
                <w:sz w:val="24"/>
              </w:rPr>
              <w:t>现场演练</w:t>
            </w:r>
          </w:p>
        </w:tc>
        <w:tc>
          <w:tcPr>
            <w:tcW w:w="709"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14:paraId="3B8F6806" w14:textId="77777777" w:rsidR="005545D5" w:rsidRPr="006000F3" w:rsidRDefault="0003106B">
            <w:pPr>
              <w:widowControl/>
              <w:spacing w:line="360" w:lineRule="auto"/>
              <w:jc w:val="center"/>
              <w:textAlignment w:val="center"/>
              <w:rPr>
                <w:rFonts w:ascii="宋体" w:hAnsi="宋体" w:cs="宋体"/>
                <w:color w:val="000000" w:themeColor="text1"/>
                <w:sz w:val="24"/>
              </w:rPr>
            </w:pPr>
            <w:r w:rsidRPr="006000F3">
              <w:rPr>
                <w:rFonts w:ascii="宋体" w:hAnsi="宋体" w:cs="宋体"/>
                <w:color w:val="000000" w:themeColor="text1"/>
                <w:sz w:val="24"/>
              </w:rPr>
              <w:t>3</w:t>
            </w:r>
          </w:p>
        </w:tc>
      </w:tr>
      <w:tr w:rsidR="005545D5" w:rsidRPr="000F2910" w14:paraId="4FAE823B" w14:textId="77777777">
        <w:trPr>
          <w:trHeight w:val="495"/>
          <w:jc w:val="center"/>
        </w:trPr>
        <w:tc>
          <w:tcPr>
            <w:tcW w:w="9356" w:type="dxa"/>
            <w:gridSpan w:val="7"/>
            <w:tcBorders>
              <w:top w:val="nil"/>
              <w:left w:val="nil"/>
              <w:right w:val="nil"/>
            </w:tcBorders>
            <w:tcMar>
              <w:top w:w="15" w:type="dxa"/>
              <w:left w:w="15" w:type="dxa"/>
              <w:bottom w:w="15" w:type="dxa"/>
              <w:right w:w="15" w:type="dxa"/>
            </w:tcMar>
            <w:vAlign w:val="center"/>
          </w:tcPr>
          <w:p w14:paraId="357FA148" w14:textId="77777777" w:rsidR="005545D5" w:rsidRPr="006000F3" w:rsidRDefault="005545D5">
            <w:pPr>
              <w:spacing w:line="360" w:lineRule="auto"/>
              <w:jc w:val="center"/>
              <w:rPr>
                <w:rFonts w:ascii="宋体" w:hAnsi="宋体"/>
                <w:b/>
                <w:color w:val="000000" w:themeColor="text1"/>
                <w:kern w:val="0"/>
                <w:sz w:val="24"/>
              </w:rPr>
            </w:pPr>
          </w:p>
          <w:p w14:paraId="7C5B0964" w14:textId="77777777" w:rsidR="005545D5" w:rsidRPr="006000F3" w:rsidRDefault="0003106B">
            <w:pPr>
              <w:spacing w:line="360" w:lineRule="auto"/>
              <w:jc w:val="center"/>
              <w:rPr>
                <w:rFonts w:ascii="宋体" w:hAnsi="宋体"/>
                <w:color w:val="000000" w:themeColor="text1"/>
                <w:sz w:val="24"/>
              </w:rPr>
            </w:pPr>
            <w:r w:rsidRPr="006000F3">
              <w:rPr>
                <w:rFonts w:ascii="宋体" w:hAnsi="宋体" w:hint="eastAsia"/>
                <w:b/>
                <w:color w:val="000000" w:themeColor="text1"/>
                <w:kern w:val="0"/>
                <w:sz w:val="24"/>
              </w:rPr>
              <w:t>表</w:t>
            </w:r>
            <w:r w:rsidRPr="006000F3">
              <w:rPr>
                <w:rFonts w:ascii="宋体" w:hAnsi="宋体"/>
                <w:b/>
                <w:color w:val="000000" w:themeColor="text1"/>
                <w:kern w:val="0"/>
                <w:sz w:val="24"/>
              </w:rPr>
              <w:t xml:space="preserve">4-1-3b  </w:t>
            </w:r>
            <w:r w:rsidRPr="006000F3">
              <w:rPr>
                <w:rFonts w:ascii="宋体" w:hAnsi="宋体" w:cs="宋体" w:hint="eastAsia"/>
                <w:b/>
                <w:color w:val="000000" w:themeColor="text1"/>
                <w:kern w:val="0"/>
                <w:sz w:val="24"/>
              </w:rPr>
              <w:t>心理健康教育</w:t>
            </w:r>
            <w:r w:rsidRPr="006000F3">
              <w:rPr>
                <w:rFonts w:ascii="宋体" w:hAnsi="宋体" w:hint="eastAsia"/>
                <w:b/>
                <w:color w:val="000000" w:themeColor="text1"/>
                <w:kern w:val="0"/>
                <w:sz w:val="24"/>
              </w:rPr>
              <w:t>教师水平</w:t>
            </w:r>
            <w:proofErr w:type="gramStart"/>
            <w:r w:rsidRPr="006000F3">
              <w:rPr>
                <w:rFonts w:ascii="宋体" w:hAnsi="宋体" w:hint="eastAsia"/>
                <w:b/>
                <w:color w:val="000000" w:themeColor="text1"/>
                <w:sz w:val="24"/>
              </w:rPr>
              <w:t>三</w:t>
            </w:r>
            <w:r w:rsidRPr="006000F3">
              <w:rPr>
                <w:rFonts w:ascii="宋体" w:hAnsi="宋体" w:hint="eastAsia"/>
                <w:b/>
                <w:color w:val="000000" w:themeColor="text1"/>
                <w:kern w:val="0"/>
                <w:sz w:val="24"/>
              </w:rPr>
              <w:t>培训</w:t>
            </w:r>
            <w:proofErr w:type="gramEnd"/>
            <w:r w:rsidRPr="006000F3">
              <w:rPr>
                <w:rFonts w:ascii="宋体" w:hAnsi="宋体" w:hint="eastAsia"/>
                <w:b/>
                <w:color w:val="000000" w:themeColor="text1"/>
                <w:kern w:val="0"/>
                <w:sz w:val="24"/>
              </w:rPr>
              <w:t>课程（专业知识）</w:t>
            </w:r>
          </w:p>
          <w:tbl>
            <w:tblPr>
              <w:tblW w:w="9299" w:type="dxa"/>
              <w:tblLayout w:type="fixed"/>
              <w:tblLook w:val="04A0" w:firstRow="1" w:lastRow="0" w:firstColumn="1" w:lastColumn="0" w:noHBand="0" w:noVBand="1"/>
            </w:tblPr>
            <w:tblGrid>
              <w:gridCol w:w="888"/>
              <w:gridCol w:w="628"/>
              <w:gridCol w:w="1211"/>
              <w:gridCol w:w="4500"/>
              <w:gridCol w:w="720"/>
              <w:gridCol w:w="720"/>
              <w:gridCol w:w="632"/>
            </w:tblGrid>
            <w:tr w:rsidR="000F2910" w:rsidRPr="000F2910" w14:paraId="6F350F73" w14:textId="77777777">
              <w:tc>
                <w:tcPr>
                  <w:tcW w:w="1516"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4B84310C"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所属模块</w:t>
                  </w:r>
                </w:p>
              </w:tc>
              <w:tc>
                <w:tcPr>
                  <w:tcW w:w="1211"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95A6C9B"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专题名称</w:t>
                  </w:r>
                </w:p>
              </w:tc>
              <w:tc>
                <w:tcPr>
                  <w:tcW w:w="450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D054895"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EBE408A"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BEC1C2"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教学方式</w:t>
                  </w:r>
                </w:p>
              </w:tc>
              <w:tc>
                <w:tcPr>
                  <w:tcW w:w="632"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481BD7DD"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学时建议</w:t>
                  </w:r>
                </w:p>
              </w:tc>
            </w:tr>
            <w:tr w:rsidR="000F2910" w:rsidRPr="000F2910" w14:paraId="36C13501" w14:textId="77777777">
              <w:tc>
                <w:tcPr>
                  <w:tcW w:w="888" w:type="dxa"/>
                  <w:vMerge w:val="restart"/>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619EAAA2" w14:textId="77777777" w:rsidR="003941A4" w:rsidRPr="006000F3" w:rsidRDefault="003941A4" w:rsidP="003941A4">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专业知识</w:t>
                  </w:r>
                </w:p>
              </w:tc>
              <w:tc>
                <w:tcPr>
                  <w:tcW w:w="628"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1F04EC6F" w14:textId="77777777" w:rsidR="003941A4" w:rsidRPr="006000F3" w:rsidRDefault="003941A4" w:rsidP="003941A4">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学科</w:t>
                  </w:r>
                  <w:proofErr w:type="gramStart"/>
                  <w:r w:rsidRPr="006000F3">
                    <w:rPr>
                      <w:rFonts w:ascii="宋体" w:hAnsi="宋体" w:hint="eastAsia"/>
                      <w:b/>
                      <w:color w:val="000000" w:themeColor="text1"/>
                      <w:kern w:val="0"/>
                      <w:sz w:val="24"/>
                    </w:rPr>
                    <w:t>和</w:t>
                  </w:r>
                  <w:proofErr w:type="gramEnd"/>
                </w:p>
                <w:p w14:paraId="1AEF212A" w14:textId="77777777" w:rsidR="003941A4" w:rsidRPr="006000F3" w:rsidRDefault="003941A4" w:rsidP="003941A4">
                  <w:pPr>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教育知识</w:t>
                  </w: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2D7FCA2" w14:textId="77777777" w:rsidR="003941A4" w:rsidRPr="006000F3" w:rsidRDefault="003941A4" w:rsidP="003941A4">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个性与社会性</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303AB6B" w14:textId="77777777" w:rsidR="003941A4" w:rsidRPr="006000F3" w:rsidRDefault="00AB05BD" w:rsidP="003941A4">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了解学生心理年龄特征，根据学生心理年龄特征选择心理健康教育的内容。</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ED3F62D" w14:textId="77777777" w:rsidR="003941A4" w:rsidRPr="006000F3" w:rsidRDefault="003941A4" w:rsidP="003941A4">
                  <w:pPr>
                    <w:widowControl/>
                    <w:spacing w:line="360" w:lineRule="auto"/>
                    <w:jc w:val="center"/>
                    <w:textAlignment w:val="center"/>
                    <w:rPr>
                      <w:rFonts w:ascii="宋体" w:hAnsi="宋体"/>
                      <w:color w:val="000000" w:themeColor="text1"/>
                      <w:kern w:val="0"/>
                      <w:sz w:val="24"/>
                    </w:rPr>
                  </w:pPr>
                  <w:r w:rsidRPr="006000F3">
                    <w:rPr>
                      <w:rFonts w:ascii="宋体" w:hAnsi="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497C8B4" w14:textId="77777777" w:rsidR="003941A4" w:rsidRPr="006000F3" w:rsidRDefault="003941A4" w:rsidP="003941A4">
                  <w:pPr>
                    <w:widowControl/>
                    <w:spacing w:line="360" w:lineRule="auto"/>
                    <w:jc w:val="center"/>
                    <w:textAlignment w:val="top"/>
                    <w:rPr>
                      <w:rFonts w:ascii="宋体" w:hAnsi="宋体"/>
                      <w:color w:val="000000" w:themeColor="text1"/>
                      <w:kern w:val="0"/>
                      <w:sz w:val="24"/>
                    </w:rPr>
                  </w:pPr>
                  <w:r w:rsidRPr="006000F3">
                    <w:rPr>
                      <w:rFonts w:ascii="宋体" w:hAnsi="宋体" w:hint="eastAsia"/>
                      <w:color w:val="000000" w:themeColor="text1"/>
                      <w:kern w:val="0"/>
                      <w:sz w:val="24"/>
                    </w:rPr>
                    <w:t>讲座</w:t>
                  </w:r>
                  <w:r w:rsidRPr="006000F3">
                    <w:rPr>
                      <w:rFonts w:ascii="宋体" w:hAnsi="宋体"/>
                      <w:color w:val="000000" w:themeColor="text1"/>
                      <w:kern w:val="0"/>
                      <w:sz w:val="24"/>
                    </w:rPr>
                    <w:t>+案例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DFB8F9B" w14:textId="77777777" w:rsidR="003941A4" w:rsidRPr="006000F3" w:rsidRDefault="003941A4" w:rsidP="003941A4">
                  <w:pPr>
                    <w:widowControl/>
                    <w:spacing w:line="360" w:lineRule="auto"/>
                    <w:jc w:val="center"/>
                    <w:textAlignment w:val="center"/>
                    <w:rPr>
                      <w:rFonts w:ascii="宋体" w:hAnsi="宋体"/>
                      <w:color w:val="000000" w:themeColor="text1"/>
                      <w:kern w:val="0"/>
                      <w:sz w:val="24"/>
                    </w:rPr>
                  </w:pPr>
                  <w:r w:rsidRPr="006000F3">
                    <w:rPr>
                      <w:rFonts w:ascii="宋体" w:hAnsi="宋体"/>
                      <w:color w:val="000000" w:themeColor="text1"/>
                      <w:kern w:val="0"/>
                      <w:sz w:val="24"/>
                    </w:rPr>
                    <w:t>6</w:t>
                  </w:r>
                </w:p>
              </w:tc>
            </w:tr>
            <w:tr w:rsidR="000F2910" w:rsidRPr="000F2910" w14:paraId="5AD91C42" w14:textId="77777777" w:rsidTr="00C02F0F">
              <w:tc>
                <w:tcPr>
                  <w:tcW w:w="888" w:type="dxa"/>
                  <w:vMerge/>
                  <w:tcBorders>
                    <w:top w:val="single" w:sz="4" w:space="0" w:color="000000"/>
                    <w:left w:val="single" w:sz="12" w:space="0" w:color="000000"/>
                    <w:bottom w:val="single" w:sz="4" w:space="0" w:color="000000"/>
                    <w:right w:val="single" w:sz="4" w:space="0" w:color="000000"/>
                  </w:tcBorders>
                  <w:vAlign w:val="center"/>
                </w:tcPr>
                <w:p w14:paraId="2D1B3F68" w14:textId="77777777" w:rsidR="003941A4" w:rsidRPr="006000F3" w:rsidRDefault="003941A4" w:rsidP="003941A4">
                  <w:pPr>
                    <w:widowControl/>
                    <w:spacing w:line="360" w:lineRule="auto"/>
                    <w:jc w:val="left"/>
                    <w:rPr>
                      <w:rFonts w:ascii="宋体" w:hAnsi="宋体"/>
                      <w:b/>
                      <w:color w:val="000000" w:themeColor="text1"/>
                      <w:kern w:val="0"/>
                      <w:sz w:val="24"/>
                    </w:rPr>
                  </w:pPr>
                </w:p>
              </w:tc>
              <w:tc>
                <w:tcPr>
                  <w:tcW w:w="628" w:type="dxa"/>
                  <w:vMerge/>
                  <w:tcBorders>
                    <w:left w:val="single" w:sz="4" w:space="0" w:color="000000"/>
                    <w:right w:val="single" w:sz="4" w:space="0" w:color="000000"/>
                  </w:tcBorders>
                  <w:vAlign w:val="center"/>
                </w:tcPr>
                <w:p w14:paraId="095C3CAC" w14:textId="77777777" w:rsidR="003941A4" w:rsidRPr="006000F3" w:rsidRDefault="003941A4" w:rsidP="003941A4">
                  <w:pPr>
                    <w:spacing w:line="360" w:lineRule="auto"/>
                    <w:jc w:val="center"/>
                    <w:textAlignment w:val="center"/>
                    <w:rPr>
                      <w:rFonts w:ascii="宋体" w:hAnsi="宋体"/>
                      <w:b/>
                      <w:color w:val="000000" w:themeColor="text1"/>
                      <w:kern w:val="0"/>
                      <w:sz w:val="24"/>
                    </w:rPr>
                  </w:pPr>
                </w:p>
              </w:tc>
              <w:tc>
                <w:tcPr>
                  <w:tcW w:w="1211"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32903554" w14:textId="77777777" w:rsidR="003941A4" w:rsidRPr="006000F3" w:rsidRDefault="003941A4" w:rsidP="003941A4">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学生常见心理问题</w:t>
                  </w:r>
                </w:p>
              </w:tc>
              <w:tc>
                <w:tcPr>
                  <w:tcW w:w="4500"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615A9CBF" w14:textId="77777777" w:rsidR="003941A4" w:rsidRPr="006000F3" w:rsidRDefault="003941A4" w:rsidP="003941A4">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学生常见心理问题</w:t>
                  </w:r>
                  <w:r w:rsidR="00AB05BD" w:rsidRPr="006000F3">
                    <w:rPr>
                      <w:rFonts w:ascii="宋体" w:hAnsi="宋体" w:hint="eastAsia"/>
                      <w:color w:val="000000" w:themeColor="text1"/>
                      <w:sz w:val="24"/>
                    </w:rPr>
                    <w:t>的</w:t>
                  </w:r>
                  <w:r w:rsidRPr="006000F3">
                    <w:rPr>
                      <w:rFonts w:ascii="宋体" w:hAnsi="宋体" w:hint="eastAsia"/>
                      <w:color w:val="000000" w:themeColor="text1"/>
                      <w:sz w:val="24"/>
                    </w:rPr>
                    <w:t>主要表现为学习障碍、情绪障碍、违纪、问题行为、欺负行为等问题。学习障碍：特征、分类、症状、原因等。情绪障碍：特征、分类、症状、原因等。校园欺凌：欺凌者与被欺凌者的发现和欺凌行为的预防。</w:t>
                  </w:r>
                </w:p>
              </w:tc>
              <w:tc>
                <w:tcPr>
                  <w:tcW w:w="720"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6C3C454B" w14:textId="77777777" w:rsidR="003941A4" w:rsidRPr="006000F3" w:rsidRDefault="003941A4" w:rsidP="003941A4">
                  <w:pPr>
                    <w:widowControl/>
                    <w:spacing w:line="360" w:lineRule="auto"/>
                    <w:jc w:val="center"/>
                    <w:textAlignment w:val="center"/>
                    <w:rPr>
                      <w:rFonts w:ascii="宋体" w:hAnsi="宋体"/>
                      <w:color w:val="000000" w:themeColor="text1"/>
                      <w:kern w:val="0"/>
                      <w:sz w:val="24"/>
                    </w:rPr>
                  </w:pPr>
                  <w:r w:rsidRPr="006000F3">
                    <w:rPr>
                      <w:rFonts w:ascii="宋体" w:hAnsi="宋体" w:hint="eastAsia"/>
                      <w:color w:val="000000" w:themeColor="text1"/>
                      <w:kern w:val="0"/>
                      <w:sz w:val="24"/>
                    </w:rPr>
                    <w:t>必修</w:t>
                  </w:r>
                </w:p>
              </w:tc>
              <w:tc>
                <w:tcPr>
                  <w:tcW w:w="720"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5F3B3C64" w14:textId="77777777" w:rsidR="003941A4" w:rsidRPr="006000F3" w:rsidRDefault="003941A4" w:rsidP="003941A4">
                  <w:pPr>
                    <w:widowControl/>
                    <w:spacing w:line="360" w:lineRule="auto"/>
                    <w:jc w:val="center"/>
                    <w:textAlignment w:val="top"/>
                    <w:rPr>
                      <w:rFonts w:ascii="宋体" w:hAnsi="宋体"/>
                      <w:color w:val="000000" w:themeColor="text1"/>
                      <w:kern w:val="0"/>
                      <w:sz w:val="24"/>
                    </w:rPr>
                  </w:pPr>
                  <w:r w:rsidRPr="006000F3">
                    <w:rPr>
                      <w:rFonts w:ascii="宋体" w:hAnsi="宋体" w:hint="eastAsia"/>
                      <w:color w:val="000000" w:themeColor="text1"/>
                      <w:kern w:val="0"/>
                      <w:sz w:val="24"/>
                    </w:rPr>
                    <w:t>讲座</w:t>
                  </w:r>
                  <w:r w:rsidRPr="006000F3">
                    <w:rPr>
                      <w:rFonts w:ascii="宋体" w:hAnsi="宋体"/>
                      <w:color w:val="000000" w:themeColor="text1"/>
                      <w:kern w:val="0"/>
                      <w:sz w:val="24"/>
                    </w:rPr>
                    <w:t>+</w:t>
                  </w:r>
                  <w:r w:rsidRPr="006000F3">
                    <w:rPr>
                      <w:rFonts w:ascii="宋体" w:hAnsi="宋体" w:hint="eastAsia"/>
                      <w:color w:val="000000" w:themeColor="text1"/>
                      <w:kern w:val="0"/>
                      <w:sz w:val="24"/>
                    </w:rPr>
                    <w:t>案例</w:t>
                  </w:r>
                  <w:r w:rsidR="00501D55" w:rsidRPr="006000F3">
                    <w:rPr>
                      <w:rFonts w:ascii="宋体" w:hAnsi="宋体" w:hint="eastAsia"/>
                      <w:color w:val="000000" w:themeColor="text1"/>
                      <w:kern w:val="0"/>
                      <w:sz w:val="24"/>
                    </w:rPr>
                    <w:t>分析</w:t>
                  </w:r>
                </w:p>
              </w:tc>
              <w:tc>
                <w:tcPr>
                  <w:tcW w:w="632" w:type="dxa"/>
                  <w:tcBorders>
                    <w:top w:val="single" w:sz="4" w:space="0" w:color="000000"/>
                    <w:left w:val="single" w:sz="4" w:space="0" w:color="000000"/>
                    <w:right w:val="single" w:sz="12" w:space="0" w:color="000000"/>
                  </w:tcBorders>
                  <w:tcMar>
                    <w:top w:w="15" w:type="dxa"/>
                    <w:left w:w="15" w:type="dxa"/>
                    <w:bottom w:w="15" w:type="dxa"/>
                    <w:right w:w="15" w:type="dxa"/>
                  </w:tcMar>
                  <w:vAlign w:val="center"/>
                </w:tcPr>
                <w:p w14:paraId="7E88A2C3" w14:textId="77777777" w:rsidR="003941A4" w:rsidRPr="006000F3" w:rsidRDefault="003941A4" w:rsidP="003941A4">
                  <w:pPr>
                    <w:widowControl/>
                    <w:spacing w:line="360" w:lineRule="auto"/>
                    <w:jc w:val="center"/>
                    <w:textAlignment w:val="center"/>
                    <w:rPr>
                      <w:rFonts w:ascii="宋体" w:hAnsi="宋体"/>
                      <w:color w:val="000000" w:themeColor="text1"/>
                      <w:kern w:val="0"/>
                      <w:sz w:val="24"/>
                    </w:rPr>
                  </w:pPr>
                  <w:r w:rsidRPr="006000F3">
                    <w:rPr>
                      <w:rFonts w:ascii="宋体" w:hAnsi="宋体"/>
                      <w:color w:val="000000" w:themeColor="text1"/>
                      <w:kern w:val="0"/>
                      <w:sz w:val="24"/>
                    </w:rPr>
                    <w:t>6</w:t>
                  </w:r>
                </w:p>
              </w:tc>
            </w:tr>
            <w:tr w:rsidR="000F2910" w:rsidRPr="000F2910" w14:paraId="773B890F" w14:textId="77777777">
              <w:tc>
                <w:tcPr>
                  <w:tcW w:w="888" w:type="dxa"/>
                  <w:vMerge/>
                  <w:tcBorders>
                    <w:top w:val="single" w:sz="4" w:space="0" w:color="000000"/>
                    <w:left w:val="single" w:sz="12" w:space="0" w:color="000000"/>
                    <w:bottom w:val="single" w:sz="4" w:space="0" w:color="000000"/>
                    <w:right w:val="single" w:sz="4" w:space="0" w:color="000000"/>
                  </w:tcBorders>
                  <w:vAlign w:val="center"/>
                </w:tcPr>
                <w:p w14:paraId="561DEEE9" w14:textId="77777777" w:rsidR="003941A4" w:rsidRPr="006000F3" w:rsidRDefault="003941A4" w:rsidP="003941A4">
                  <w:pPr>
                    <w:widowControl/>
                    <w:spacing w:line="360" w:lineRule="auto"/>
                    <w:jc w:val="left"/>
                    <w:rPr>
                      <w:rFonts w:ascii="宋体" w:hAnsi="宋体"/>
                      <w:b/>
                      <w:color w:val="000000" w:themeColor="text1"/>
                      <w:kern w:val="0"/>
                      <w:sz w:val="24"/>
                    </w:rPr>
                  </w:pPr>
                </w:p>
              </w:tc>
              <w:tc>
                <w:tcPr>
                  <w:tcW w:w="628" w:type="dxa"/>
                  <w:vMerge/>
                  <w:tcBorders>
                    <w:left w:val="single" w:sz="4" w:space="0" w:color="000000"/>
                    <w:right w:val="single" w:sz="4" w:space="0" w:color="000000"/>
                  </w:tcBorders>
                  <w:vAlign w:val="center"/>
                </w:tcPr>
                <w:p w14:paraId="55633FCD" w14:textId="77777777" w:rsidR="003941A4" w:rsidRPr="006000F3" w:rsidRDefault="003941A4" w:rsidP="003941A4">
                  <w:pPr>
                    <w:spacing w:line="360" w:lineRule="auto"/>
                    <w:jc w:val="center"/>
                    <w:textAlignment w:val="center"/>
                    <w:rPr>
                      <w:rFonts w:ascii="宋体" w:hAnsi="宋体"/>
                      <w:b/>
                      <w:color w:val="000000" w:themeColor="text1"/>
                      <w:kern w:val="0"/>
                      <w:sz w:val="24"/>
                    </w:rPr>
                  </w:pP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B938F89" w14:textId="77777777" w:rsidR="003941A4" w:rsidRPr="006000F3" w:rsidRDefault="003941A4" w:rsidP="003941A4">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个性与社会性发展Ⅰ</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6F66278" w14:textId="77777777" w:rsidR="003941A4" w:rsidRPr="006000F3" w:rsidRDefault="003941A4" w:rsidP="003941A4">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学生心理年龄特征：自我意识之自我概念、自我评价、自我同一性等。道德发展之道德发展理论、个体差异等。人际交往之与同性的关系、与异性的关系、与成人的关系。</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52C7E6A" w14:textId="77777777" w:rsidR="003941A4" w:rsidRPr="006000F3" w:rsidRDefault="003941A4" w:rsidP="003941A4">
                  <w:pPr>
                    <w:widowControl/>
                    <w:spacing w:line="360" w:lineRule="auto"/>
                    <w:jc w:val="center"/>
                    <w:textAlignment w:val="center"/>
                    <w:rPr>
                      <w:rFonts w:ascii="宋体" w:hAnsi="宋体"/>
                      <w:color w:val="000000" w:themeColor="text1"/>
                      <w:kern w:val="0"/>
                      <w:sz w:val="24"/>
                    </w:rPr>
                  </w:pPr>
                  <w:r w:rsidRPr="006000F3">
                    <w:rPr>
                      <w:rFonts w:ascii="宋体" w:hAnsi="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6FAAD21" w14:textId="77777777" w:rsidR="003941A4" w:rsidRPr="006000F3" w:rsidRDefault="003941A4" w:rsidP="003941A4">
                  <w:pPr>
                    <w:widowControl/>
                    <w:spacing w:line="360" w:lineRule="auto"/>
                    <w:jc w:val="center"/>
                    <w:textAlignment w:val="top"/>
                    <w:rPr>
                      <w:rFonts w:ascii="宋体" w:hAnsi="宋体"/>
                      <w:color w:val="000000" w:themeColor="text1"/>
                      <w:kern w:val="0"/>
                      <w:sz w:val="24"/>
                    </w:rPr>
                  </w:pPr>
                  <w:r w:rsidRPr="006000F3">
                    <w:rPr>
                      <w:rFonts w:ascii="宋体" w:hAnsi="宋体" w:hint="eastAsia"/>
                      <w:color w:val="000000" w:themeColor="text1"/>
                      <w:kern w:val="0"/>
                      <w:sz w:val="24"/>
                    </w:rPr>
                    <w:t>讲座</w:t>
                  </w:r>
                  <w:r w:rsidRPr="006000F3">
                    <w:rPr>
                      <w:rFonts w:ascii="宋体" w:hAnsi="宋体"/>
                      <w:color w:val="000000" w:themeColor="text1"/>
                      <w:kern w:val="0"/>
                      <w:sz w:val="24"/>
                    </w:rPr>
                    <w:t>+</w:t>
                  </w:r>
                  <w:r w:rsidRPr="006000F3">
                    <w:rPr>
                      <w:rFonts w:ascii="宋体" w:hAnsi="宋体" w:hint="eastAsia"/>
                      <w:color w:val="000000" w:themeColor="text1"/>
                      <w:kern w:val="0"/>
                      <w:sz w:val="24"/>
                    </w:rPr>
                    <w:t>案例</w:t>
                  </w:r>
                  <w:r w:rsidR="00501D55" w:rsidRPr="006000F3">
                    <w:rPr>
                      <w:rFonts w:ascii="宋体" w:hAnsi="宋体" w:hint="eastAsia"/>
                      <w:color w:val="000000" w:themeColor="text1"/>
                      <w:kern w:val="0"/>
                      <w:sz w:val="24"/>
                    </w:rPr>
                    <w:t>分析</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19D0B850" w14:textId="77777777" w:rsidR="003941A4" w:rsidRPr="006000F3" w:rsidRDefault="003941A4" w:rsidP="003941A4">
                  <w:pPr>
                    <w:widowControl/>
                    <w:spacing w:line="360" w:lineRule="auto"/>
                    <w:jc w:val="center"/>
                    <w:textAlignment w:val="center"/>
                    <w:rPr>
                      <w:rFonts w:ascii="宋体" w:hAnsi="宋体"/>
                      <w:color w:val="000000" w:themeColor="text1"/>
                      <w:kern w:val="0"/>
                      <w:sz w:val="24"/>
                    </w:rPr>
                  </w:pPr>
                  <w:r w:rsidRPr="006000F3">
                    <w:rPr>
                      <w:rFonts w:ascii="宋体" w:hAnsi="宋体"/>
                      <w:color w:val="000000" w:themeColor="text1"/>
                      <w:kern w:val="0"/>
                      <w:sz w:val="24"/>
                    </w:rPr>
                    <w:t>6</w:t>
                  </w:r>
                </w:p>
              </w:tc>
            </w:tr>
            <w:tr w:rsidR="000F2910" w:rsidRPr="000F2910" w14:paraId="79491BF3" w14:textId="77777777">
              <w:trPr>
                <w:trHeight w:val="2277"/>
              </w:trPr>
              <w:tc>
                <w:tcPr>
                  <w:tcW w:w="888" w:type="dxa"/>
                  <w:vMerge/>
                  <w:tcBorders>
                    <w:top w:val="single" w:sz="4" w:space="0" w:color="000000"/>
                    <w:left w:val="single" w:sz="12" w:space="0" w:color="000000"/>
                    <w:bottom w:val="single" w:sz="4" w:space="0" w:color="000000"/>
                    <w:right w:val="single" w:sz="4" w:space="0" w:color="000000"/>
                  </w:tcBorders>
                  <w:vAlign w:val="center"/>
                </w:tcPr>
                <w:p w14:paraId="420606E6" w14:textId="77777777" w:rsidR="003941A4" w:rsidRPr="006000F3" w:rsidRDefault="003941A4" w:rsidP="003941A4">
                  <w:pPr>
                    <w:widowControl/>
                    <w:spacing w:line="360" w:lineRule="auto"/>
                    <w:jc w:val="left"/>
                    <w:rPr>
                      <w:rFonts w:ascii="宋体" w:hAnsi="宋体"/>
                      <w:b/>
                      <w:color w:val="000000" w:themeColor="text1"/>
                      <w:kern w:val="0"/>
                      <w:sz w:val="24"/>
                    </w:rPr>
                  </w:pPr>
                </w:p>
              </w:tc>
              <w:tc>
                <w:tcPr>
                  <w:tcW w:w="628" w:type="dxa"/>
                  <w:vMerge/>
                  <w:tcBorders>
                    <w:left w:val="single" w:sz="4" w:space="0" w:color="000000"/>
                    <w:right w:val="single" w:sz="4" w:space="0" w:color="000000"/>
                  </w:tcBorders>
                  <w:vAlign w:val="center"/>
                </w:tcPr>
                <w:p w14:paraId="7C438888" w14:textId="77777777" w:rsidR="003941A4" w:rsidRPr="006000F3" w:rsidRDefault="003941A4" w:rsidP="003941A4">
                  <w:pPr>
                    <w:spacing w:line="360" w:lineRule="auto"/>
                    <w:jc w:val="center"/>
                    <w:textAlignment w:val="center"/>
                    <w:rPr>
                      <w:rFonts w:ascii="宋体" w:hAnsi="宋体"/>
                      <w:b/>
                      <w:color w:val="000000" w:themeColor="text1"/>
                      <w:kern w:val="0"/>
                      <w:sz w:val="24"/>
                    </w:rPr>
                  </w:pPr>
                </w:p>
              </w:tc>
              <w:tc>
                <w:tcPr>
                  <w:tcW w:w="1211"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45D9C796" w14:textId="77777777" w:rsidR="003941A4" w:rsidRPr="006000F3" w:rsidRDefault="003941A4" w:rsidP="003941A4">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学生常见心理问题Ⅰ</w:t>
                  </w:r>
                </w:p>
              </w:tc>
              <w:tc>
                <w:tcPr>
                  <w:tcW w:w="4500"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4ECA9AD6" w14:textId="77777777" w:rsidR="003941A4" w:rsidRPr="006000F3" w:rsidRDefault="003941A4" w:rsidP="003941A4">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学生常见心理问题：成瘾行为之吸烟成瘾、游戏成瘾、网络成瘾等。</w:t>
                  </w:r>
                </w:p>
              </w:tc>
              <w:tc>
                <w:tcPr>
                  <w:tcW w:w="720"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4DA2D94F" w14:textId="77777777" w:rsidR="003941A4" w:rsidRPr="006000F3" w:rsidRDefault="003941A4" w:rsidP="003941A4">
                  <w:pPr>
                    <w:widowControl/>
                    <w:spacing w:line="360" w:lineRule="auto"/>
                    <w:jc w:val="center"/>
                    <w:textAlignment w:val="center"/>
                    <w:rPr>
                      <w:rFonts w:ascii="宋体" w:hAnsi="宋体"/>
                      <w:color w:val="000000" w:themeColor="text1"/>
                      <w:kern w:val="0"/>
                      <w:sz w:val="24"/>
                    </w:rPr>
                  </w:pPr>
                  <w:r w:rsidRPr="006000F3">
                    <w:rPr>
                      <w:rFonts w:ascii="宋体" w:hAnsi="宋体" w:hint="eastAsia"/>
                      <w:color w:val="000000" w:themeColor="text1"/>
                      <w:kern w:val="0"/>
                      <w:sz w:val="24"/>
                    </w:rPr>
                    <w:t>必修</w:t>
                  </w:r>
                </w:p>
              </w:tc>
              <w:tc>
                <w:tcPr>
                  <w:tcW w:w="720"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7B77962B" w14:textId="77777777" w:rsidR="003941A4" w:rsidRPr="006000F3" w:rsidRDefault="003941A4" w:rsidP="003941A4">
                  <w:pPr>
                    <w:widowControl/>
                    <w:spacing w:line="360" w:lineRule="auto"/>
                    <w:jc w:val="center"/>
                    <w:textAlignment w:val="top"/>
                    <w:rPr>
                      <w:rFonts w:ascii="宋体" w:hAnsi="宋体"/>
                      <w:color w:val="000000" w:themeColor="text1"/>
                      <w:kern w:val="0"/>
                      <w:sz w:val="24"/>
                    </w:rPr>
                  </w:pPr>
                  <w:r w:rsidRPr="006000F3">
                    <w:rPr>
                      <w:rFonts w:ascii="宋体" w:hAnsi="宋体" w:hint="eastAsia"/>
                      <w:color w:val="000000" w:themeColor="text1"/>
                      <w:kern w:val="0"/>
                      <w:sz w:val="24"/>
                    </w:rPr>
                    <w:t>讲座</w:t>
                  </w:r>
                  <w:r w:rsidRPr="006000F3">
                    <w:rPr>
                      <w:rFonts w:ascii="宋体" w:hAnsi="宋体"/>
                      <w:color w:val="000000" w:themeColor="text1"/>
                      <w:kern w:val="0"/>
                      <w:sz w:val="24"/>
                    </w:rPr>
                    <w:t>+</w:t>
                  </w:r>
                  <w:r w:rsidRPr="006000F3">
                    <w:rPr>
                      <w:rFonts w:ascii="宋体" w:hAnsi="宋体" w:hint="eastAsia"/>
                      <w:color w:val="000000" w:themeColor="text1"/>
                      <w:kern w:val="0"/>
                      <w:sz w:val="24"/>
                    </w:rPr>
                    <w:t>案例</w:t>
                  </w:r>
                  <w:r w:rsidR="00501D55" w:rsidRPr="006000F3">
                    <w:rPr>
                      <w:rFonts w:ascii="宋体" w:hAnsi="宋体" w:hint="eastAsia"/>
                      <w:color w:val="000000" w:themeColor="text1"/>
                      <w:kern w:val="0"/>
                      <w:sz w:val="24"/>
                    </w:rPr>
                    <w:t>分析</w:t>
                  </w:r>
                </w:p>
              </w:tc>
              <w:tc>
                <w:tcPr>
                  <w:tcW w:w="632" w:type="dxa"/>
                  <w:tcBorders>
                    <w:top w:val="single" w:sz="4" w:space="0" w:color="000000"/>
                    <w:left w:val="single" w:sz="4" w:space="0" w:color="000000"/>
                    <w:right w:val="single" w:sz="12" w:space="0" w:color="000000"/>
                  </w:tcBorders>
                  <w:tcMar>
                    <w:top w:w="15" w:type="dxa"/>
                    <w:left w:w="15" w:type="dxa"/>
                    <w:bottom w:w="15" w:type="dxa"/>
                    <w:right w:w="15" w:type="dxa"/>
                  </w:tcMar>
                  <w:vAlign w:val="center"/>
                </w:tcPr>
                <w:p w14:paraId="35C8F418" w14:textId="77777777" w:rsidR="003941A4" w:rsidRPr="006000F3" w:rsidRDefault="003941A4" w:rsidP="003941A4">
                  <w:pPr>
                    <w:widowControl/>
                    <w:spacing w:line="360" w:lineRule="auto"/>
                    <w:jc w:val="center"/>
                    <w:textAlignment w:val="center"/>
                    <w:rPr>
                      <w:rFonts w:ascii="宋体" w:hAnsi="宋体"/>
                      <w:color w:val="000000" w:themeColor="text1"/>
                      <w:kern w:val="0"/>
                      <w:sz w:val="24"/>
                    </w:rPr>
                  </w:pPr>
                  <w:r w:rsidRPr="006000F3">
                    <w:rPr>
                      <w:rFonts w:ascii="宋体" w:hAnsi="宋体"/>
                      <w:color w:val="000000" w:themeColor="text1"/>
                      <w:kern w:val="0"/>
                      <w:sz w:val="24"/>
                    </w:rPr>
                    <w:t>6</w:t>
                  </w:r>
                </w:p>
              </w:tc>
            </w:tr>
            <w:tr w:rsidR="000F2910" w:rsidRPr="000F2910" w14:paraId="590BBE1C" w14:textId="77777777">
              <w:tc>
                <w:tcPr>
                  <w:tcW w:w="888" w:type="dxa"/>
                  <w:vMerge/>
                  <w:tcBorders>
                    <w:top w:val="single" w:sz="4" w:space="0" w:color="000000"/>
                    <w:left w:val="single" w:sz="12" w:space="0" w:color="000000"/>
                    <w:bottom w:val="single" w:sz="4" w:space="0" w:color="000000"/>
                    <w:right w:val="single" w:sz="4" w:space="0" w:color="000000"/>
                  </w:tcBorders>
                  <w:vAlign w:val="center"/>
                </w:tcPr>
                <w:p w14:paraId="04C23450" w14:textId="77777777" w:rsidR="003941A4" w:rsidRPr="006000F3" w:rsidRDefault="003941A4" w:rsidP="003941A4">
                  <w:pPr>
                    <w:widowControl/>
                    <w:spacing w:line="360" w:lineRule="auto"/>
                    <w:jc w:val="left"/>
                    <w:rPr>
                      <w:rFonts w:ascii="宋体" w:hAnsi="宋体"/>
                      <w:b/>
                      <w:color w:val="000000" w:themeColor="text1"/>
                      <w:kern w:val="0"/>
                      <w:sz w:val="24"/>
                    </w:rPr>
                  </w:pPr>
                </w:p>
              </w:tc>
              <w:tc>
                <w:tcPr>
                  <w:tcW w:w="62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95D9E6E" w14:textId="77777777" w:rsidR="003941A4" w:rsidRPr="006000F3" w:rsidRDefault="003941A4" w:rsidP="003941A4">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学科教学知识</w:t>
                  </w: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793B2BD" w14:textId="77777777" w:rsidR="003941A4" w:rsidRPr="006000F3" w:rsidRDefault="003941A4" w:rsidP="003941A4">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心理健康活动课的主题架构</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83CA8CB" w14:textId="77777777" w:rsidR="003941A4" w:rsidRPr="006000F3" w:rsidRDefault="00AB05BD" w:rsidP="003941A4">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理解各个阶段的发展焦点。</w:t>
                  </w:r>
                  <w:r w:rsidR="003941A4" w:rsidRPr="006000F3">
                    <w:rPr>
                      <w:rFonts w:ascii="宋体" w:hAnsi="宋体" w:hint="eastAsia"/>
                      <w:color w:val="000000" w:themeColor="text1"/>
                      <w:sz w:val="24"/>
                    </w:rPr>
                    <w:t>熟悉心理健康活动课的主题设计架构。</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A244D0F" w14:textId="77777777" w:rsidR="003941A4" w:rsidRPr="006000F3" w:rsidRDefault="003941A4" w:rsidP="003941A4">
                  <w:pPr>
                    <w:widowControl/>
                    <w:spacing w:line="360" w:lineRule="auto"/>
                    <w:jc w:val="center"/>
                    <w:textAlignment w:val="center"/>
                    <w:rPr>
                      <w:rFonts w:ascii="宋体" w:hAnsi="宋体"/>
                      <w:color w:val="000000" w:themeColor="text1"/>
                      <w:kern w:val="0"/>
                      <w:sz w:val="24"/>
                    </w:rPr>
                  </w:pPr>
                  <w:r w:rsidRPr="006000F3">
                    <w:rPr>
                      <w:rFonts w:ascii="宋体" w:hAnsi="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DAD2612" w14:textId="77777777" w:rsidR="003941A4" w:rsidRPr="006000F3" w:rsidRDefault="003941A4" w:rsidP="00501D55">
                  <w:pPr>
                    <w:widowControl/>
                    <w:spacing w:line="360" w:lineRule="auto"/>
                    <w:jc w:val="center"/>
                    <w:textAlignment w:val="top"/>
                    <w:rPr>
                      <w:rFonts w:ascii="宋体" w:hAnsi="宋体"/>
                      <w:color w:val="000000" w:themeColor="text1"/>
                      <w:kern w:val="0"/>
                      <w:sz w:val="24"/>
                    </w:rPr>
                  </w:pPr>
                  <w:r w:rsidRPr="006000F3">
                    <w:rPr>
                      <w:rFonts w:ascii="宋体" w:hAnsi="宋体" w:hint="eastAsia"/>
                      <w:color w:val="000000" w:themeColor="text1"/>
                      <w:kern w:val="0"/>
                      <w:sz w:val="24"/>
                    </w:rPr>
                    <w:t>讲座</w:t>
                  </w:r>
                  <w:r w:rsidRPr="006000F3">
                    <w:rPr>
                      <w:rFonts w:ascii="宋体" w:hAnsi="宋体"/>
                      <w:color w:val="000000" w:themeColor="text1"/>
                      <w:kern w:val="0"/>
                      <w:sz w:val="24"/>
                    </w:rPr>
                    <w:t>+</w:t>
                  </w:r>
                  <w:r w:rsidR="00501D55" w:rsidRPr="006000F3">
                    <w:rPr>
                      <w:rFonts w:ascii="宋体" w:hAnsi="宋体" w:hint="eastAsia"/>
                      <w:color w:val="000000" w:themeColor="text1"/>
                      <w:kern w:val="0"/>
                      <w:sz w:val="24"/>
                    </w:rPr>
                    <w:t>小组研讨</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369A506A" w14:textId="77777777" w:rsidR="003941A4" w:rsidRPr="006000F3" w:rsidRDefault="003941A4" w:rsidP="003941A4">
                  <w:pPr>
                    <w:widowControl/>
                    <w:spacing w:line="360" w:lineRule="auto"/>
                    <w:jc w:val="center"/>
                    <w:textAlignment w:val="center"/>
                    <w:rPr>
                      <w:rFonts w:ascii="宋体" w:hAnsi="宋体"/>
                      <w:color w:val="000000" w:themeColor="text1"/>
                      <w:kern w:val="0"/>
                      <w:sz w:val="24"/>
                    </w:rPr>
                  </w:pPr>
                  <w:r w:rsidRPr="006000F3">
                    <w:rPr>
                      <w:rFonts w:ascii="宋体" w:hAnsi="宋体"/>
                      <w:color w:val="000000" w:themeColor="text1"/>
                      <w:kern w:val="0"/>
                      <w:sz w:val="24"/>
                    </w:rPr>
                    <w:t>12</w:t>
                  </w:r>
                </w:p>
              </w:tc>
            </w:tr>
            <w:tr w:rsidR="000F2910" w:rsidRPr="000F2910" w14:paraId="232C2304" w14:textId="77777777">
              <w:tc>
                <w:tcPr>
                  <w:tcW w:w="888" w:type="dxa"/>
                  <w:vMerge/>
                  <w:tcBorders>
                    <w:top w:val="single" w:sz="4" w:space="0" w:color="000000"/>
                    <w:left w:val="single" w:sz="12" w:space="0" w:color="000000"/>
                    <w:bottom w:val="single" w:sz="4" w:space="0" w:color="000000"/>
                    <w:right w:val="single" w:sz="4" w:space="0" w:color="000000"/>
                  </w:tcBorders>
                  <w:vAlign w:val="center"/>
                </w:tcPr>
                <w:p w14:paraId="32891C94" w14:textId="77777777" w:rsidR="003941A4" w:rsidRPr="006000F3" w:rsidRDefault="003941A4" w:rsidP="003941A4">
                  <w:pPr>
                    <w:widowControl/>
                    <w:spacing w:line="360" w:lineRule="auto"/>
                    <w:jc w:val="left"/>
                    <w:rPr>
                      <w:rFonts w:ascii="宋体" w:hAnsi="宋体"/>
                      <w:b/>
                      <w:color w:val="000000" w:themeColor="text1"/>
                      <w:kern w:val="0"/>
                      <w:sz w:val="24"/>
                    </w:rPr>
                  </w:pPr>
                </w:p>
              </w:tc>
              <w:tc>
                <w:tcPr>
                  <w:tcW w:w="628" w:type="dxa"/>
                  <w:vMerge/>
                  <w:tcBorders>
                    <w:top w:val="single" w:sz="4" w:space="0" w:color="000000"/>
                    <w:left w:val="single" w:sz="4" w:space="0" w:color="000000"/>
                    <w:bottom w:val="single" w:sz="4" w:space="0" w:color="000000"/>
                    <w:right w:val="single" w:sz="4" w:space="0" w:color="000000"/>
                  </w:tcBorders>
                  <w:vAlign w:val="center"/>
                </w:tcPr>
                <w:p w14:paraId="511A1C87" w14:textId="77777777" w:rsidR="003941A4" w:rsidRPr="006000F3" w:rsidRDefault="003941A4" w:rsidP="003941A4">
                  <w:pPr>
                    <w:widowControl/>
                    <w:spacing w:line="360" w:lineRule="auto"/>
                    <w:jc w:val="left"/>
                    <w:rPr>
                      <w:rFonts w:ascii="宋体" w:hAnsi="宋体"/>
                      <w:b/>
                      <w:color w:val="000000" w:themeColor="text1"/>
                      <w:kern w:val="0"/>
                      <w:sz w:val="24"/>
                    </w:rPr>
                  </w:pP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1C53ACF" w14:textId="77777777" w:rsidR="003941A4" w:rsidRPr="006000F3" w:rsidRDefault="003941A4" w:rsidP="003941A4">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心理健康活动课的</w:t>
                  </w:r>
                  <w:r w:rsidRPr="006000F3">
                    <w:rPr>
                      <w:rFonts w:ascii="宋体" w:hAnsi="宋体" w:hint="eastAsia"/>
                      <w:color w:val="000000" w:themeColor="text1"/>
                      <w:sz w:val="24"/>
                    </w:rPr>
                    <w:lastRenderedPageBreak/>
                    <w:t>干预手段</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66E1A40" w14:textId="77777777" w:rsidR="003941A4" w:rsidRPr="006000F3" w:rsidRDefault="003941A4" w:rsidP="003941A4">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lastRenderedPageBreak/>
                    <w:t>价值澄清、认知重构、角色扮演、移情训练、同伴互助、模仿学习、情绪宣泄、情境体验、</w:t>
                  </w:r>
                  <w:r w:rsidRPr="006000F3">
                    <w:rPr>
                      <w:rFonts w:ascii="宋体" w:hAnsi="宋体" w:hint="eastAsia"/>
                      <w:color w:val="000000" w:themeColor="text1"/>
                      <w:sz w:val="24"/>
                    </w:rPr>
                    <w:lastRenderedPageBreak/>
                    <w:t>行为演练、轮转陈述、自我控制、希望重塑、课外延伸等。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8F1D740" w14:textId="77777777" w:rsidR="003941A4" w:rsidRPr="006000F3" w:rsidRDefault="003941A4" w:rsidP="003941A4">
                  <w:pPr>
                    <w:widowControl/>
                    <w:spacing w:line="360" w:lineRule="auto"/>
                    <w:jc w:val="center"/>
                    <w:textAlignment w:val="center"/>
                    <w:rPr>
                      <w:rFonts w:ascii="宋体" w:hAnsi="宋体"/>
                      <w:color w:val="000000" w:themeColor="text1"/>
                      <w:kern w:val="0"/>
                      <w:sz w:val="24"/>
                    </w:rPr>
                  </w:pPr>
                  <w:r w:rsidRPr="006000F3">
                    <w:rPr>
                      <w:rFonts w:ascii="宋体" w:hAnsi="宋体" w:hint="eastAsia"/>
                      <w:color w:val="000000" w:themeColor="text1"/>
                      <w:kern w:val="0"/>
                      <w:sz w:val="24"/>
                    </w:rPr>
                    <w:lastRenderedPageBreak/>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0DB8F76" w14:textId="77777777" w:rsidR="003941A4" w:rsidRPr="006000F3" w:rsidRDefault="003941A4" w:rsidP="00501D55">
                  <w:pPr>
                    <w:widowControl/>
                    <w:spacing w:line="360" w:lineRule="auto"/>
                    <w:jc w:val="center"/>
                    <w:textAlignment w:val="top"/>
                    <w:rPr>
                      <w:rFonts w:ascii="宋体" w:hAnsi="宋体"/>
                      <w:color w:val="000000" w:themeColor="text1"/>
                      <w:kern w:val="0"/>
                      <w:sz w:val="24"/>
                    </w:rPr>
                  </w:pPr>
                  <w:r w:rsidRPr="006000F3">
                    <w:rPr>
                      <w:rFonts w:ascii="宋体" w:hAnsi="宋体" w:hint="eastAsia"/>
                      <w:color w:val="000000" w:themeColor="text1"/>
                      <w:kern w:val="0"/>
                      <w:sz w:val="24"/>
                    </w:rPr>
                    <w:t>讲座</w:t>
                  </w:r>
                  <w:r w:rsidRPr="006000F3">
                    <w:rPr>
                      <w:rFonts w:ascii="宋体" w:hAnsi="宋体"/>
                      <w:color w:val="000000" w:themeColor="text1"/>
                      <w:kern w:val="0"/>
                      <w:sz w:val="24"/>
                    </w:rPr>
                    <w:t>+</w:t>
                  </w:r>
                  <w:r w:rsidR="00501D55" w:rsidRPr="006000F3">
                    <w:rPr>
                      <w:rFonts w:ascii="宋体" w:hAnsi="宋体" w:hint="eastAsia"/>
                      <w:color w:val="000000" w:themeColor="text1"/>
                      <w:kern w:val="0"/>
                      <w:sz w:val="24"/>
                    </w:rPr>
                    <w:t>示范</w:t>
                  </w:r>
                  <w:r w:rsidR="00501D55" w:rsidRPr="006000F3">
                    <w:rPr>
                      <w:rFonts w:ascii="宋体" w:hAnsi="宋体" w:hint="eastAsia"/>
                      <w:color w:val="000000" w:themeColor="text1"/>
                      <w:kern w:val="0"/>
                      <w:sz w:val="24"/>
                    </w:rPr>
                    <w:lastRenderedPageBreak/>
                    <w:t>课学习</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21B7A34" w14:textId="77777777" w:rsidR="003941A4" w:rsidRPr="006000F3" w:rsidRDefault="003941A4" w:rsidP="003941A4">
                  <w:pPr>
                    <w:widowControl/>
                    <w:spacing w:line="360" w:lineRule="auto"/>
                    <w:jc w:val="center"/>
                    <w:textAlignment w:val="center"/>
                    <w:rPr>
                      <w:rFonts w:ascii="宋体" w:hAnsi="宋体"/>
                      <w:color w:val="000000" w:themeColor="text1"/>
                      <w:kern w:val="0"/>
                      <w:sz w:val="24"/>
                    </w:rPr>
                  </w:pPr>
                  <w:r w:rsidRPr="006000F3">
                    <w:rPr>
                      <w:rFonts w:ascii="宋体" w:hAnsi="宋体"/>
                      <w:color w:val="000000" w:themeColor="text1"/>
                      <w:kern w:val="0"/>
                      <w:sz w:val="24"/>
                    </w:rPr>
                    <w:lastRenderedPageBreak/>
                    <w:t>6</w:t>
                  </w:r>
                </w:p>
              </w:tc>
            </w:tr>
            <w:tr w:rsidR="000F2910" w:rsidRPr="000F2910" w14:paraId="7CE27A59" w14:textId="77777777">
              <w:trPr>
                <w:trHeight w:val="301"/>
              </w:trPr>
              <w:tc>
                <w:tcPr>
                  <w:tcW w:w="888" w:type="dxa"/>
                  <w:vMerge/>
                  <w:tcBorders>
                    <w:top w:val="single" w:sz="4" w:space="0" w:color="000000"/>
                    <w:left w:val="single" w:sz="12" w:space="0" w:color="000000"/>
                    <w:bottom w:val="single" w:sz="4" w:space="0" w:color="000000"/>
                    <w:right w:val="single" w:sz="4" w:space="0" w:color="000000"/>
                  </w:tcBorders>
                  <w:vAlign w:val="center"/>
                </w:tcPr>
                <w:p w14:paraId="6F480952" w14:textId="77777777" w:rsidR="003941A4" w:rsidRPr="006000F3" w:rsidRDefault="003941A4" w:rsidP="003941A4">
                  <w:pPr>
                    <w:widowControl/>
                    <w:spacing w:line="360" w:lineRule="auto"/>
                    <w:jc w:val="left"/>
                    <w:rPr>
                      <w:rFonts w:ascii="宋体" w:hAnsi="宋体"/>
                      <w:b/>
                      <w:color w:val="000000" w:themeColor="text1"/>
                      <w:kern w:val="0"/>
                      <w:sz w:val="24"/>
                    </w:rPr>
                  </w:pPr>
                </w:p>
              </w:tc>
              <w:tc>
                <w:tcPr>
                  <w:tcW w:w="62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99A89D2" w14:textId="77777777" w:rsidR="003941A4" w:rsidRPr="006000F3" w:rsidRDefault="003941A4" w:rsidP="003941A4">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通</w:t>
                  </w:r>
                  <w:proofErr w:type="gramStart"/>
                  <w:r w:rsidRPr="006000F3">
                    <w:rPr>
                      <w:rFonts w:ascii="宋体" w:hAnsi="宋体" w:hint="eastAsia"/>
                      <w:b/>
                      <w:color w:val="000000" w:themeColor="text1"/>
                      <w:kern w:val="0"/>
                      <w:sz w:val="24"/>
                    </w:rPr>
                    <w:t>识基础</w:t>
                  </w:r>
                  <w:proofErr w:type="gramEnd"/>
                </w:p>
              </w:tc>
              <w:tc>
                <w:tcPr>
                  <w:tcW w:w="121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78A62104" w14:textId="77777777" w:rsidR="003941A4" w:rsidRPr="006000F3" w:rsidRDefault="003941A4" w:rsidP="003941A4">
                  <w:pPr>
                    <w:spacing w:line="360" w:lineRule="auto"/>
                    <w:jc w:val="left"/>
                    <w:textAlignment w:val="center"/>
                    <w:rPr>
                      <w:rFonts w:ascii="宋体" w:hAnsi="宋体"/>
                      <w:color w:val="000000" w:themeColor="text1"/>
                      <w:sz w:val="24"/>
                      <w:szCs w:val="24"/>
                    </w:rPr>
                  </w:pPr>
                  <w:r w:rsidRPr="006000F3">
                    <w:rPr>
                      <w:rFonts w:ascii="宋体" w:hAnsi="宋体" w:hint="eastAsia"/>
                      <w:color w:val="000000" w:themeColor="text1"/>
                      <w:sz w:val="24"/>
                      <w:szCs w:val="24"/>
                    </w:rPr>
                    <w:t>音乐欣赏的方法与途径</w:t>
                  </w:r>
                </w:p>
              </w:tc>
              <w:tc>
                <w:tcPr>
                  <w:tcW w:w="450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184D8D98" w14:textId="77777777" w:rsidR="003941A4" w:rsidRPr="006000F3" w:rsidRDefault="003941A4" w:rsidP="006000F3">
                  <w:pPr>
                    <w:widowControl/>
                    <w:spacing w:line="360" w:lineRule="auto"/>
                    <w:textAlignment w:val="center"/>
                    <w:rPr>
                      <w:rFonts w:ascii="宋体" w:hAnsi="宋体"/>
                      <w:color w:val="000000" w:themeColor="text1"/>
                      <w:sz w:val="24"/>
                      <w:szCs w:val="24"/>
                    </w:rPr>
                  </w:pPr>
                  <w:r w:rsidRPr="006000F3">
                    <w:rPr>
                      <w:rFonts w:ascii="宋体" w:hAnsi="宋体" w:hint="eastAsia"/>
                      <w:color w:val="000000" w:themeColor="text1"/>
                      <w:sz w:val="24"/>
                      <w:szCs w:val="24"/>
                    </w:rPr>
                    <w:t>介绍音乐欣赏方法与途径，使教师获得一定的音乐知识，培养欣赏音乐的能力，提高音乐欣赏和评价的水平。</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723DAC80" w14:textId="77777777" w:rsidR="003941A4" w:rsidRPr="006000F3" w:rsidRDefault="003941A4" w:rsidP="003941A4">
                  <w:pPr>
                    <w:widowControl/>
                    <w:spacing w:line="360" w:lineRule="auto"/>
                    <w:jc w:val="center"/>
                    <w:textAlignment w:val="center"/>
                    <w:rPr>
                      <w:rFonts w:ascii="宋体" w:hAnsi="宋体"/>
                      <w:color w:val="000000" w:themeColor="text1"/>
                      <w:sz w:val="24"/>
                      <w:szCs w:val="24"/>
                    </w:rPr>
                  </w:pPr>
                  <w:r w:rsidRPr="006000F3">
                    <w:rPr>
                      <w:rFonts w:ascii="宋体" w:hAnsi="宋体" w:hint="eastAsia"/>
                      <w:color w:val="000000" w:themeColor="text1"/>
                      <w:sz w:val="24"/>
                      <w:szCs w:val="24"/>
                    </w:rPr>
                    <w:t>选修</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430F91C0" w14:textId="77777777" w:rsidR="003941A4" w:rsidRPr="006000F3" w:rsidRDefault="003941A4" w:rsidP="00501D55">
                  <w:pPr>
                    <w:widowControl/>
                    <w:spacing w:line="360" w:lineRule="auto"/>
                    <w:jc w:val="center"/>
                    <w:textAlignment w:val="top"/>
                    <w:rPr>
                      <w:rFonts w:ascii="宋体" w:hAnsi="宋体"/>
                      <w:color w:val="000000" w:themeColor="text1"/>
                      <w:sz w:val="24"/>
                      <w:szCs w:val="24"/>
                    </w:rPr>
                  </w:pPr>
                  <w:r w:rsidRPr="006000F3">
                    <w:rPr>
                      <w:rFonts w:ascii="宋体" w:hAnsi="宋体" w:hint="eastAsia"/>
                      <w:color w:val="000000" w:themeColor="text1"/>
                      <w:sz w:val="24"/>
                      <w:szCs w:val="24"/>
                    </w:rPr>
                    <w:t>讲座</w:t>
                  </w:r>
                  <w:r w:rsidRPr="006000F3">
                    <w:rPr>
                      <w:rFonts w:ascii="宋体" w:hAnsi="宋体"/>
                      <w:color w:val="000000" w:themeColor="text1"/>
                      <w:sz w:val="24"/>
                      <w:szCs w:val="24"/>
                    </w:rPr>
                    <w:t>+</w:t>
                  </w:r>
                  <w:r w:rsidR="00501D55" w:rsidRPr="006000F3">
                    <w:rPr>
                      <w:rFonts w:ascii="宋体" w:hAnsi="宋体" w:hint="eastAsia"/>
                      <w:color w:val="000000" w:themeColor="text1"/>
                      <w:sz w:val="24"/>
                      <w:szCs w:val="24"/>
                    </w:rPr>
                    <w:t>音乐鉴赏</w:t>
                  </w:r>
                </w:p>
              </w:tc>
              <w:tc>
                <w:tcPr>
                  <w:tcW w:w="632"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14:paraId="47575847" w14:textId="77777777" w:rsidR="003941A4" w:rsidRPr="006000F3" w:rsidRDefault="003941A4" w:rsidP="003941A4">
                  <w:pPr>
                    <w:widowControl/>
                    <w:spacing w:line="360" w:lineRule="auto"/>
                    <w:jc w:val="center"/>
                    <w:textAlignment w:val="center"/>
                    <w:rPr>
                      <w:rFonts w:ascii="宋体" w:hAnsi="宋体"/>
                      <w:color w:val="000000" w:themeColor="text1"/>
                      <w:sz w:val="24"/>
                      <w:szCs w:val="24"/>
                    </w:rPr>
                  </w:pPr>
                  <w:r w:rsidRPr="006000F3">
                    <w:rPr>
                      <w:rFonts w:ascii="宋体" w:hAnsi="宋体"/>
                      <w:color w:val="000000" w:themeColor="text1"/>
                      <w:sz w:val="24"/>
                      <w:szCs w:val="24"/>
                    </w:rPr>
                    <w:t>6</w:t>
                  </w:r>
                </w:p>
              </w:tc>
            </w:tr>
            <w:tr w:rsidR="000F2910" w:rsidRPr="000F2910" w14:paraId="65879081" w14:textId="77777777">
              <w:trPr>
                <w:trHeight w:val="289"/>
              </w:trPr>
              <w:tc>
                <w:tcPr>
                  <w:tcW w:w="888" w:type="dxa"/>
                  <w:vMerge/>
                  <w:tcBorders>
                    <w:top w:val="single" w:sz="4" w:space="0" w:color="000000"/>
                    <w:left w:val="single" w:sz="12" w:space="0" w:color="000000"/>
                    <w:bottom w:val="single" w:sz="4" w:space="0" w:color="000000"/>
                    <w:right w:val="single" w:sz="4" w:space="0" w:color="000000"/>
                  </w:tcBorders>
                  <w:vAlign w:val="center"/>
                </w:tcPr>
                <w:p w14:paraId="177CB161" w14:textId="77777777" w:rsidR="003941A4" w:rsidRPr="006000F3" w:rsidRDefault="003941A4" w:rsidP="003941A4">
                  <w:pPr>
                    <w:widowControl/>
                    <w:spacing w:line="360" w:lineRule="auto"/>
                    <w:jc w:val="left"/>
                    <w:rPr>
                      <w:rFonts w:ascii="宋体" w:hAnsi="宋体"/>
                      <w:b/>
                      <w:color w:val="000000" w:themeColor="text1"/>
                      <w:kern w:val="0"/>
                      <w:sz w:val="24"/>
                    </w:rPr>
                  </w:pPr>
                </w:p>
              </w:tc>
              <w:tc>
                <w:tcPr>
                  <w:tcW w:w="628" w:type="dxa"/>
                  <w:vMerge/>
                  <w:tcBorders>
                    <w:top w:val="single" w:sz="4" w:space="0" w:color="000000"/>
                    <w:left w:val="single" w:sz="4" w:space="0" w:color="000000"/>
                    <w:bottom w:val="single" w:sz="4" w:space="0" w:color="000000"/>
                    <w:right w:val="single" w:sz="4" w:space="0" w:color="000000"/>
                  </w:tcBorders>
                  <w:vAlign w:val="center"/>
                </w:tcPr>
                <w:p w14:paraId="25AD9242" w14:textId="77777777" w:rsidR="003941A4" w:rsidRPr="006000F3" w:rsidRDefault="003941A4" w:rsidP="003941A4">
                  <w:pPr>
                    <w:widowControl/>
                    <w:spacing w:line="360" w:lineRule="auto"/>
                    <w:jc w:val="left"/>
                    <w:rPr>
                      <w:rFonts w:ascii="宋体" w:hAnsi="宋体"/>
                      <w:b/>
                      <w:color w:val="000000" w:themeColor="text1"/>
                      <w:kern w:val="0"/>
                      <w:sz w:val="24"/>
                    </w:rPr>
                  </w:pPr>
                </w:p>
              </w:tc>
              <w:tc>
                <w:tcPr>
                  <w:tcW w:w="1211"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0ED0B46A" w14:textId="77777777" w:rsidR="003941A4" w:rsidRPr="006000F3" w:rsidRDefault="003941A4" w:rsidP="003941A4">
                  <w:pPr>
                    <w:spacing w:line="360" w:lineRule="auto"/>
                    <w:jc w:val="left"/>
                    <w:textAlignment w:val="center"/>
                    <w:rPr>
                      <w:rFonts w:ascii="宋体" w:hAnsi="宋体"/>
                      <w:color w:val="000000" w:themeColor="text1"/>
                      <w:sz w:val="24"/>
                      <w:szCs w:val="24"/>
                    </w:rPr>
                  </w:pPr>
                  <w:r w:rsidRPr="006000F3">
                    <w:rPr>
                      <w:rFonts w:ascii="宋体" w:hAnsi="宋体" w:hint="eastAsia"/>
                      <w:color w:val="000000" w:themeColor="text1"/>
                      <w:sz w:val="24"/>
                      <w:szCs w:val="24"/>
                    </w:rPr>
                    <w:t>人文地理学</w:t>
                  </w:r>
                </w:p>
              </w:tc>
              <w:tc>
                <w:tcPr>
                  <w:tcW w:w="450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77A5F017" w14:textId="77777777" w:rsidR="003941A4" w:rsidRPr="006000F3" w:rsidRDefault="003941A4" w:rsidP="006000F3">
                  <w:pPr>
                    <w:widowControl/>
                    <w:spacing w:line="360" w:lineRule="auto"/>
                    <w:textAlignment w:val="center"/>
                    <w:rPr>
                      <w:rFonts w:ascii="宋体" w:hAnsi="宋体"/>
                      <w:color w:val="000000" w:themeColor="text1"/>
                      <w:sz w:val="24"/>
                      <w:szCs w:val="24"/>
                    </w:rPr>
                  </w:pPr>
                  <w:r w:rsidRPr="006000F3">
                    <w:rPr>
                      <w:rFonts w:ascii="宋体" w:hAnsi="宋体" w:hint="eastAsia"/>
                      <w:color w:val="000000" w:themeColor="text1"/>
                      <w:sz w:val="24"/>
                      <w:szCs w:val="24"/>
                    </w:rPr>
                    <w:t>以人地关系的理论为基础，探讨各种人文现象的地理分布、扩散和变化，以及人类社会活动的地域结构的形成和发展规律。</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33F89B4A" w14:textId="77777777" w:rsidR="003941A4" w:rsidRPr="006000F3" w:rsidRDefault="003941A4" w:rsidP="003941A4">
                  <w:pPr>
                    <w:widowControl/>
                    <w:spacing w:line="360" w:lineRule="auto"/>
                    <w:jc w:val="center"/>
                    <w:textAlignment w:val="center"/>
                    <w:rPr>
                      <w:rFonts w:ascii="宋体" w:hAnsi="宋体"/>
                      <w:color w:val="000000" w:themeColor="text1"/>
                      <w:sz w:val="24"/>
                      <w:szCs w:val="24"/>
                    </w:rPr>
                  </w:pPr>
                  <w:r w:rsidRPr="006000F3">
                    <w:rPr>
                      <w:rFonts w:ascii="宋体" w:hAnsi="宋体" w:hint="eastAsia"/>
                      <w:color w:val="000000" w:themeColor="text1"/>
                      <w:sz w:val="24"/>
                      <w:szCs w:val="24"/>
                    </w:rPr>
                    <w:t>选修</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636A4650" w14:textId="77777777" w:rsidR="003941A4" w:rsidRPr="006000F3" w:rsidRDefault="003941A4" w:rsidP="003941A4">
                  <w:pPr>
                    <w:widowControl/>
                    <w:spacing w:line="360" w:lineRule="auto"/>
                    <w:jc w:val="center"/>
                    <w:textAlignment w:val="top"/>
                    <w:rPr>
                      <w:rFonts w:ascii="宋体" w:hAnsi="宋体"/>
                      <w:color w:val="000000" w:themeColor="text1"/>
                      <w:sz w:val="24"/>
                      <w:szCs w:val="24"/>
                    </w:rPr>
                  </w:pPr>
                  <w:r w:rsidRPr="006000F3">
                    <w:rPr>
                      <w:rFonts w:ascii="宋体" w:hAnsi="宋体" w:hint="eastAsia"/>
                      <w:color w:val="000000" w:themeColor="text1"/>
                      <w:sz w:val="24"/>
                      <w:szCs w:val="24"/>
                    </w:rPr>
                    <w:t>讲座</w:t>
                  </w:r>
                  <w:r w:rsidRPr="006000F3">
                    <w:rPr>
                      <w:rFonts w:ascii="宋体" w:hAnsi="宋体"/>
                      <w:color w:val="000000" w:themeColor="text1"/>
                      <w:sz w:val="24"/>
                      <w:szCs w:val="24"/>
                    </w:rPr>
                    <w:t>+案例</w:t>
                  </w:r>
                </w:p>
              </w:tc>
              <w:tc>
                <w:tcPr>
                  <w:tcW w:w="632"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14:paraId="7F18627F" w14:textId="77777777" w:rsidR="003941A4" w:rsidRPr="006000F3" w:rsidRDefault="003941A4" w:rsidP="003941A4">
                  <w:pPr>
                    <w:widowControl/>
                    <w:spacing w:line="360" w:lineRule="auto"/>
                    <w:jc w:val="center"/>
                    <w:textAlignment w:val="center"/>
                    <w:rPr>
                      <w:rFonts w:ascii="宋体" w:hAnsi="宋体"/>
                      <w:color w:val="000000" w:themeColor="text1"/>
                      <w:sz w:val="24"/>
                      <w:szCs w:val="24"/>
                    </w:rPr>
                  </w:pPr>
                  <w:r w:rsidRPr="006000F3">
                    <w:rPr>
                      <w:rFonts w:ascii="宋体" w:hAnsi="宋体"/>
                      <w:color w:val="000000" w:themeColor="text1"/>
                      <w:sz w:val="24"/>
                      <w:szCs w:val="24"/>
                    </w:rPr>
                    <w:t>6</w:t>
                  </w:r>
                </w:p>
              </w:tc>
            </w:tr>
          </w:tbl>
          <w:p w14:paraId="1CBF9422" w14:textId="77777777" w:rsidR="005545D5" w:rsidRPr="006000F3" w:rsidRDefault="005545D5">
            <w:pPr>
              <w:adjustRightInd w:val="0"/>
              <w:snapToGrid w:val="0"/>
              <w:spacing w:line="360" w:lineRule="auto"/>
              <w:ind w:firstLineChars="150" w:firstLine="361"/>
              <w:rPr>
                <w:rFonts w:ascii="宋体" w:hAnsi="宋体"/>
                <w:b/>
                <w:color w:val="000000" w:themeColor="text1"/>
                <w:sz w:val="24"/>
              </w:rPr>
            </w:pPr>
          </w:p>
          <w:tbl>
            <w:tblPr>
              <w:tblW w:w="8925" w:type="dxa"/>
              <w:tblLayout w:type="fixed"/>
              <w:tblLook w:val="04A0" w:firstRow="1" w:lastRow="0" w:firstColumn="1" w:lastColumn="0" w:noHBand="0" w:noVBand="1"/>
            </w:tblPr>
            <w:tblGrid>
              <w:gridCol w:w="524"/>
              <w:gridCol w:w="599"/>
              <w:gridCol w:w="1288"/>
              <w:gridCol w:w="4429"/>
              <w:gridCol w:w="720"/>
              <w:gridCol w:w="720"/>
              <w:gridCol w:w="645"/>
            </w:tblGrid>
            <w:tr w:rsidR="000F2910" w:rsidRPr="000F2910" w14:paraId="07B038EF" w14:textId="77777777">
              <w:trPr>
                <w:trHeight w:val="360"/>
              </w:trPr>
              <w:tc>
                <w:tcPr>
                  <w:tcW w:w="8925" w:type="dxa"/>
                  <w:gridSpan w:val="7"/>
                  <w:tcMar>
                    <w:top w:w="15" w:type="dxa"/>
                    <w:left w:w="15" w:type="dxa"/>
                    <w:bottom w:w="15" w:type="dxa"/>
                    <w:right w:w="15" w:type="dxa"/>
                  </w:tcMar>
                  <w:vAlign w:val="center"/>
                </w:tcPr>
                <w:p w14:paraId="7CA2AC12"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表</w:t>
                  </w:r>
                  <w:r w:rsidRPr="006000F3">
                    <w:rPr>
                      <w:rFonts w:ascii="宋体" w:hAnsi="宋体" w:cs="宋体"/>
                      <w:b/>
                      <w:color w:val="000000" w:themeColor="text1"/>
                      <w:kern w:val="0"/>
                      <w:sz w:val="24"/>
                    </w:rPr>
                    <w:t xml:space="preserve">4-1-3c  </w:t>
                  </w:r>
                  <w:r w:rsidRPr="006000F3">
                    <w:rPr>
                      <w:rFonts w:ascii="宋体" w:hAnsi="宋体" w:cs="宋体" w:hint="eastAsia"/>
                      <w:b/>
                      <w:color w:val="000000" w:themeColor="text1"/>
                      <w:kern w:val="0"/>
                      <w:sz w:val="24"/>
                    </w:rPr>
                    <w:t>心理健康教育教师水平</w:t>
                  </w:r>
                  <w:proofErr w:type="gramStart"/>
                  <w:r w:rsidRPr="006000F3">
                    <w:rPr>
                      <w:rFonts w:ascii="宋体" w:hAnsi="宋体" w:hint="eastAsia"/>
                      <w:b/>
                      <w:color w:val="000000" w:themeColor="text1"/>
                      <w:sz w:val="24"/>
                    </w:rPr>
                    <w:t>三</w:t>
                  </w:r>
                  <w:r w:rsidRPr="006000F3">
                    <w:rPr>
                      <w:rFonts w:ascii="宋体" w:hAnsi="宋体" w:cs="宋体" w:hint="eastAsia"/>
                      <w:b/>
                      <w:color w:val="000000" w:themeColor="text1"/>
                      <w:kern w:val="0"/>
                      <w:sz w:val="24"/>
                    </w:rPr>
                    <w:t>培训</w:t>
                  </w:r>
                  <w:proofErr w:type="gramEnd"/>
                  <w:r w:rsidRPr="006000F3">
                    <w:rPr>
                      <w:rFonts w:ascii="宋体" w:hAnsi="宋体" w:cs="宋体" w:hint="eastAsia"/>
                      <w:b/>
                      <w:color w:val="000000" w:themeColor="text1"/>
                      <w:kern w:val="0"/>
                      <w:sz w:val="24"/>
                    </w:rPr>
                    <w:t>课程（专业能力）</w:t>
                  </w:r>
                </w:p>
              </w:tc>
            </w:tr>
            <w:tr w:rsidR="000F2910" w:rsidRPr="000F2910" w14:paraId="023942B1" w14:textId="77777777">
              <w:trPr>
                <w:trHeight w:val="600"/>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0E84EF2F"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所属模块</w:t>
                  </w:r>
                </w:p>
              </w:tc>
              <w:tc>
                <w:tcPr>
                  <w:tcW w:w="128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CD8A70F" w14:textId="77777777" w:rsidR="005545D5" w:rsidRPr="006000F3" w:rsidRDefault="0003106B">
                  <w:pPr>
                    <w:widowControl/>
                    <w:spacing w:line="360" w:lineRule="auto"/>
                    <w:jc w:val="center"/>
                    <w:textAlignment w:val="center"/>
                    <w:rPr>
                      <w:b/>
                      <w:color w:val="000000" w:themeColor="text1"/>
                      <w:sz w:val="24"/>
                    </w:rPr>
                  </w:pPr>
                  <w:r w:rsidRPr="006000F3">
                    <w:rPr>
                      <w:rFonts w:hint="eastAsia"/>
                      <w:b/>
                      <w:color w:val="000000" w:themeColor="text1"/>
                      <w:kern w:val="0"/>
                      <w:sz w:val="24"/>
                    </w:rPr>
                    <w:t>专题名称</w:t>
                  </w:r>
                </w:p>
              </w:tc>
              <w:tc>
                <w:tcPr>
                  <w:tcW w:w="442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E8D9AC7" w14:textId="77777777" w:rsidR="005545D5" w:rsidRPr="006000F3" w:rsidRDefault="0003106B">
                  <w:pPr>
                    <w:widowControl/>
                    <w:spacing w:line="360" w:lineRule="auto"/>
                    <w:jc w:val="center"/>
                    <w:textAlignment w:val="center"/>
                    <w:rPr>
                      <w:b/>
                      <w:color w:val="000000" w:themeColor="text1"/>
                      <w:sz w:val="24"/>
                    </w:rPr>
                  </w:pPr>
                  <w:r w:rsidRPr="006000F3">
                    <w:rPr>
                      <w:rFonts w:hint="eastAsia"/>
                      <w:b/>
                      <w:color w:val="000000" w:themeColor="text1"/>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977A433" w14:textId="77777777" w:rsidR="005545D5" w:rsidRPr="006000F3" w:rsidRDefault="0003106B">
                  <w:pPr>
                    <w:widowControl/>
                    <w:spacing w:line="360" w:lineRule="auto"/>
                    <w:jc w:val="center"/>
                    <w:textAlignment w:val="center"/>
                    <w:rPr>
                      <w:b/>
                      <w:color w:val="000000" w:themeColor="text1"/>
                      <w:sz w:val="24"/>
                    </w:rPr>
                  </w:pPr>
                  <w:r w:rsidRPr="006000F3">
                    <w:rPr>
                      <w:rFonts w:hint="eastAsia"/>
                      <w:b/>
                      <w:color w:val="000000" w:themeColor="text1"/>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DE3258C" w14:textId="77777777" w:rsidR="005545D5" w:rsidRPr="006000F3" w:rsidRDefault="0003106B">
                  <w:pPr>
                    <w:widowControl/>
                    <w:spacing w:line="360" w:lineRule="auto"/>
                    <w:jc w:val="center"/>
                    <w:textAlignment w:val="center"/>
                    <w:rPr>
                      <w:b/>
                      <w:color w:val="000000" w:themeColor="text1"/>
                      <w:sz w:val="24"/>
                    </w:rPr>
                  </w:pPr>
                  <w:r w:rsidRPr="006000F3">
                    <w:rPr>
                      <w:rFonts w:hint="eastAsia"/>
                      <w:b/>
                      <w:color w:val="000000" w:themeColor="text1"/>
                      <w:kern w:val="0"/>
                      <w:sz w:val="24"/>
                    </w:rPr>
                    <w:t>教学方式</w:t>
                  </w:r>
                </w:p>
              </w:tc>
              <w:tc>
                <w:tcPr>
                  <w:tcW w:w="645"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6E2450B6" w14:textId="77777777" w:rsidR="005545D5" w:rsidRPr="006000F3" w:rsidRDefault="0003106B">
                  <w:pPr>
                    <w:widowControl/>
                    <w:spacing w:line="360" w:lineRule="auto"/>
                    <w:jc w:val="center"/>
                    <w:textAlignment w:val="center"/>
                    <w:rPr>
                      <w:b/>
                      <w:color w:val="000000" w:themeColor="text1"/>
                      <w:sz w:val="24"/>
                    </w:rPr>
                  </w:pPr>
                  <w:r w:rsidRPr="006000F3">
                    <w:rPr>
                      <w:rFonts w:hint="eastAsia"/>
                      <w:b/>
                      <w:color w:val="000000" w:themeColor="text1"/>
                      <w:kern w:val="0"/>
                      <w:sz w:val="24"/>
                    </w:rPr>
                    <w:t>学时建议</w:t>
                  </w:r>
                </w:p>
              </w:tc>
            </w:tr>
            <w:tr w:rsidR="000F2910" w:rsidRPr="000F2910" w14:paraId="540FF850" w14:textId="77777777" w:rsidTr="00482D09">
              <w:trPr>
                <w:trHeight w:val="510"/>
              </w:trPr>
              <w:tc>
                <w:tcPr>
                  <w:tcW w:w="52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9C03B6B"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专业能力</w:t>
                  </w:r>
                </w:p>
              </w:tc>
              <w:tc>
                <w:tcPr>
                  <w:tcW w:w="59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0EB45DC7"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教学能力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87E66F9"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心理健康活动课的理论依据</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4412377"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了解发展心理学、教育心理学、积极心理学的基本理论，运用其指导中学心理健康活动课的设置导向。从生理、认知、社会情感三方面为中学生的发展做好加法，从整体性的高度把握好初中生的智力与人格的发展重点。</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1FA713C"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FD6DEF0" w14:textId="77777777" w:rsidR="005545D5" w:rsidRPr="006000F3" w:rsidRDefault="0003106B" w:rsidP="001E498A">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001E498A" w:rsidRPr="006000F3">
                    <w:rPr>
                      <w:rFonts w:ascii="宋体" w:hAnsi="宋体" w:cs="宋体" w:hint="eastAsia"/>
                      <w:color w:val="000000" w:themeColor="text1"/>
                      <w:kern w:val="0"/>
                      <w:sz w:val="24"/>
                    </w:rPr>
                    <w:t>小组研讨</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21339CB8"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0A1129D3"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03B5FB1E"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776F7082"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93C176D"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心理健康活动课的主题架构</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15B6F29" w14:textId="77777777" w:rsidR="005545D5" w:rsidRPr="006000F3" w:rsidRDefault="0003106B" w:rsidP="005640CC">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理解</w:t>
                  </w:r>
                  <w:r w:rsidR="005640CC" w:rsidRPr="006000F3">
                    <w:rPr>
                      <w:rFonts w:ascii="宋体" w:hAnsi="宋体" w:hint="eastAsia"/>
                      <w:color w:val="000000" w:themeColor="text1"/>
                      <w:sz w:val="24"/>
                    </w:rPr>
                    <w:t>学生各个阶段的</w:t>
                  </w:r>
                  <w:r w:rsidRPr="006000F3">
                    <w:rPr>
                      <w:rFonts w:ascii="宋体" w:hAnsi="宋体" w:hint="eastAsia"/>
                      <w:color w:val="000000" w:themeColor="text1"/>
                      <w:sz w:val="24"/>
                    </w:rPr>
                    <w:t>发展焦点。理解</w:t>
                  </w:r>
                  <w:r w:rsidR="005640CC" w:rsidRPr="006000F3">
                    <w:rPr>
                      <w:rFonts w:ascii="宋体" w:hAnsi="宋体" w:hint="eastAsia"/>
                      <w:color w:val="000000" w:themeColor="text1"/>
                      <w:sz w:val="24"/>
                    </w:rPr>
                    <w:t>中小学</w:t>
                  </w:r>
                  <w:r w:rsidRPr="006000F3">
                    <w:rPr>
                      <w:rFonts w:ascii="宋体" w:hAnsi="宋体" w:hint="eastAsia"/>
                      <w:color w:val="000000" w:themeColor="text1"/>
                      <w:sz w:val="24"/>
                    </w:rPr>
                    <w:t>心理健康活动课的主题设计架构。</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BC46B70"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95A5E9D" w14:textId="77777777" w:rsidR="005545D5" w:rsidRPr="006000F3" w:rsidRDefault="0003106B" w:rsidP="001E498A">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001E498A" w:rsidRPr="006000F3">
                    <w:rPr>
                      <w:rFonts w:ascii="宋体" w:hAnsi="宋体" w:cs="宋体" w:hint="eastAsia"/>
                      <w:color w:val="000000" w:themeColor="text1"/>
                      <w:kern w:val="0"/>
                      <w:sz w:val="24"/>
                    </w:rPr>
                    <w:t>小组研讨</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6AEC65FA"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62BBA24F"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4F7E3CD2"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38F034D5"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227A279"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心理健康活动课的设计流程</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590E6A7"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课程理念：概念界定、年龄特征、现实针对性。明确心理健康活动课的总目标和阶段目标。教学目标：分层级、清晰、集中、可操作、顾及团体共性。了解与理解、尝试与学会、体验与感悟。精心设计活动过程：“起、承、转、合”四阶段。认真理清教学思路。</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2ED87AF"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D7B1784"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6422613"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6C4C9E01"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534E90D5"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081716F2"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8D7F40A"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心理健康活动课的活动形式</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FBA1155" w14:textId="77777777" w:rsidR="005545D5" w:rsidRPr="006000F3" w:rsidRDefault="005640CC">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游戏、故事、案例研讨、角色扮演辩论、绘本、心理剧等。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0379A5B"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02982E8" w14:textId="77777777" w:rsidR="005545D5" w:rsidRPr="006000F3" w:rsidRDefault="001E498A">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示范课学习</w:t>
                  </w:r>
                  <w:r w:rsidRPr="006000F3">
                    <w:rPr>
                      <w:rFonts w:ascii="宋体" w:hAnsi="宋体" w:cs="宋体"/>
                      <w:color w:val="000000" w:themeColor="text1"/>
                      <w:kern w:val="0"/>
                      <w:sz w:val="24"/>
                    </w:rPr>
                    <w:t>+案</w:t>
                  </w:r>
                  <w:r w:rsidRPr="006000F3">
                    <w:rPr>
                      <w:rFonts w:ascii="宋体" w:hAnsi="宋体" w:cs="宋体" w:hint="eastAsia"/>
                      <w:color w:val="000000" w:themeColor="text1"/>
                      <w:kern w:val="0"/>
                      <w:sz w:val="24"/>
                    </w:rPr>
                    <w:t>例研讨</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38FBCD8"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5FEFA0C3" w14:textId="77777777" w:rsidTr="00482D09">
              <w:trPr>
                <w:trHeight w:val="540"/>
              </w:trPr>
              <w:tc>
                <w:tcPr>
                  <w:tcW w:w="524" w:type="dxa"/>
                  <w:vMerge/>
                  <w:tcBorders>
                    <w:top w:val="single" w:sz="4" w:space="0" w:color="auto"/>
                    <w:left w:val="single" w:sz="4" w:space="0" w:color="auto"/>
                    <w:bottom w:val="single" w:sz="4" w:space="0" w:color="auto"/>
                    <w:right w:val="single" w:sz="4" w:space="0" w:color="auto"/>
                  </w:tcBorders>
                  <w:vAlign w:val="center"/>
                </w:tcPr>
                <w:p w14:paraId="52569029"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5DE56237"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信息技术能力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3F5B258" w14:textId="77777777" w:rsidR="005545D5" w:rsidRPr="006000F3" w:rsidRDefault="0003106B">
                  <w:pPr>
                    <w:adjustRightInd w:val="0"/>
                    <w:snapToGrid w:val="0"/>
                    <w:spacing w:line="360" w:lineRule="auto"/>
                    <w:jc w:val="left"/>
                    <w:rPr>
                      <w:rFonts w:ascii="宋体" w:hAnsi="宋体"/>
                      <w:color w:val="000000" w:themeColor="text1"/>
                      <w:sz w:val="24"/>
                    </w:rPr>
                  </w:pPr>
                  <w:proofErr w:type="gramStart"/>
                  <w:r w:rsidRPr="006000F3">
                    <w:rPr>
                      <w:rFonts w:ascii="宋体" w:hAnsi="宋体" w:hint="eastAsia"/>
                      <w:color w:val="000000" w:themeColor="text1"/>
                      <w:sz w:val="24"/>
                    </w:rPr>
                    <w:t>微课及其</w:t>
                  </w:r>
                  <w:proofErr w:type="gramEnd"/>
                  <w:r w:rsidRPr="006000F3">
                    <w:rPr>
                      <w:rFonts w:ascii="宋体" w:hAnsi="宋体" w:hint="eastAsia"/>
                      <w:color w:val="000000" w:themeColor="text1"/>
                      <w:sz w:val="24"/>
                    </w:rPr>
                    <w:t>应用价值</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3C7B60E"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了解什么是微课。</w:t>
                  </w:r>
                  <w:proofErr w:type="gramStart"/>
                  <w:r w:rsidRPr="006000F3">
                    <w:rPr>
                      <w:rFonts w:ascii="宋体" w:hAnsi="宋体" w:hint="eastAsia"/>
                      <w:color w:val="000000" w:themeColor="text1"/>
                      <w:sz w:val="24"/>
                    </w:rPr>
                    <w:t>了解微课在</w:t>
                  </w:r>
                  <w:proofErr w:type="gramEnd"/>
                  <w:r w:rsidRPr="006000F3">
                    <w:rPr>
                      <w:rFonts w:ascii="宋体" w:hAnsi="宋体" w:hint="eastAsia"/>
                      <w:color w:val="000000" w:themeColor="text1"/>
                      <w:sz w:val="24"/>
                    </w:rPr>
                    <w:t>教学中应用的价值和作用。</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FA019FD"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C11F620" w14:textId="77777777" w:rsidR="005545D5" w:rsidRPr="006000F3" w:rsidRDefault="0003106B" w:rsidP="001E498A">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81BDCB9"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161B3522"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06F746EA"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57682BF7"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26B7BF8"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w:t>
                  </w:r>
                  <w:proofErr w:type="gramStart"/>
                  <w:r w:rsidRPr="006000F3">
                    <w:rPr>
                      <w:rFonts w:ascii="宋体" w:hAnsi="宋体" w:hint="eastAsia"/>
                      <w:color w:val="000000" w:themeColor="text1"/>
                      <w:sz w:val="24"/>
                    </w:rPr>
                    <w:t>微课及其</w:t>
                  </w:r>
                  <w:proofErr w:type="gramEnd"/>
                  <w:r w:rsidRPr="006000F3">
                    <w:rPr>
                      <w:rFonts w:ascii="宋体" w:hAnsi="宋体" w:hint="eastAsia"/>
                      <w:color w:val="000000" w:themeColor="text1"/>
                      <w:sz w:val="24"/>
                    </w:rPr>
                    <w:t>应用</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07FBFC0"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了解什么是心理微课。了解</w:t>
                  </w:r>
                  <w:proofErr w:type="gramStart"/>
                  <w:r w:rsidRPr="006000F3">
                    <w:rPr>
                      <w:rFonts w:ascii="宋体" w:hAnsi="宋体" w:hint="eastAsia"/>
                      <w:color w:val="000000" w:themeColor="text1"/>
                      <w:sz w:val="24"/>
                    </w:rPr>
                    <w:t>心理微课在</w:t>
                  </w:r>
                  <w:proofErr w:type="gramEnd"/>
                  <w:r w:rsidRPr="006000F3">
                    <w:rPr>
                      <w:rFonts w:ascii="宋体" w:hAnsi="宋体" w:hint="eastAsia"/>
                      <w:color w:val="000000" w:themeColor="text1"/>
                      <w:sz w:val="24"/>
                    </w:rPr>
                    <w:t>教学中的应用和价值。</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FEBD662"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58C38D4" w14:textId="77777777" w:rsidR="005545D5" w:rsidRPr="006000F3" w:rsidRDefault="0003106B" w:rsidP="001E498A">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F6D1067"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2A64F0A6" w14:textId="77777777" w:rsidTr="00482D09">
              <w:trPr>
                <w:trHeight w:val="1404"/>
              </w:trPr>
              <w:tc>
                <w:tcPr>
                  <w:tcW w:w="524" w:type="dxa"/>
                  <w:vMerge/>
                  <w:tcBorders>
                    <w:top w:val="single" w:sz="4" w:space="0" w:color="auto"/>
                    <w:left w:val="single" w:sz="4" w:space="0" w:color="auto"/>
                    <w:bottom w:val="single" w:sz="4" w:space="0" w:color="auto"/>
                    <w:right w:val="single" w:sz="4" w:space="0" w:color="auto"/>
                  </w:tcBorders>
                  <w:vAlign w:val="center"/>
                </w:tcPr>
                <w:p w14:paraId="2CD21A9E"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1353DAE5"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13013F36"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color w:val="000000" w:themeColor="text1"/>
                      <w:sz w:val="24"/>
                    </w:rPr>
                    <w:t>案例学习</w:t>
                  </w:r>
                </w:p>
              </w:tc>
              <w:tc>
                <w:tcPr>
                  <w:tcW w:w="4429"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31E2C10D"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color w:val="000000" w:themeColor="text1"/>
                      <w:sz w:val="24"/>
                    </w:rPr>
                    <w:t>利用</w:t>
                  </w:r>
                  <w:proofErr w:type="gramStart"/>
                  <w:r w:rsidRPr="006000F3">
                    <w:rPr>
                      <w:rFonts w:ascii="宋体" w:hAnsi="宋体" w:hint="eastAsia"/>
                      <w:color w:val="000000" w:themeColor="text1"/>
                      <w:sz w:val="24"/>
                    </w:rPr>
                    <w:t>心理微课</w:t>
                  </w:r>
                  <w:r w:rsidRPr="006000F3">
                    <w:rPr>
                      <w:rFonts w:ascii="宋体" w:hAnsi="宋体"/>
                      <w:color w:val="000000" w:themeColor="text1"/>
                      <w:sz w:val="24"/>
                    </w:rPr>
                    <w:t>改进</w:t>
                  </w:r>
                  <w:proofErr w:type="gramEnd"/>
                  <w:r w:rsidRPr="006000F3">
                    <w:rPr>
                      <w:rFonts w:ascii="宋体" w:hAnsi="宋体" w:hint="eastAsia"/>
                      <w:color w:val="000000" w:themeColor="text1"/>
                      <w:sz w:val="24"/>
                    </w:rPr>
                    <w:t>、</w:t>
                  </w:r>
                  <w:r w:rsidRPr="006000F3">
                    <w:rPr>
                      <w:rFonts w:ascii="宋体" w:hAnsi="宋体"/>
                      <w:color w:val="000000" w:themeColor="text1"/>
                      <w:sz w:val="24"/>
                    </w:rPr>
                    <w:t>优化</w:t>
                  </w:r>
                  <w:r w:rsidRPr="006000F3">
                    <w:rPr>
                      <w:rFonts w:ascii="宋体" w:hAnsi="宋体" w:hint="eastAsia"/>
                      <w:color w:val="000000" w:themeColor="text1"/>
                      <w:sz w:val="24"/>
                    </w:rPr>
                    <w:t>心理健康活动课</w:t>
                  </w:r>
                  <w:r w:rsidRPr="006000F3">
                    <w:rPr>
                      <w:rFonts w:ascii="宋体" w:hAnsi="宋体"/>
                      <w:color w:val="000000" w:themeColor="text1"/>
                      <w:sz w:val="24"/>
                    </w:rPr>
                    <w:t>教学的实践案例。</w:t>
                  </w:r>
                </w:p>
              </w:tc>
              <w:tc>
                <w:tcPr>
                  <w:tcW w:w="720"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6314DFAB"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32D59C0E"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+案例+实践</w:t>
                  </w:r>
                </w:p>
              </w:tc>
              <w:tc>
                <w:tcPr>
                  <w:tcW w:w="645" w:type="dxa"/>
                  <w:tcBorders>
                    <w:top w:val="single" w:sz="4" w:space="0" w:color="000000"/>
                    <w:left w:val="single" w:sz="4" w:space="0" w:color="000000"/>
                    <w:right w:val="single" w:sz="12" w:space="0" w:color="000000"/>
                  </w:tcBorders>
                  <w:tcMar>
                    <w:top w:w="15" w:type="dxa"/>
                    <w:left w:w="15" w:type="dxa"/>
                    <w:bottom w:w="15" w:type="dxa"/>
                    <w:right w:w="15" w:type="dxa"/>
                  </w:tcMar>
                  <w:vAlign w:val="center"/>
                </w:tcPr>
                <w:p w14:paraId="47D0A55E"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0ED804AC"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7D70E08D"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6E636FAA"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辅导能力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7BFC311"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案例解析：心理动力主要咨询技术</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2AB5C30"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bCs/>
                      <w:color w:val="000000" w:themeColor="text1"/>
                      <w:sz w:val="24"/>
                    </w:rPr>
                    <w:t>经典的心理动力案例，通过逐字</w:t>
                  </w:r>
                  <w:proofErr w:type="gramStart"/>
                  <w:r w:rsidRPr="006000F3">
                    <w:rPr>
                      <w:rFonts w:ascii="宋体" w:hAnsi="宋体" w:hint="eastAsia"/>
                      <w:bCs/>
                      <w:color w:val="000000" w:themeColor="text1"/>
                      <w:sz w:val="24"/>
                    </w:rPr>
                    <w:t>稿展示</w:t>
                  </w:r>
                  <w:proofErr w:type="gramEnd"/>
                  <w:r w:rsidRPr="006000F3">
                    <w:rPr>
                      <w:rFonts w:ascii="宋体" w:hAnsi="宋体" w:hint="eastAsia"/>
                      <w:bCs/>
                      <w:color w:val="000000" w:themeColor="text1"/>
                      <w:sz w:val="24"/>
                    </w:rPr>
                    <w:t>咨询设置，设置内容探讨，关系建立以及移情与阻抗的处理方法等。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2FC5E66"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6BE5B67" w14:textId="77777777" w:rsidR="005545D5" w:rsidRPr="006000F3" w:rsidRDefault="0003106B" w:rsidP="00461BE5">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00461BE5" w:rsidRPr="006000F3">
                    <w:rPr>
                      <w:rFonts w:ascii="宋体" w:hAnsi="宋体" w:cs="宋体" w:hint="eastAsia"/>
                      <w:color w:val="000000" w:themeColor="text1"/>
                      <w:kern w:val="0"/>
                      <w:sz w:val="24"/>
                    </w:rPr>
                    <w:t>案例督导</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3FC54AEC"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3D63705B"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1037F229"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4D51C0CC"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45E2AE6"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技能训练：行为主义主要咨询技术</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BA09CC3" w14:textId="77777777" w:rsidR="005545D5" w:rsidRPr="006000F3" w:rsidRDefault="0003106B">
                  <w:pPr>
                    <w:adjustRightInd w:val="0"/>
                    <w:snapToGrid w:val="0"/>
                    <w:spacing w:line="360" w:lineRule="auto"/>
                    <w:jc w:val="left"/>
                    <w:rPr>
                      <w:rFonts w:ascii="宋体" w:hAnsi="宋体"/>
                      <w:bCs/>
                      <w:color w:val="000000" w:themeColor="text1"/>
                      <w:sz w:val="24"/>
                    </w:rPr>
                  </w:pPr>
                  <w:r w:rsidRPr="006000F3">
                    <w:rPr>
                      <w:rFonts w:ascii="宋体" w:hAnsi="宋体" w:hint="eastAsia"/>
                      <w:bCs/>
                      <w:color w:val="000000" w:themeColor="text1"/>
                      <w:sz w:val="24"/>
                    </w:rPr>
                    <w:t>选取</w:t>
                  </w:r>
                  <w:r w:rsidRPr="006000F3">
                    <w:rPr>
                      <w:rFonts w:ascii="宋体" w:hAnsi="宋体"/>
                      <w:bCs/>
                      <w:color w:val="000000" w:themeColor="text1"/>
                      <w:sz w:val="24"/>
                    </w:rPr>
                    <w:t>2-3个常用的方法进行演示，如系统脱敏法。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BAAAB33"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D768C81" w14:textId="77777777" w:rsidR="005545D5" w:rsidRPr="006000F3" w:rsidRDefault="0003106B" w:rsidP="00461BE5">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00461BE5" w:rsidRPr="006000F3">
                    <w:rPr>
                      <w:rFonts w:ascii="宋体" w:hAnsi="宋体" w:cs="宋体" w:hint="eastAsia"/>
                      <w:color w:val="000000" w:themeColor="text1"/>
                      <w:kern w:val="0"/>
                      <w:sz w:val="24"/>
                    </w:rPr>
                    <w:t>现场演练</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47F92DEB"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2FB5BBCF" w14:textId="77777777" w:rsidTr="00482D09">
              <w:trPr>
                <w:trHeight w:val="1020"/>
              </w:trPr>
              <w:tc>
                <w:tcPr>
                  <w:tcW w:w="524" w:type="dxa"/>
                  <w:vMerge/>
                  <w:tcBorders>
                    <w:top w:val="single" w:sz="4" w:space="0" w:color="auto"/>
                    <w:left w:val="single" w:sz="4" w:space="0" w:color="auto"/>
                    <w:bottom w:val="single" w:sz="4" w:space="0" w:color="auto"/>
                    <w:right w:val="single" w:sz="4" w:space="0" w:color="auto"/>
                  </w:tcBorders>
                  <w:vAlign w:val="center"/>
                </w:tcPr>
                <w:p w14:paraId="2ADA20B0"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0D24BA4F"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50C2F48"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专家演示：人本主义主要咨询技术</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F7EBB0A"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bCs/>
                      <w:color w:val="000000" w:themeColor="text1"/>
                      <w:sz w:val="24"/>
                    </w:rPr>
                    <w:t>人本主义咨询技术进行现场心理咨询展示，并在咨询途中介绍当下使用的咨询技术以及注意事项。</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BDA5F53"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387D430" w14:textId="77777777" w:rsidR="005545D5" w:rsidRPr="006000F3" w:rsidRDefault="0003106B" w:rsidP="00461BE5">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00461BE5" w:rsidRPr="006000F3">
                    <w:rPr>
                      <w:rFonts w:ascii="宋体" w:hAnsi="宋体" w:cs="宋体" w:hint="eastAsia"/>
                      <w:color w:val="000000" w:themeColor="text1"/>
                      <w:kern w:val="0"/>
                      <w:sz w:val="24"/>
                    </w:rPr>
                    <w:t>案例督导</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5CE3F187"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42FCD9C1" w14:textId="77777777" w:rsidTr="00482D09">
              <w:trPr>
                <w:trHeight w:val="1465"/>
              </w:trPr>
              <w:tc>
                <w:tcPr>
                  <w:tcW w:w="524" w:type="dxa"/>
                  <w:vMerge/>
                  <w:tcBorders>
                    <w:top w:val="single" w:sz="4" w:space="0" w:color="auto"/>
                    <w:left w:val="single" w:sz="4" w:space="0" w:color="auto"/>
                    <w:bottom w:val="single" w:sz="4" w:space="0" w:color="auto"/>
                    <w:right w:val="single" w:sz="4" w:space="0" w:color="auto"/>
                  </w:tcBorders>
                  <w:vAlign w:val="center"/>
                </w:tcPr>
                <w:p w14:paraId="69F2C006"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20BD9F7E"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259C5B2C"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技能训练：认知心理主要咨询技术</w:t>
                  </w:r>
                </w:p>
              </w:tc>
              <w:tc>
                <w:tcPr>
                  <w:tcW w:w="4429"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7A627BE0" w14:textId="77777777" w:rsidR="005545D5" w:rsidRPr="006000F3" w:rsidRDefault="0003106B">
                  <w:pPr>
                    <w:adjustRightInd w:val="0"/>
                    <w:snapToGrid w:val="0"/>
                    <w:spacing w:line="360" w:lineRule="auto"/>
                    <w:jc w:val="left"/>
                    <w:rPr>
                      <w:rFonts w:ascii="宋体" w:hAnsi="宋体"/>
                      <w:bCs/>
                      <w:color w:val="000000" w:themeColor="text1"/>
                      <w:sz w:val="24"/>
                    </w:rPr>
                  </w:pPr>
                  <w:r w:rsidRPr="006000F3">
                    <w:rPr>
                      <w:rFonts w:ascii="宋体" w:hAnsi="宋体" w:hint="eastAsia"/>
                      <w:bCs/>
                      <w:color w:val="000000" w:themeColor="text1"/>
                      <w:sz w:val="24"/>
                    </w:rPr>
                    <w:t>选取</w:t>
                  </w:r>
                  <w:r w:rsidRPr="006000F3">
                    <w:rPr>
                      <w:rFonts w:ascii="宋体" w:hAnsi="宋体"/>
                      <w:bCs/>
                      <w:color w:val="000000" w:themeColor="text1"/>
                      <w:sz w:val="24"/>
                    </w:rPr>
                    <w:t>2-3个常用的方法进行演示，如理性情绪行为治疗技术（REBT）、认知行为疗法。</w:t>
                  </w:r>
                </w:p>
              </w:tc>
              <w:tc>
                <w:tcPr>
                  <w:tcW w:w="720"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2F3738DC"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748D2CC1" w14:textId="77777777" w:rsidR="005545D5" w:rsidRPr="006000F3" w:rsidRDefault="00461BE5">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案例督导</w:t>
                  </w:r>
                  <w:r w:rsidRPr="006000F3">
                    <w:rPr>
                      <w:rFonts w:ascii="宋体" w:hAnsi="宋体" w:cs="宋体"/>
                      <w:color w:val="000000" w:themeColor="text1"/>
                      <w:kern w:val="0"/>
                      <w:sz w:val="24"/>
                    </w:rPr>
                    <w:t>+讲座</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66FAEA56"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731B7B90"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793AAC42"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5AEF5670"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危机干预能力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AD3E746" w14:textId="77777777" w:rsidR="005545D5" w:rsidRPr="006000F3" w:rsidRDefault="0003106B">
                  <w:pPr>
                    <w:adjustRightInd w:val="0"/>
                    <w:snapToGrid w:val="0"/>
                    <w:spacing w:line="360" w:lineRule="auto"/>
                    <w:rPr>
                      <w:rFonts w:ascii="宋体" w:hAnsi="宋体"/>
                      <w:color w:val="000000" w:themeColor="text1"/>
                      <w:sz w:val="24"/>
                    </w:rPr>
                  </w:pPr>
                  <w:proofErr w:type="gramStart"/>
                  <w:r w:rsidRPr="006000F3">
                    <w:rPr>
                      <w:rFonts w:ascii="宋体" w:hAnsi="宋体" w:hint="eastAsia"/>
                      <w:color w:val="000000" w:themeColor="text1"/>
                      <w:sz w:val="24"/>
                    </w:rPr>
                    <w:t>学生性侵的</w:t>
                  </w:r>
                  <w:proofErr w:type="gramEnd"/>
                  <w:r w:rsidRPr="006000F3">
                    <w:rPr>
                      <w:rFonts w:ascii="宋体" w:hAnsi="宋体" w:hint="eastAsia"/>
                      <w:color w:val="000000" w:themeColor="text1"/>
                      <w:sz w:val="24"/>
                    </w:rPr>
                    <w:t>概述及界定</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E5C2114"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性侵犯与性骚扰事件的界定，日常生活中常遭遇的性骚扰行为区分的五个等级。</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F6DBC07"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FD3487C" w14:textId="77777777" w:rsidR="005545D5" w:rsidRPr="006000F3" w:rsidRDefault="0003106B" w:rsidP="00461BE5">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2790A520"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21B4E57E"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00603356"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059E0CA3"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B578B02" w14:textId="77777777" w:rsidR="005545D5" w:rsidRPr="006000F3" w:rsidRDefault="0003106B">
                  <w:pPr>
                    <w:adjustRightInd w:val="0"/>
                    <w:snapToGrid w:val="0"/>
                    <w:spacing w:line="360" w:lineRule="auto"/>
                    <w:rPr>
                      <w:rFonts w:ascii="宋体" w:hAnsi="宋体"/>
                      <w:color w:val="000000" w:themeColor="text1"/>
                      <w:sz w:val="24"/>
                    </w:rPr>
                  </w:pPr>
                  <w:proofErr w:type="gramStart"/>
                  <w:r w:rsidRPr="006000F3">
                    <w:rPr>
                      <w:rFonts w:ascii="宋体" w:hAnsi="宋体" w:hint="eastAsia"/>
                      <w:color w:val="000000" w:themeColor="text1"/>
                      <w:sz w:val="24"/>
                    </w:rPr>
                    <w:t>性侵的</w:t>
                  </w:r>
                  <w:proofErr w:type="gramEnd"/>
                  <w:r w:rsidRPr="006000F3">
                    <w:rPr>
                      <w:rFonts w:ascii="宋体" w:hAnsi="宋体" w:hint="eastAsia"/>
                      <w:color w:val="000000" w:themeColor="text1"/>
                      <w:sz w:val="24"/>
                    </w:rPr>
                    <w:t>判定及处理</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87C79A6"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学生可能遭受性侵犯（性骚扰）的十大信号；对怀疑受到性侵犯的学生的询问方法；</w:t>
                  </w:r>
                  <w:r w:rsidRPr="006000F3">
                    <w:rPr>
                      <w:rFonts w:ascii="宋体" w:hAnsi="宋体" w:hint="eastAsia"/>
                      <w:color w:val="000000" w:themeColor="text1"/>
                      <w:sz w:val="24"/>
                    </w:rPr>
                    <w:lastRenderedPageBreak/>
                    <w:t>以及对受到性侵犯的学生的处置程序。</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A537F27"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lastRenderedPageBreak/>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041D2F2" w14:textId="77777777" w:rsidR="005545D5" w:rsidRPr="006000F3" w:rsidRDefault="0003106B" w:rsidP="00461BE5">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00461BE5" w:rsidRPr="006000F3">
                    <w:rPr>
                      <w:rFonts w:ascii="宋体" w:hAnsi="宋体" w:cs="宋体" w:hint="eastAsia"/>
                      <w:color w:val="000000" w:themeColor="text1"/>
                      <w:kern w:val="0"/>
                      <w:sz w:val="24"/>
                    </w:rPr>
                    <w:t>现场</w:t>
                  </w:r>
                  <w:r w:rsidR="00461BE5" w:rsidRPr="006000F3">
                    <w:rPr>
                      <w:rFonts w:ascii="宋体" w:hAnsi="宋体" w:cs="宋体" w:hint="eastAsia"/>
                      <w:color w:val="000000" w:themeColor="text1"/>
                      <w:kern w:val="0"/>
                      <w:sz w:val="24"/>
                    </w:rPr>
                    <w:lastRenderedPageBreak/>
                    <w:t>演练</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584672F4"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lastRenderedPageBreak/>
                    <w:t>6</w:t>
                  </w:r>
                </w:p>
              </w:tc>
            </w:tr>
            <w:tr w:rsidR="000F2910" w:rsidRPr="000F2910" w14:paraId="122EF1F7" w14:textId="77777777" w:rsidTr="00482D09">
              <w:trPr>
                <w:trHeight w:val="438"/>
              </w:trPr>
              <w:tc>
                <w:tcPr>
                  <w:tcW w:w="524" w:type="dxa"/>
                  <w:vMerge/>
                  <w:tcBorders>
                    <w:top w:val="single" w:sz="4" w:space="0" w:color="auto"/>
                    <w:left w:val="single" w:sz="4" w:space="0" w:color="auto"/>
                    <w:bottom w:val="single" w:sz="4" w:space="0" w:color="auto"/>
                    <w:right w:val="single" w:sz="4" w:space="0" w:color="auto"/>
                  </w:tcBorders>
                  <w:vAlign w:val="center"/>
                </w:tcPr>
                <w:p w14:paraId="33D4C700"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04E315A2"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6C19809"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受害者心理干预</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BF23CE1"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针对受害者进行即时和长时干预（寻求医学和法律援助），与学生建立友好辅导关系等。（与家庭、朋友联合等）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71652A3"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E6D1B51" w14:textId="77777777" w:rsidR="005545D5" w:rsidRPr="006000F3" w:rsidRDefault="003F0A0C">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个案督导</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6ABDE60A"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4043EF00"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2E054C86"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1C558893"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865255A"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性侵犯的预防</w:t>
                  </w:r>
                </w:p>
              </w:tc>
              <w:tc>
                <w:tcPr>
                  <w:tcW w:w="4429"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7B56BF24"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校园欺凌的预防策略，将男女生分开进行性教育，教授学生如何辨别性侵犯，以及如何</w:t>
                  </w:r>
                  <w:proofErr w:type="gramStart"/>
                  <w:r w:rsidRPr="006000F3">
                    <w:rPr>
                      <w:rFonts w:ascii="宋体" w:hAnsi="宋体" w:hint="eastAsia"/>
                      <w:color w:val="000000" w:themeColor="text1"/>
                      <w:sz w:val="24"/>
                    </w:rPr>
                    <w:t>避免性侵的</w:t>
                  </w:r>
                  <w:proofErr w:type="gramEnd"/>
                  <w:r w:rsidRPr="006000F3">
                    <w:rPr>
                      <w:rFonts w:ascii="宋体" w:hAnsi="宋体" w:hint="eastAsia"/>
                      <w:color w:val="000000" w:themeColor="text1"/>
                      <w:sz w:val="24"/>
                    </w:rPr>
                    <w:t>发生。</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49EFB2ED"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0BB008D7"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+研讨+实践</w:t>
                  </w:r>
                </w:p>
              </w:tc>
              <w:tc>
                <w:tcPr>
                  <w:tcW w:w="645"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14:paraId="7B4FD24E"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159D9F2A" w14:textId="77777777" w:rsidTr="00482D09">
              <w:trPr>
                <w:trHeight w:val="316"/>
              </w:trPr>
              <w:tc>
                <w:tcPr>
                  <w:tcW w:w="524" w:type="dxa"/>
                  <w:vMerge/>
                  <w:tcBorders>
                    <w:top w:val="single" w:sz="4" w:space="0" w:color="auto"/>
                    <w:left w:val="single" w:sz="4" w:space="0" w:color="auto"/>
                    <w:bottom w:val="single" w:sz="4" w:space="0" w:color="auto"/>
                    <w:right w:val="single" w:sz="4" w:space="0" w:color="auto"/>
                  </w:tcBorders>
                  <w:vAlign w:val="center"/>
                </w:tcPr>
                <w:p w14:paraId="0934A5CD"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000000"/>
                    <w:left w:val="single" w:sz="4" w:space="0" w:color="auto"/>
                    <w:right w:val="single" w:sz="4" w:space="0" w:color="000000"/>
                  </w:tcBorders>
                  <w:tcMar>
                    <w:top w:w="15" w:type="dxa"/>
                    <w:left w:w="15" w:type="dxa"/>
                    <w:bottom w:w="15" w:type="dxa"/>
                    <w:right w:w="15" w:type="dxa"/>
                  </w:tcMar>
                  <w:vAlign w:val="center"/>
                </w:tcPr>
                <w:p w14:paraId="43C951EF"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b/>
                      <w:color w:val="000000" w:themeColor="text1"/>
                      <w:kern w:val="0"/>
                      <w:sz w:val="24"/>
                    </w:rPr>
                    <w:t>测评能力</w:t>
                  </w: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1D591AF6"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测验分数的解释</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E6C20BC"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测验分数解释的统计学基础知识，分数解释时要注意的问题。</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530D68B"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DA34AEC"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+案例+实践</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C7DEA98"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161B4B60" w14:textId="77777777" w:rsidTr="00482D09">
              <w:trPr>
                <w:trHeight w:val="314"/>
              </w:trPr>
              <w:tc>
                <w:tcPr>
                  <w:tcW w:w="524" w:type="dxa"/>
                  <w:vMerge/>
                  <w:tcBorders>
                    <w:top w:val="single" w:sz="4" w:space="0" w:color="auto"/>
                    <w:left w:val="single" w:sz="4" w:space="0" w:color="auto"/>
                    <w:bottom w:val="single" w:sz="4" w:space="0" w:color="auto"/>
                    <w:right w:val="single" w:sz="4" w:space="0" w:color="auto"/>
                  </w:tcBorders>
                  <w:vAlign w:val="center"/>
                </w:tcPr>
                <w:p w14:paraId="5AEFCED8"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right w:val="single" w:sz="4" w:space="0" w:color="000000"/>
                  </w:tcBorders>
                  <w:tcMar>
                    <w:top w:w="15" w:type="dxa"/>
                    <w:left w:w="15" w:type="dxa"/>
                    <w:bottom w:w="15" w:type="dxa"/>
                    <w:right w:w="15" w:type="dxa"/>
                  </w:tcMar>
                  <w:vAlign w:val="center"/>
                </w:tcPr>
                <w:p w14:paraId="3CDF2456" w14:textId="77777777" w:rsidR="005545D5" w:rsidRPr="006000F3" w:rsidRDefault="005545D5">
                  <w:pPr>
                    <w:widowControl/>
                    <w:spacing w:line="360" w:lineRule="auto"/>
                    <w:jc w:val="center"/>
                    <w:textAlignment w:val="center"/>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5781D859"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心理测量的作用</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B55B7C2"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对待心理测量的正确态度，心理测量在实践中和科学研究中的作用。</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27756C2"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7481CAF"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+案例+实践</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4810EA2"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53AEDD3C" w14:textId="77777777" w:rsidTr="00482D09">
              <w:trPr>
                <w:trHeight w:val="314"/>
              </w:trPr>
              <w:tc>
                <w:tcPr>
                  <w:tcW w:w="524" w:type="dxa"/>
                  <w:vMerge/>
                  <w:tcBorders>
                    <w:top w:val="single" w:sz="4" w:space="0" w:color="auto"/>
                    <w:left w:val="single" w:sz="4" w:space="0" w:color="auto"/>
                    <w:bottom w:val="single" w:sz="4" w:space="0" w:color="auto"/>
                    <w:right w:val="single" w:sz="4" w:space="0" w:color="auto"/>
                  </w:tcBorders>
                  <w:vAlign w:val="center"/>
                </w:tcPr>
                <w:p w14:paraId="3027525B"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bottom w:val="single" w:sz="4" w:space="0" w:color="000000"/>
                    <w:right w:val="single" w:sz="4" w:space="0" w:color="000000"/>
                  </w:tcBorders>
                  <w:tcMar>
                    <w:top w:w="15" w:type="dxa"/>
                    <w:left w:w="15" w:type="dxa"/>
                    <w:bottom w:w="15" w:type="dxa"/>
                    <w:right w:w="15" w:type="dxa"/>
                  </w:tcMar>
                  <w:vAlign w:val="center"/>
                </w:tcPr>
                <w:p w14:paraId="6F8F348A" w14:textId="77777777" w:rsidR="005545D5" w:rsidRPr="006000F3" w:rsidRDefault="005545D5">
                  <w:pPr>
                    <w:widowControl/>
                    <w:spacing w:line="360" w:lineRule="auto"/>
                    <w:jc w:val="center"/>
                    <w:textAlignment w:val="center"/>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63DF76E9"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心理测量中的伦理问题</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EE1AE53" w14:textId="070969BC" w:rsidR="005545D5" w:rsidRPr="006000F3" w:rsidRDefault="00174484">
                  <w:pPr>
                    <w:adjustRightInd w:val="0"/>
                    <w:snapToGrid w:val="0"/>
                    <w:spacing w:line="360" w:lineRule="auto"/>
                    <w:rPr>
                      <w:rFonts w:ascii="宋体" w:hAnsi="宋体"/>
                      <w:color w:val="000000" w:themeColor="text1"/>
                      <w:sz w:val="24"/>
                    </w:rPr>
                  </w:pPr>
                  <w:r>
                    <w:rPr>
                      <w:rFonts w:ascii="宋体" w:hAnsi="宋体" w:hint="eastAsia"/>
                      <w:color w:val="000000" w:themeColor="text1"/>
                      <w:sz w:val="24"/>
                    </w:rPr>
                    <w:t>要有正确的使用目的，心理测验的编制要注意科学性，心理测量</w:t>
                  </w:r>
                  <w:r w:rsidR="0003106B" w:rsidRPr="006000F3">
                    <w:rPr>
                      <w:rFonts w:ascii="宋体" w:hAnsi="宋体" w:hint="eastAsia"/>
                      <w:color w:val="000000" w:themeColor="text1"/>
                      <w:sz w:val="24"/>
                    </w:rPr>
                    <w:t>中的自愿原则、知情同意原则、保密性原则。</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2E96C4A"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FEC06F5"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+案例+实践</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CD3C810"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3AEA1C5E"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766A3550"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000000"/>
                    <w:left w:val="single" w:sz="4" w:space="0" w:color="auto"/>
                    <w:right w:val="single" w:sz="4" w:space="0" w:color="000000"/>
                  </w:tcBorders>
                  <w:tcMar>
                    <w:top w:w="15" w:type="dxa"/>
                    <w:left w:w="15" w:type="dxa"/>
                    <w:bottom w:w="15" w:type="dxa"/>
                    <w:right w:w="15" w:type="dxa"/>
                  </w:tcMar>
                  <w:vAlign w:val="center"/>
                </w:tcPr>
                <w:p w14:paraId="638C3B31"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研究能力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5C7ADD5"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质性研究的基本问题</w:t>
                  </w:r>
                </w:p>
              </w:tc>
              <w:tc>
                <w:tcPr>
                  <w:tcW w:w="4429"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28646E7E"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包括质性研究的概念，质性研究的理论基础——建构主义、后实证主义及批判主义，质性研究的目的，质性研究的基本步骤。</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2FEF8E66"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1436A27E"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14:paraId="0F048189"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5136624B" w14:textId="77777777" w:rsidTr="00482D09">
              <w:trPr>
                <w:trHeight w:val="944"/>
              </w:trPr>
              <w:tc>
                <w:tcPr>
                  <w:tcW w:w="524" w:type="dxa"/>
                  <w:vMerge/>
                  <w:tcBorders>
                    <w:top w:val="single" w:sz="4" w:space="0" w:color="auto"/>
                    <w:left w:val="single" w:sz="4" w:space="0" w:color="auto"/>
                    <w:bottom w:val="single" w:sz="4" w:space="0" w:color="auto"/>
                    <w:right w:val="single" w:sz="4" w:space="0" w:color="auto"/>
                  </w:tcBorders>
                  <w:vAlign w:val="center"/>
                </w:tcPr>
                <w:p w14:paraId="424F1372"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right w:val="single" w:sz="4" w:space="0" w:color="000000"/>
                  </w:tcBorders>
                  <w:vAlign w:val="center"/>
                </w:tcPr>
                <w:p w14:paraId="6EA9D953"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050327FD"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观察法</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521B880"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观察法概述。主要观察策略。观察代码系统的指定。观察法的评价。</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9AFEB0D" w14:textId="77777777" w:rsidR="005545D5" w:rsidRPr="006000F3" w:rsidRDefault="005640C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w:t>
                  </w:r>
                  <w:r w:rsidR="0003106B" w:rsidRPr="006000F3">
                    <w:rPr>
                      <w:rFonts w:ascii="宋体" w:hAnsi="宋体" w:cs="宋体" w:hint="eastAsia"/>
                      <w:color w:val="000000" w:themeColor="text1"/>
                      <w:kern w:val="0"/>
                      <w:sz w:val="24"/>
                    </w:rPr>
                    <w:t>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CD948C9"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+案例+实践</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6CA128C"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0F15C180" w14:textId="77777777" w:rsidTr="00482D09">
              <w:trPr>
                <w:trHeight w:val="944"/>
              </w:trPr>
              <w:tc>
                <w:tcPr>
                  <w:tcW w:w="524" w:type="dxa"/>
                  <w:vMerge/>
                  <w:tcBorders>
                    <w:top w:val="single" w:sz="4" w:space="0" w:color="auto"/>
                    <w:left w:val="single" w:sz="4" w:space="0" w:color="auto"/>
                    <w:bottom w:val="single" w:sz="4" w:space="0" w:color="auto"/>
                    <w:right w:val="single" w:sz="4" w:space="0" w:color="auto"/>
                  </w:tcBorders>
                  <w:vAlign w:val="center"/>
                </w:tcPr>
                <w:p w14:paraId="2E65C47E"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bottom w:val="single" w:sz="4" w:space="0" w:color="000000"/>
                    <w:right w:val="single" w:sz="4" w:space="0" w:color="000000"/>
                  </w:tcBorders>
                  <w:vAlign w:val="center"/>
                </w:tcPr>
                <w:p w14:paraId="112FE92C"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7610F6D3"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访谈法</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3DA058D"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访谈法的特点与类型。访谈法的设计。访谈法实施过程与技巧。访谈法的评价。</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E13A04D" w14:textId="77777777" w:rsidR="005545D5" w:rsidRPr="006000F3" w:rsidRDefault="005640C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w:t>
                  </w:r>
                  <w:r w:rsidR="0003106B" w:rsidRPr="006000F3">
                    <w:rPr>
                      <w:rFonts w:ascii="宋体" w:hAnsi="宋体" w:cs="宋体" w:hint="eastAsia"/>
                      <w:color w:val="000000" w:themeColor="text1"/>
                      <w:kern w:val="0"/>
                      <w:sz w:val="24"/>
                    </w:rPr>
                    <w:t>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1F99F03"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+案例+实践</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056054A"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3D680074" w14:textId="77777777" w:rsidTr="00482D09">
              <w:trPr>
                <w:trHeight w:val="540"/>
              </w:trPr>
              <w:tc>
                <w:tcPr>
                  <w:tcW w:w="524" w:type="dxa"/>
                  <w:vMerge/>
                  <w:tcBorders>
                    <w:top w:val="single" w:sz="4" w:space="0" w:color="auto"/>
                    <w:left w:val="single" w:sz="4" w:space="0" w:color="auto"/>
                    <w:bottom w:val="single" w:sz="4" w:space="0" w:color="auto"/>
                    <w:right w:val="single" w:sz="4" w:space="0" w:color="auto"/>
                  </w:tcBorders>
                  <w:vAlign w:val="center"/>
                </w:tcPr>
                <w:p w14:paraId="50AD0844"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000000"/>
                    <w:left w:val="single" w:sz="4" w:space="0" w:color="auto"/>
                    <w:bottom w:val="single" w:sz="12" w:space="0" w:color="000000"/>
                    <w:right w:val="single" w:sz="4" w:space="0" w:color="000000"/>
                  </w:tcBorders>
                  <w:tcMar>
                    <w:top w:w="15" w:type="dxa"/>
                    <w:left w:w="15" w:type="dxa"/>
                    <w:bottom w:w="15" w:type="dxa"/>
                    <w:right w:w="15" w:type="dxa"/>
                  </w:tcMar>
                  <w:vAlign w:val="center"/>
                </w:tcPr>
                <w:p w14:paraId="1922FE75"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自我发展能力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E889B9A"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学习能力的培养与训练</w:t>
                  </w:r>
                </w:p>
              </w:tc>
              <w:tc>
                <w:tcPr>
                  <w:tcW w:w="4429"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09C65FA1"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w:t>
                  </w:r>
                  <w:r w:rsidRPr="006000F3">
                    <w:rPr>
                      <w:rFonts w:ascii="宋体" w:hAnsi="宋体"/>
                      <w:color w:val="000000" w:themeColor="text1"/>
                      <w:sz w:val="24"/>
                    </w:rPr>
                    <w:t>1）学习能力对教师成长与发展的作用（2）学习能力培养与训练的实施策略</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1A4F608F"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723802D9"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+研讨+实践</w:t>
                  </w:r>
                </w:p>
              </w:tc>
              <w:tc>
                <w:tcPr>
                  <w:tcW w:w="645"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14:paraId="69D221CF"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311C8733" w14:textId="77777777" w:rsidTr="00482D09">
              <w:trPr>
                <w:trHeight w:val="780"/>
              </w:trPr>
              <w:tc>
                <w:tcPr>
                  <w:tcW w:w="524" w:type="dxa"/>
                  <w:vMerge/>
                  <w:tcBorders>
                    <w:top w:val="single" w:sz="4" w:space="0" w:color="auto"/>
                    <w:left w:val="single" w:sz="4" w:space="0" w:color="auto"/>
                    <w:bottom w:val="single" w:sz="4" w:space="0" w:color="auto"/>
                    <w:right w:val="single" w:sz="4" w:space="0" w:color="auto"/>
                  </w:tcBorders>
                  <w:vAlign w:val="center"/>
                </w:tcPr>
                <w:p w14:paraId="59E63E73"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12" w:space="0" w:color="000000"/>
                    <w:right w:val="single" w:sz="4" w:space="0" w:color="000000"/>
                  </w:tcBorders>
                  <w:vAlign w:val="center"/>
                </w:tcPr>
                <w:p w14:paraId="70F6B996"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14:paraId="443A9A57"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职业生涯设计能力的培养与训练</w:t>
                  </w:r>
                </w:p>
              </w:tc>
              <w:tc>
                <w:tcPr>
                  <w:tcW w:w="4429"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14:paraId="173FD659"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w:t>
                  </w:r>
                  <w:r w:rsidRPr="006000F3">
                    <w:rPr>
                      <w:rFonts w:ascii="宋体" w:hAnsi="宋体"/>
                      <w:color w:val="000000" w:themeColor="text1"/>
                      <w:sz w:val="24"/>
                    </w:rPr>
                    <w:t>1）职业生涯设计能力培养与训练的意义（2）职业生涯设计能力培养与训练的实施策略</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14:paraId="070EC68A"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选修</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14:paraId="5CE34411"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+案例+研讨+</w:t>
                  </w:r>
                  <w:r w:rsidRPr="006000F3">
                    <w:rPr>
                      <w:rFonts w:ascii="宋体" w:hAnsi="宋体" w:cs="宋体" w:hint="eastAsia"/>
                      <w:color w:val="000000" w:themeColor="text1"/>
                      <w:kern w:val="0"/>
                      <w:sz w:val="24"/>
                    </w:rPr>
                    <w:t>实践</w:t>
                  </w:r>
                </w:p>
              </w:tc>
              <w:tc>
                <w:tcPr>
                  <w:tcW w:w="645" w:type="dxa"/>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vAlign w:val="center"/>
                </w:tcPr>
                <w:p w14:paraId="15B73943"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bl>
          <w:p w14:paraId="2E7B6A6C" w14:textId="77777777" w:rsidR="005545D5" w:rsidRPr="006000F3" w:rsidRDefault="005545D5">
            <w:pPr>
              <w:widowControl/>
              <w:spacing w:line="360" w:lineRule="auto"/>
              <w:textAlignment w:val="center"/>
              <w:rPr>
                <w:rFonts w:ascii="宋体" w:hAnsi="宋体" w:cs="宋体"/>
                <w:b/>
                <w:color w:val="000000" w:themeColor="text1"/>
                <w:kern w:val="0"/>
                <w:sz w:val="24"/>
              </w:rPr>
            </w:pPr>
          </w:p>
        </w:tc>
      </w:tr>
    </w:tbl>
    <w:p w14:paraId="74C6F8D5" w14:textId="77777777" w:rsidR="005545D5" w:rsidRPr="006000F3" w:rsidRDefault="005545D5">
      <w:pPr>
        <w:rPr>
          <w:color w:val="000000" w:themeColor="text1"/>
        </w:rPr>
      </w:pPr>
    </w:p>
    <w:p w14:paraId="1044F6B2" w14:textId="3357D831" w:rsidR="005545D5" w:rsidRPr="007623DE" w:rsidRDefault="0003106B" w:rsidP="007623DE">
      <w:pPr>
        <w:ind w:leftChars="135" w:left="283" w:firstLineChars="100" w:firstLine="301"/>
        <w:rPr>
          <w:b/>
          <w:bCs/>
          <w:color w:val="000000" w:themeColor="text1"/>
          <w:sz w:val="30"/>
          <w:szCs w:val="30"/>
        </w:rPr>
      </w:pPr>
      <w:bookmarkStart w:id="40" w:name="_Toc8232017"/>
      <w:bookmarkStart w:id="41" w:name="_Toc7531"/>
      <w:r w:rsidRPr="007623DE">
        <w:rPr>
          <w:rFonts w:hint="eastAsia"/>
          <w:b/>
          <w:bCs/>
          <w:color w:val="000000" w:themeColor="text1"/>
          <w:sz w:val="30"/>
          <w:szCs w:val="30"/>
        </w:rPr>
        <w:t>（四）水平</w:t>
      </w:r>
      <w:proofErr w:type="gramStart"/>
      <w:r w:rsidRPr="007623DE">
        <w:rPr>
          <w:rFonts w:hint="eastAsia"/>
          <w:b/>
          <w:bCs/>
          <w:color w:val="000000" w:themeColor="text1"/>
          <w:sz w:val="30"/>
          <w:szCs w:val="30"/>
        </w:rPr>
        <w:t>四培训</w:t>
      </w:r>
      <w:proofErr w:type="gramEnd"/>
      <w:r w:rsidRPr="007623DE">
        <w:rPr>
          <w:rFonts w:hint="eastAsia"/>
          <w:b/>
          <w:bCs/>
          <w:color w:val="000000" w:themeColor="text1"/>
          <w:sz w:val="30"/>
          <w:szCs w:val="30"/>
        </w:rPr>
        <w:t>课程</w:t>
      </w:r>
      <w:bookmarkEnd w:id="40"/>
      <w:bookmarkEnd w:id="41"/>
    </w:p>
    <w:tbl>
      <w:tblPr>
        <w:tblW w:w="9356" w:type="dxa"/>
        <w:jc w:val="center"/>
        <w:tblLayout w:type="fixed"/>
        <w:tblLook w:val="04A0" w:firstRow="1" w:lastRow="0" w:firstColumn="1" w:lastColumn="0" w:noHBand="0" w:noVBand="1"/>
      </w:tblPr>
      <w:tblGrid>
        <w:gridCol w:w="851"/>
        <w:gridCol w:w="709"/>
        <w:gridCol w:w="1134"/>
        <w:gridCol w:w="4394"/>
        <w:gridCol w:w="850"/>
        <w:gridCol w:w="709"/>
        <w:gridCol w:w="709"/>
      </w:tblGrid>
      <w:tr w:rsidR="000F2910" w:rsidRPr="000F2910" w14:paraId="0D88188B" w14:textId="77777777">
        <w:trPr>
          <w:trHeight w:val="495"/>
          <w:jc w:val="center"/>
        </w:trPr>
        <w:tc>
          <w:tcPr>
            <w:tcW w:w="9356" w:type="dxa"/>
            <w:gridSpan w:val="7"/>
            <w:tcMar>
              <w:top w:w="15" w:type="dxa"/>
              <w:left w:w="15" w:type="dxa"/>
              <w:bottom w:w="15" w:type="dxa"/>
              <w:right w:w="15" w:type="dxa"/>
            </w:tcMar>
            <w:vAlign w:val="center"/>
          </w:tcPr>
          <w:p w14:paraId="40B8D31F"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表</w:t>
            </w:r>
            <w:r w:rsidRPr="006000F3">
              <w:rPr>
                <w:rFonts w:ascii="宋体" w:hAnsi="宋体" w:cs="宋体"/>
                <w:b/>
                <w:color w:val="000000" w:themeColor="text1"/>
                <w:kern w:val="0"/>
                <w:sz w:val="24"/>
              </w:rPr>
              <w:t xml:space="preserve">4-1-4a  </w:t>
            </w:r>
            <w:r w:rsidRPr="006000F3">
              <w:rPr>
                <w:rFonts w:ascii="宋体" w:hAnsi="宋体" w:cs="宋体" w:hint="eastAsia"/>
                <w:b/>
                <w:color w:val="000000" w:themeColor="text1"/>
                <w:kern w:val="0"/>
                <w:sz w:val="24"/>
              </w:rPr>
              <w:t>心理健康教育教师水平</w:t>
            </w:r>
            <w:proofErr w:type="gramStart"/>
            <w:r w:rsidRPr="006000F3">
              <w:rPr>
                <w:rFonts w:ascii="宋体" w:hAnsi="宋体" w:hint="eastAsia"/>
                <w:b/>
                <w:color w:val="000000" w:themeColor="text1"/>
                <w:sz w:val="24"/>
              </w:rPr>
              <w:t>四</w:t>
            </w:r>
            <w:r w:rsidRPr="006000F3">
              <w:rPr>
                <w:rFonts w:ascii="宋体" w:hAnsi="宋体" w:cs="宋体" w:hint="eastAsia"/>
                <w:b/>
                <w:color w:val="000000" w:themeColor="text1"/>
                <w:kern w:val="0"/>
                <w:sz w:val="24"/>
              </w:rPr>
              <w:t>培训</w:t>
            </w:r>
            <w:proofErr w:type="gramEnd"/>
            <w:r w:rsidRPr="006000F3">
              <w:rPr>
                <w:rFonts w:ascii="宋体" w:hAnsi="宋体" w:cs="宋体" w:hint="eastAsia"/>
                <w:b/>
                <w:color w:val="000000" w:themeColor="text1"/>
                <w:kern w:val="0"/>
                <w:sz w:val="24"/>
              </w:rPr>
              <w:t>课程（专业精神）</w:t>
            </w:r>
          </w:p>
        </w:tc>
      </w:tr>
      <w:tr w:rsidR="000F2910" w:rsidRPr="000F2910" w14:paraId="221460A9" w14:textId="77777777">
        <w:trPr>
          <w:trHeight w:val="672"/>
          <w:jc w:val="center"/>
        </w:trPr>
        <w:tc>
          <w:tcPr>
            <w:tcW w:w="1560"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39223C87"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所属模块</w:t>
            </w:r>
          </w:p>
        </w:tc>
        <w:tc>
          <w:tcPr>
            <w:tcW w:w="1134"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178CB13"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专题名称</w:t>
            </w:r>
          </w:p>
        </w:tc>
        <w:tc>
          <w:tcPr>
            <w:tcW w:w="4394"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2139568"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内容提要</w:t>
            </w:r>
          </w:p>
        </w:tc>
        <w:tc>
          <w:tcPr>
            <w:tcW w:w="85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4579A37"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课程类别</w:t>
            </w:r>
          </w:p>
        </w:tc>
        <w:tc>
          <w:tcPr>
            <w:tcW w:w="70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FC3E4E2"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教学方式</w:t>
            </w:r>
          </w:p>
        </w:tc>
        <w:tc>
          <w:tcPr>
            <w:tcW w:w="709"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09306EB9"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学时建议</w:t>
            </w:r>
          </w:p>
        </w:tc>
      </w:tr>
      <w:tr w:rsidR="000F2910" w:rsidRPr="000F2910" w14:paraId="2EE31791" w14:textId="77777777" w:rsidTr="00482D09">
        <w:trPr>
          <w:trHeight w:val="735"/>
          <w:jc w:val="center"/>
        </w:trPr>
        <w:tc>
          <w:tcPr>
            <w:tcW w:w="85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2CD08BE"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专业精神</w:t>
            </w:r>
          </w:p>
        </w:tc>
        <w:tc>
          <w:tcPr>
            <w:tcW w:w="70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0ED5103B" w14:textId="77777777" w:rsidR="005545D5" w:rsidRPr="006000F3" w:rsidRDefault="0003106B">
            <w:pPr>
              <w:widowControl/>
              <w:spacing w:line="360" w:lineRule="auto"/>
              <w:jc w:val="left"/>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师德</w:t>
            </w:r>
          </w:p>
          <w:p w14:paraId="1EDC6B8C" w14:textId="77777777" w:rsidR="005545D5" w:rsidRPr="006000F3" w:rsidRDefault="0003106B">
            <w:pPr>
              <w:widowControl/>
              <w:spacing w:line="360" w:lineRule="auto"/>
              <w:jc w:val="left"/>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教育</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916A89D" w14:textId="77777777" w:rsidR="005545D5" w:rsidRPr="006000F3" w:rsidRDefault="0003106B">
            <w:pPr>
              <w:adjustRightInd w:val="0"/>
              <w:snapToGrid w:val="0"/>
              <w:spacing w:line="360" w:lineRule="auto"/>
              <w:jc w:val="left"/>
              <w:rPr>
                <w:rFonts w:ascii="宋体" w:hAnsi="宋体"/>
                <w:color w:val="000000" w:themeColor="text1"/>
                <w:sz w:val="24"/>
                <w:highlight w:val="yellow"/>
              </w:rPr>
            </w:pPr>
            <w:r w:rsidRPr="006000F3">
              <w:rPr>
                <w:rFonts w:ascii="宋体" w:hAnsi="宋体" w:hint="eastAsia"/>
                <w:color w:val="000000" w:themeColor="text1"/>
                <w:sz w:val="24"/>
              </w:rPr>
              <w:t>教师职业情感的建立</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54F3ED7" w14:textId="77777777" w:rsidR="005545D5" w:rsidRPr="006000F3" w:rsidRDefault="0003106B">
            <w:pPr>
              <w:adjustRightInd w:val="0"/>
              <w:snapToGrid w:val="0"/>
              <w:spacing w:line="360" w:lineRule="auto"/>
              <w:rPr>
                <w:rFonts w:ascii="宋体" w:hAnsi="宋体"/>
                <w:color w:val="000000" w:themeColor="text1"/>
                <w:sz w:val="24"/>
                <w:highlight w:val="yellow"/>
              </w:rPr>
            </w:pPr>
            <w:r w:rsidRPr="006000F3">
              <w:rPr>
                <w:rFonts w:ascii="宋体" w:hAnsi="宋体" w:hint="eastAsia"/>
                <w:color w:val="000000" w:themeColor="text1"/>
                <w:sz w:val="24"/>
              </w:rPr>
              <w:t>明确教师职业情感的来源是建立在教师职业价值认知的基础之上的，是教师心理上对教师职业所产生的一种丰富的情绪体验，也是教师职业认知和接受所做的情感评价，</w:t>
            </w:r>
            <w:proofErr w:type="gramStart"/>
            <w:r w:rsidRPr="006000F3">
              <w:rPr>
                <w:rFonts w:ascii="宋体" w:hAnsi="宋体" w:hint="eastAsia"/>
                <w:color w:val="000000" w:themeColor="text1"/>
                <w:sz w:val="24"/>
              </w:rPr>
              <w:t>践行</w:t>
            </w:r>
            <w:proofErr w:type="gramEnd"/>
            <w:r w:rsidRPr="006000F3">
              <w:rPr>
                <w:rFonts w:ascii="宋体" w:hAnsi="宋体" w:hint="eastAsia"/>
                <w:color w:val="000000" w:themeColor="text1"/>
                <w:sz w:val="24"/>
              </w:rPr>
              <w:t>其职业情感的要求——教师对职业有深厚的热爱情感，对为师从</w:t>
            </w:r>
            <w:proofErr w:type="gramStart"/>
            <w:r w:rsidRPr="006000F3">
              <w:rPr>
                <w:rFonts w:ascii="宋体" w:hAnsi="宋体" w:hint="eastAsia"/>
                <w:color w:val="000000" w:themeColor="text1"/>
                <w:sz w:val="24"/>
              </w:rPr>
              <w:t>教感到</w:t>
            </w:r>
            <w:proofErr w:type="gramEnd"/>
            <w:r w:rsidRPr="006000F3">
              <w:rPr>
                <w:rFonts w:ascii="宋体" w:hAnsi="宋体" w:hint="eastAsia"/>
                <w:color w:val="000000" w:themeColor="text1"/>
                <w:sz w:val="24"/>
              </w:rPr>
              <w:t>光荣。</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C2A939A"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86D3816" w14:textId="77777777" w:rsidR="005545D5" w:rsidRPr="006000F3" w:rsidRDefault="0003106B" w:rsidP="000F3283">
            <w:pPr>
              <w:widowControl/>
              <w:spacing w:line="360" w:lineRule="auto"/>
              <w:jc w:val="center"/>
              <w:textAlignment w:val="top"/>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000F3283" w:rsidRPr="006000F3">
              <w:rPr>
                <w:rFonts w:ascii="宋体" w:hAnsi="宋体" w:cs="宋体" w:hint="eastAsia"/>
                <w:color w:val="000000" w:themeColor="text1"/>
                <w:kern w:val="0"/>
                <w:sz w:val="24"/>
              </w:rPr>
              <w:t>名师经验分享</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10D8638" w14:textId="77777777" w:rsidR="005545D5" w:rsidRPr="006000F3" w:rsidRDefault="0003106B">
            <w:pPr>
              <w:widowControl/>
              <w:spacing w:line="360" w:lineRule="auto"/>
              <w:jc w:val="center"/>
              <w:textAlignment w:val="center"/>
              <w:rPr>
                <w:rFonts w:ascii="宋体" w:hAnsi="宋体" w:cs="宋体"/>
                <w:color w:val="000000" w:themeColor="text1"/>
                <w:sz w:val="24"/>
              </w:rPr>
            </w:pPr>
            <w:r w:rsidRPr="006000F3">
              <w:rPr>
                <w:rFonts w:ascii="宋体" w:hAnsi="宋体" w:cs="宋体"/>
                <w:color w:val="000000" w:themeColor="text1"/>
                <w:sz w:val="24"/>
              </w:rPr>
              <w:t>3</w:t>
            </w:r>
          </w:p>
        </w:tc>
      </w:tr>
      <w:tr w:rsidR="000F2910" w:rsidRPr="000F2910" w14:paraId="5F9B0CC5" w14:textId="77777777" w:rsidTr="00482D09">
        <w:trPr>
          <w:trHeight w:val="534"/>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590BEE04"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709" w:type="dxa"/>
            <w:vMerge/>
            <w:tcBorders>
              <w:top w:val="single" w:sz="4" w:space="0" w:color="000000"/>
              <w:left w:val="single" w:sz="4" w:space="0" w:color="auto"/>
              <w:bottom w:val="single" w:sz="4" w:space="0" w:color="000000"/>
              <w:right w:val="single" w:sz="4" w:space="0" w:color="000000"/>
            </w:tcBorders>
            <w:vAlign w:val="center"/>
          </w:tcPr>
          <w:p w14:paraId="39B6EF36"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A03C9B4" w14:textId="77777777" w:rsidR="005545D5" w:rsidRPr="006000F3" w:rsidRDefault="0003106B">
            <w:pPr>
              <w:adjustRightInd w:val="0"/>
              <w:snapToGrid w:val="0"/>
              <w:spacing w:line="360" w:lineRule="auto"/>
              <w:jc w:val="left"/>
              <w:rPr>
                <w:rFonts w:ascii="宋体" w:hAnsi="宋体"/>
                <w:color w:val="000000" w:themeColor="text1"/>
                <w:sz w:val="24"/>
                <w:highlight w:val="yellow"/>
              </w:rPr>
            </w:pPr>
            <w:r w:rsidRPr="006000F3">
              <w:rPr>
                <w:rFonts w:ascii="宋体" w:hAnsi="宋体" w:hint="eastAsia"/>
                <w:color w:val="000000" w:themeColor="text1"/>
                <w:sz w:val="24"/>
              </w:rPr>
              <w:t>教师职业责任的履行</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E5DC520" w14:textId="77777777" w:rsidR="005545D5" w:rsidRPr="006000F3" w:rsidRDefault="0003106B">
            <w:pPr>
              <w:adjustRightInd w:val="0"/>
              <w:snapToGrid w:val="0"/>
              <w:spacing w:line="360" w:lineRule="auto"/>
              <w:rPr>
                <w:rFonts w:ascii="宋体" w:hAnsi="宋体"/>
                <w:color w:val="000000" w:themeColor="text1"/>
                <w:sz w:val="24"/>
                <w:highlight w:val="yellow"/>
              </w:rPr>
            </w:pPr>
            <w:r w:rsidRPr="006000F3">
              <w:rPr>
                <w:rFonts w:ascii="宋体" w:hAnsi="宋体" w:hint="eastAsia"/>
                <w:color w:val="000000" w:themeColor="text1"/>
                <w:sz w:val="24"/>
              </w:rPr>
              <w:t>把握教师职业价值的认知、情感、角色定位，内化教师职业规范。在行动上表现为尽职尽责，执教为生，敬业爱生，传承文明，为人师表，终身学习。</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E602216"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9086814" w14:textId="77777777" w:rsidR="005545D5" w:rsidRPr="006000F3" w:rsidRDefault="0003106B">
            <w:pPr>
              <w:widowControl/>
              <w:spacing w:line="360" w:lineRule="auto"/>
              <w:jc w:val="center"/>
              <w:textAlignment w:val="top"/>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000F3283" w:rsidRPr="006000F3">
              <w:rPr>
                <w:rFonts w:ascii="宋体" w:hAnsi="宋体" w:cs="宋体"/>
                <w:color w:val="000000" w:themeColor="text1"/>
                <w:kern w:val="0"/>
                <w:sz w:val="24"/>
              </w:rPr>
              <w:t>+</w:t>
            </w:r>
            <w:r w:rsidR="000F3283" w:rsidRPr="006000F3">
              <w:rPr>
                <w:rFonts w:ascii="宋体" w:hAnsi="宋体" w:cs="宋体" w:hint="eastAsia"/>
                <w:color w:val="000000" w:themeColor="text1"/>
                <w:kern w:val="0"/>
                <w:sz w:val="24"/>
              </w:rPr>
              <w:t>名师经验分享</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128DA90D" w14:textId="77777777" w:rsidR="005545D5" w:rsidRPr="006000F3" w:rsidRDefault="0003106B">
            <w:pPr>
              <w:widowControl/>
              <w:spacing w:line="360" w:lineRule="auto"/>
              <w:jc w:val="center"/>
              <w:textAlignment w:val="center"/>
              <w:rPr>
                <w:rFonts w:ascii="宋体" w:hAnsi="宋体" w:cs="宋体"/>
                <w:color w:val="000000" w:themeColor="text1"/>
                <w:sz w:val="24"/>
              </w:rPr>
            </w:pPr>
            <w:r w:rsidRPr="006000F3">
              <w:rPr>
                <w:rFonts w:ascii="宋体" w:hAnsi="宋体" w:cs="宋体"/>
                <w:color w:val="000000" w:themeColor="text1"/>
                <w:sz w:val="24"/>
              </w:rPr>
              <w:t>3</w:t>
            </w:r>
          </w:p>
        </w:tc>
      </w:tr>
      <w:tr w:rsidR="000F2910" w:rsidRPr="000F2910" w14:paraId="18F1DA91" w14:textId="77777777" w:rsidTr="00482D09">
        <w:trPr>
          <w:trHeight w:val="73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5A45D27B"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70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43A8AE9F" w14:textId="77777777" w:rsidR="005545D5" w:rsidRPr="006000F3" w:rsidRDefault="0003106B">
            <w:pPr>
              <w:widowControl/>
              <w:spacing w:line="360" w:lineRule="auto"/>
              <w:jc w:val="left"/>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职业</w:t>
            </w:r>
          </w:p>
          <w:p w14:paraId="393FDFDB" w14:textId="77777777" w:rsidR="005545D5" w:rsidRPr="006000F3" w:rsidRDefault="0003106B">
            <w:pPr>
              <w:widowControl/>
              <w:spacing w:line="360" w:lineRule="auto"/>
              <w:jc w:val="left"/>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伦理</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27BA315" w14:textId="77777777" w:rsidR="005545D5" w:rsidRPr="006000F3" w:rsidRDefault="0003106B">
            <w:pPr>
              <w:adjustRightInd w:val="0"/>
              <w:snapToGrid w:val="0"/>
              <w:spacing w:line="360" w:lineRule="auto"/>
              <w:jc w:val="left"/>
              <w:rPr>
                <w:rFonts w:ascii="宋体" w:hAnsi="宋体"/>
                <w:color w:val="000000" w:themeColor="text1"/>
                <w:sz w:val="24"/>
                <w:highlight w:val="yellow"/>
              </w:rPr>
            </w:pPr>
            <w:r w:rsidRPr="006000F3">
              <w:rPr>
                <w:rFonts w:ascii="宋体" w:hAnsi="宋体" w:hint="eastAsia"/>
                <w:color w:val="000000" w:themeColor="text1"/>
                <w:sz w:val="24"/>
              </w:rPr>
              <w:t>中立原则</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C2C4441" w14:textId="77777777" w:rsidR="005545D5" w:rsidRPr="006000F3" w:rsidRDefault="0003106B">
            <w:pPr>
              <w:adjustRightInd w:val="0"/>
              <w:snapToGrid w:val="0"/>
              <w:spacing w:line="360" w:lineRule="auto"/>
              <w:rPr>
                <w:rFonts w:ascii="宋体" w:hAnsi="宋体"/>
                <w:color w:val="000000" w:themeColor="text1"/>
                <w:sz w:val="24"/>
                <w:highlight w:val="yellow"/>
              </w:rPr>
            </w:pPr>
            <w:r w:rsidRPr="006000F3">
              <w:rPr>
                <w:rFonts w:ascii="宋体" w:hAnsi="宋体" w:hint="eastAsia"/>
                <w:color w:val="000000" w:themeColor="text1"/>
                <w:sz w:val="24"/>
              </w:rPr>
              <w:t>作为一名心理学的工作者必须遵循中立原则</w:t>
            </w:r>
            <w:r w:rsidRPr="006000F3">
              <w:rPr>
                <w:rFonts w:ascii="宋体" w:hAnsi="宋体"/>
                <w:color w:val="000000" w:themeColor="text1"/>
                <w:sz w:val="24"/>
              </w:rPr>
              <w:t>，</w:t>
            </w:r>
            <w:r w:rsidRPr="006000F3">
              <w:rPr>
                <w:rFonts w:ascii="宋体" w:hAnsi="宋体" w:hint="eastAsia"/>
                <w:color w:val="000000" w:themeColor="text1"/>
                <w:sz w:val="24"/>
              </w:rPr>
              <w:t>理解中立的定义和注意事项，并</w:t>
            </w:r>
            <w:r w:rsidRPr="006000F3">
              <w:rPr>
                <w:rFonts w:ascii="宋体" w:hAnsi="宋体"/>
                <w:color w:val="000000" w:themeColor="text1"/>
                <w:sz w:val="24"/>
              </w:rPr>
              <w:t>结合具体</w:t>
            </w:r>
            <w:r w:rsidRPr="006000F3">
              <w:rPr>
                <w:rFonts w:ascii="宋体" w:hAnsi="宋体" w:hint="eastAsia"/>
                <w:color w:val="000000" w:themeColor="text1"/>
                <w:sz w:val="24"/>
              </w:rPr>
              <w:t>实例进行学习</w:t>
            </w:r>
            <w:r w:rsidRPr="006000F3">
              <w:rPr>
                <w:rFonts w:ascii="宋体" w:hAnsi="宋体"/>
                <w:color w:val="000000" w:themeColor="text1"/>
                <w:sz w:val="24"/>
              </w:rPr>
              <w:t>讲解。</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9435379"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6E604F9" w14:textId="77777777" w:rsidR="005545D5" w:rsidRPr="006000F3" w:rsidRDefault="0003106B">
            <w:pPr>
              <w:widowControl/>
              <w:spacing w:line="360" w:lineRule="auto"/>
              <w:jc w:val="center"/>
              <w:textAlignment w:val="top"/>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159B140" w14:textId="77777777" w:rsidR="005545D5" w:rsidRPr="006000F3" w:rsidRDefault="0003106B">
            <w:pPr>
              <w:widowControl/>
              <w:spacing w:line="360" w:lineRule="auto"/>
              <w:jc w:val="center"/>
              <w:textAlignment w:val="center"/>
              <w:rPr>
                <w:rFonts w:ascii="宋体" w:hAnsi="宋体" w:cs="宋体"/>
                <w:color w:val="000000" w:themeColor="text1"/>
                <w:sz w:val="24"/>
              </w:rPr>
            </w:pPr>
            <w:r w:rsidRPr="006000F3">
              <w:rPr>
                <w:rFonts w:ascii="宋体" w:hAnsi="宋体" w:cs="宋体"/>
                <w:color w:val="000000" w:themeColor="text1"/>
                <w:sz w:val="24"/>
              </w:rPr>
              <w:t>3</w:t>
            </w:r>
          </w:p>
        </w:tc>
      </w:tr>
      <w:tr w:rsidR="000F2910" w:rsidRPr="000F2910" w14:paraId="6A6A80FC" w14:textId="77777777" w:rsidTr="00482D09">
        <w:trPr>
          <w:trHeight w:val="73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115A98F6"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709" w:type="dxa"/>
            <w:vMerge/>
            <w:tcBorders>
              <w:top w:val="single" w:sz="4" w:space="0" w:color="000000"/>
              <w:left w:val="single" w:sz="4" w:space="0" w:color="auto"/>
              <w:bottom w:val="single" w:sz="4" w:space="0" w:color="000000"/>
              <w:right w:val="single" w:sz="4" w:space="0" w:color="000000"/>
            </w:tcBorders>
            <w:vAlign w:val="center"/>
          </w:tcPr>
          <w:p w14:paraId="5BAAD641"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3EA60FE" w14:textId="77777777" w:rsidR="005545D5" w:rsidRPr="006000F3" w:rsidRDefault="0003106B">
            <w:pPr>
              <w:adjustRightInd w:val="0"/>
              <w:snapToGrid w:val="0"/>
              <w:spacing w:line="360" w:lineRule="auto"/>
              <w:jc w:val="left"/>
              <w:rPr>
                <w:rFonts w:ascii="宋体" w:hAnsi="宋体"/>
                <w:color w:val="000000" w:themeColor="text1"/>
                <w:sz w:val="24"/>
                <w:highlight w:val="yellow"/>
              </w:rPr>
            </w:pPr>
            <w:r w:rsidRPr="006000F3">
              <w:rPr>
                <w:rFonts w:ascii="宋体" w:hAnsi="宋体" w:hint="eastAsia"/>
                <w:color w:val="000000" w:themeColor="text1"/>
                <w:sz w:val="24"/>
              </w:rPr>
              <w:t>合理原则</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197C0E6" w14:textId="77777777" w:rsidR="005545D5" w:rsidRPr="006000F3" w:rsidRDefault="0003106B">
            <w:pPr>
              <w:adjustRightInd w:val="0"/>
              <w:snapToGrid w:val="0"/>
              <w:spacing w:line="360" w:lineRule="auto"/>
              <w:rPr>
                <w:rFonts w:ascii="宋体" w:hAnsi="宋体"/>
                <w:color w:val="000000" w:themeColor="text1"/>
                <w:sz w:val="24"/>
                <w:highlight w:val="yellow"/>
              </w:rPr>
            </w:pPr>
            <w:r w:rsidRPr="006000F3">
              <w:rPr>
                <w:rFonts w:ascii="宋体" w:hAnsi="宋体" w:hint="eastAsia"/>
                <w:color w:val="000000" w:themeColor="text1"/>
                <w:sz w:val="24"/>
              </w:rPr>
              <w:t>心理教师的职责范围，根据学生具体问题设置相应的辅导方案，适时适地；同时把握好学生和老师之间的感情，控制在合理适宜的范围之内。</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5CFFC1E" w14:textId="77777777" w:rsidR="005545D5" w:rsidRPr="006000F3" w:rsidRDefault="0003106B">
            <w:pPr>
              <w:widowControl/>
              <w:spacing w:line="360" w:lineRule="auto"/>
              <w:jc w:val="center"/>
              <w:textAlignment w:val="center"/>
              <w:rPr>
                <w:rFonts w:ascii="宋体" w:hAnsi="宋体" w:cs="宋体"/>
                <w:color w:val="000000" w:themeColor="text1"/>
                <w:sz w:val="24"/>
              </w:rPr>
            </w:pPr>
            <w:r w:rsidRPr="006000F3">
              <w:rPr>
                <w:rFonts w:ascii="宋体" w:hAnsi="宋体" w:cs="宋体" w:hint="eastAsia"/>
                <w:color w:val="000000" w:themeColor="text1"/>
                <w:kern w:val="0"/>
                <w:sz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707C618" w14:textId="77777777" w:rsidR="005545D5" w:rsidRPr="006000F3" w:rsidRDefault="000F3283">
            <w:pPr>
              <w:widowControl/>
              <w:spacing w:line="360" w:lineRule="auto"/>
              <w:jc w:val="center"/>
              <w:textAlignment w:val="top"/>
              <w:rPr>
                <w:rFonts w:ascii="宋体" w:hAnsi="宋体" w:cs="宋体"/>
                <w:color w:val="000000" w:themeColor="text1"/>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20474D3B" w14:textId="77777777" w:rsidR="005545D5" w:rsidRPr="006000F3" w:rsidRDefault="0003106B">
            <w:pPr>
              <w:widowControl/>
              <w:spacing w:line="360" w:lineRule="auto"/>
              <w:jc w:val="center"/>
              <w:textAlignment w:val="center"/>
              <w:rPr>
                <w:rFonts w:ascii="宋体" w:hAnsi="宋体" w:cs="宋体"/>
                <w:color w:val="000000" w:themeColor="text1"/>
                <w:sz w:val="24"/>
              </w:rPr>
            </w:pPr>
            <w:r w:rsidRPr="006000F3">
              <w:rPr>
                <w:rFonts w:ascii="宋体" w:hAnsi="宋体" w:cs="宋体"/>
                <w:color w:val="000000" w:themeColor="text1"/>
                <w:sz w:val="24"/>
              </w:rPr>
              <w:t>3</w:t>
            </w:r>
          </w:p>
        </w:tc>
      </w:tr>
      <w:tr w:rsidR="000F2910" w:rsidRPr="000F2910" w14:paraId="66B9EEE7" w14:textId="77777777" w:rsidTr="00482D09">
        <w:trPr>
          <w:trHeight w:val="73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12E3385D"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709" w:type="dxa"/>
            <w:tcBorders>
              <w:top w:val="single" w:sz="4" w:space="0" w:color="000000"/>
              <w:left w:val="single" w:sz="4" w:space="0" w:color="auto"/>
              <w:bottom w:val="single" w:sz="4" w:space="0" w:color="auto"/>
              <w:right w:val="single" w:sz="4" w:space="0" w:color="000000"/>
            </w:tcBorders>
            <w:vAlign w:val="center"/>
          </w:tcPr>
          <w:p w14:paraId="31F60215" w14:textId="77777777" w:rsidR="005545D5" w:rsidRPr="006000F3" w:rsidRDefault="0003106B">
            <w:pPr>
              <w:widowControl/>
              <w:spacing w:line="360" w:lineRule="auto"/>
              <w:jc w:val="left"/>
              <w:rPr>
                <w:rFonts w:ascii="宋体" w:hAnsi="宋体" w:cs="宋体"/>
                <w:b/>
                <w:color w:val="000000" w:themeColor="text1"/>
                <w:kern w:val="0"/>
                <w:sz w:val="24"/>
              </w:rPr>
            </w:pPr>
            <w:r w:rsidRPr="006000F3">
              <w:rPr>
                <w:rFonts w:ascii="宋体" w:hAnsi="宋体" w:cs="宋体"/>
                <w:b/>
                <w:color w:val="000000" w:themeColor="text1"/>
                <w:kern w:val="0"/>
                <w:sz w:val="24"/>
              </w:rPr>
              <w:t>个人</w:t>
            </w:r>
          </w:p>
          <w:p w14:paraId="45BA9F3E" w14:textId="77777777" w:rsidR="005545D5" w:rsidRPr="006000F3" w:rsidRDefault="0003106B">
            <w:pPr>
              <w:widowControl/>
              <w:spacing w:line="360" w:lineRule="auto"/>
              <w:jc w:val="left"/>
              <w:rPr>
                <w:rFonts w:ascii="宋体" w:hAnsi="宋体" w:cs="宋体"/>
                <w:b/>
                <w:color w:val="000000" w:themeColor="text1"/>
                <w:kern w:val="0"/>
                <w:sz w:val="24"/>
              </w:rPr>
            </w:pPr>
            <w:r w:rsidRPr="006000F3">
              <w:rPr>
                <w:rFonts w:ascii="宋体" w:hAnsi="宋体" w:cs="宋体"/>
                <w:b/>
                <w:color w:val="000000" w:themeColor="text1"/>
                <w:kern w:val="0"/>
                <w:sz w:val="24"/>
              </w:rPr>
              <w:lastRenderedPageBreak/>
              <w:t>魅力</w:t>
            </w:r>
          </w:p>
        </w:tc>
        <w:tc>
          <w:tcPr>
            <w:tcW w:w="1134"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237BEF88" w14:textId="77777777" w:rsidR="005545D5" w:rsidRPr="006000F3" w:rsidRDefault="0003106B">
            <w:pPr>
              <w:widowControl/>
              <w:spacing w:line="360" w:lineRule="auto"/>
              <w:jc w:val="left"/>
              <w:textAlignment w:val="center"/>
              <w:rPr>
                <w:rFonts w:ascii="宋体" w:hAnsi="宋体" w:cs="宋体"/>
                <w:color w:val="000000" w:themeColor="text1"/>
                <w:sz w:val="24"/>
              </w:rPr>
            </w:pPr>
            <w:r w:rsidRPr="006000F3">
              <w:rPr>
                <w:rFonts w:ascii="宋体" w:hAnsi="宋体" w:cs="宋体" w:hint="eastAsia"/>
                <w:color w:val="000000" w:themeColor="text1"/>
                <w:sz w:val="24"/>
              </w:rPr>
              <w:lastRenderedPageBreak/>
              <w:t>沟通能力</w:t>
            </w:r>
          </w:p>
        </w:tc>
        <w:tc>
          <w:tcPr>
            <w:tcW w:w="4394"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64A0FE5C" w14:textId="77777777" w:rsidR="005545D5" w:rsidRPr="006000F3" w:rsidRDefault="0003106B">
            <w:pPr>
              <w:widowControl/>
              <w:spacing w:line="360" w:lineRule="auto"/>
              <w:jc w:val="left"/>
              <w:textAlignment w:val="center"/>
              <w:rPr>
                <w:rFonts w:ascii="宋体" w:hAnsi="宋体" w:cs="宋体"/>
                <w:color w:val="000000" w:themeColor="text1"/>
                <w:sz w:val="24"/>
              </w:rPr>
            </w:pPr>
            <w:r w:rsidRPr="006000F3">
              <w:rPr>
                <w:rFonts w:ascii="宋体" w:hAnsi="宋体" w:cs="宋体" w:hint="eastAsia"/>
                <w:color w:val="000000" w:themeColor="text1"/>
                <w:sz w:val="24"/>
              </w:rPr>
              <w:t>与心理教师、班主任、家长和学生的沟通</w:t>
            </w:r>
            <w:r w:rsidRPr="006000F3">
              <w:rPr>
                <w:rFonts w:ascii="宋体" w:hAnsi="宋体" w:cs="宋体" w:hint="eastAsia"/>
                <w:color w:val="000000" w:themeColor="text1"/>
                <w:sz w:val="24"/>
              </w:rPr>
              <w:lastRenderedPageBreak/>
              <w:t>与协作</w:t>
            </w:r>
          </w:p>
        </w:tc>
        <w:tc>
          <w:tcPr>
            <w:tcW w:w="85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0F4AF3FB"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lastRenderedPageBreak/>
              <w:t>必修</w:t>
            </w:r>
          </w:p>
        </w:tc>
        <w:tc>
          <w:tcPr>
            <w:tcW w:w="709"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497E8E85" w14:textId="77777777" w:rsidR="005545D5" w:rsidRPr="006000F3" w:rsidRDefault="0003106B">
            <w:pPr>
              <w:widowControl/>
              <w:spacing w:line="360" w:lineRule="auto"/>
              <w:jc w:val="center"/>
              <w:textAlignment w:val="top"/>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Pr="006000F3">
              <w:rPr>
                <w:rFonts w:ascii="宋体" w:hAnsi="宋体" w:cs="宋体"/>
                <w:color w:val="000000" w:themeColor="text1"/>
                <w:kern w:val="0"/>
                <w:sz w:val="24"/>
              </w:rPr>
              <w:lastRenderedPageBreak/>
              <w:t>研讨</w:t>
            </w:r>
          </w:p>
        </w:tc>
        <w:tc>
          <w:tcPr>
            <w:tcW w:w="709"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14:paraId="172E4FD9" w14:textId="77777777" w:rsidR="005545D5" w:rsidRPr="006000F3" w:rsidRDefault="0003106B">
            <w:pPr>
              <w:widowControl/>
              <w:spacing w:line="360" w:lineRule="auto"/>
              <w:jc w:val="center"/>
              <w:textAlignment w:val="center"/>
              <w:rPr>
                <w:rFonts w:ascii="宋体" w:hAnsi="宋体" w:cs="宋体"/>
                <w:color w:val="000000" w:themeColor="text1"/>
                <w:sz w:val="24"/>
              </w:rPr>
            </w:pPr>
            <w:r w:rsidRPr="006000F3">
              <w:rPr>
                <w:rFonts w:ascii="宋体" w:hAnsi="宋体" w:cs="宋体"/>
                <w:color w:val="000000" w:themeColor="text1"/>
                <w:sz w:val="24"/>
              </w:rPr>
              <w:lastRenderedPageBreak/>
              <w:t>3</w:t>
            </w:r>
          </w:p>
        </w:tc>
      </w:tr>
      <w:tr w:rsidR="005545D5" w:rsidRPr="000F2910" w14:paraId="00A41065" w14:textId="77777777">
        <w:trPr>
          <w:trHeight w:val="495"/>
          <w:jc w:val="center"/>
        </w:trPr>
        <w:tc>
          <w:tcPr>
            <w:tcW w:w="9356" w:type="dxa"/>
            <w:gridSpan w:val="7"/>
            <w:tcBorders>
              <w:top w:val="nil"/>
              <w:left w:val="nil"/>
              <w:right w:val="nil"/>
            </w:tcBorders>
            <w:tcMar>
              <w:top w:w="15" w:type="dxa"/>
              <w:left w:w="15" w:type="dxa"/>
              <w:bottom w:w="15" w:type="dxa"/>
              <w:right w:w="15" w:type="dxa"/>
            </w:tcMar>
            <w:vAlign w:val="center"/>
          </w:tcPr>
          <w:p w14:paraId="060F012B" w14:textId="77777777" w:rsidR="005545D5" w:rsidRPr="006000F3" w:rsidRDefault="005545D5">
            <w:pPr>
              <w:spacing w:line="360" w:lineRule="auto"/>
              <w:jc w:val="center"/>
              <w:rPr>
                <w:rFonts w:ascii="宋体" w:hAnsi="宋体"/>
                <w:b/>
                <w:color w:val="000000" w:themeColor="text1"/>
                <w:kern w:val="0"/>
                <w:sz w:val="24"/>
              </w:rPr>
            </w:pPr>
          </w:p>
          <w:p w14:paraId="08AC7BA8" w14:textId="77777777" w:rsidR="005545D5" w:rsidRPr="006000F3" w:rsidRDefault="0003106B">
            <w:pPr>
              <w:spacing w:line="360" w:lineRule="auto"/>
              <w:jc w:val="center"/>
              <w:rPr>
                <w:rFonts w:ascii="宋体" w:hAnsi="宋体"/>
                <w:color w:val="000000" w:themeColor="text1"/>
                <w:sz w:val="24"/>
              </w:rPr>
            </w:pPr>
            <w:r w:rsidRPr="006000F3">
              <w:rPr>
                <w:rFonts w:ascii="宋体" w:hAnsi="宋体" w:hint="eastAsia"/>
                <w:b/>
                <w:color w:val="000000" w:themeColor="text1"/>
                <w:kern w:val="0"/>
                <w:sz w:val="24"/>
              </w:rPr>
              <w:t>表</w:t>
            </w:r>
            <w:r w:rsidRPr="006000F3">
              <w:rPr>
                <w:rFonts w:ascii="宋体" w:hAnsi="宋体"/>
                <w:b/>
                <w:color w:val="000000" w:themeColor="text1"/>
                <w:kern w:val="0"/>
                <w:sz w:val="24"/>
              </w:rPr>
              <w:t xml:space="preserve">4-1-4b  </w:t>
            </w:r>
            <w:r w:rsidRPr="006000F3">
              <w:rPr>
                <w:rFonts w:ascii="宋体" w:hAnsi="宋体" w:cs="宋体" w:hint="eastAsia"/>
                <w:b/>
                <w:color w:val="000000" w:themeColor="text1"/>
                <w:kern w:val="0"/>
                <w:sz w:val="24"/>
              </w:rPr>
              <w:t>心理健康教育</w:t>
            </w:r>
            <w:r w:rsidRPr="006000F3">
              <w:rPr>
                <w:rFonts w:ascii="宋体" w:hAnsi="宋体" w:hint="eastAsia"/>
                <w:b/>
                <w:color w:val="000000" w:themeColor="text1"/>
                <w:kern w:val="0"/>
                <w:sz w:val="24"/>
              </w:rPr>
              <w:t>教师水平</w:t>
            </w:r>
            <w:proofErr w:type="gramStart"/>
            <w:r w:rsidRPr="006000F3">
              <w:rPr>
                <w:rFonts w:ascii="宋体" w:hAnsi="宋体" w:hint="eastAsia"/>
                <w:b/>
                <w:color w:val="000000" w:themeColor="text1"/>
                <w:sz w:val="24"/>
              </w:rPr>
              <w:t>四</w:t>
            </w:r>
            <w:r w:rsidRPr="006000F3">
              <w:rPr>
                <w:rFonts w:ascii="宋体" w:hAnsi="宋体" w:hint="eastAsia"/>
                <w:b/>
                <w:color w:val="000000" w:themeColor="text1"/>
                <w:kern w:val="0"/>
                <w:sz w:val="24"/>
              </w:rPr>
              <w:t>培训</w:t>
            </w:r>
            <w:proofErr w:type="gramEnd"/>
            <w:r w:rsidRPr="006000F3">
              <w:rPr>
                <w:rFonts w:ascii="宋体" w:hAnsi="宋体" w:hint="eastAsia"/>
                <w:b/>
                <w:color w:val="000000" w:themeColor="text1"/>
                <w:kern w:val="0"/>
                <w:sz w:val="24"/>
              </w:rPr>
              <w:t>课程（专业知识）</w:t>
            </w:r>
          </w:p>
          <w:tbl>
            <w:tblPr>
              <w:tblW w:w="9299" w:type="dxa"/>
              <w:tblLayout w:type="fixed"/>
              <w:tblLook w:val="04A0" w:firstRow="1" w:lastRow="0" w:firstColumn="1" w:lastColumn="0" w:noHBand="0" w:noVBand="1"/>
            </w:tblPr>
            <w:tblGrid>
              <w:gridCol w:w="888"/>
              <w:gridCol w:w="628"/>
              <w:gridCol w:w="1211"/>
              <w:gridCol w:w="4500"/>
              <w:gridCol w:w="720"/>
              <w:gridCol w:w="720"/>
              <w:gridCol w:w="632"/>
            </w:tblGrid>
            <w:tr w:rsidR="000F2910" w:rsidRPr="000F2910" w14:paraId="60E97580" w14:textId="77777777">
              <w:tc>
                <w:tcPr>
                  <w:tcW w:w="1516"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5C1095E0"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所属模块</w:t>
                  </w:r>
                </w:p>
              </w:tc>
              <w:tc>
                <w:tcPr>
                  <w:tcW w:w="1211"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5294E9"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专题名称</w:t>
                  </w:r>
                </w:p>
              </w:tc>
              <w:tc>
                <w:tcPr>
                  <w:tcW w:w="450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2275CA7"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B1A3A61"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83E5F34"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教学方式</w:t>
                  </w:r>
                </w:p>
              </w:tc>
              <w:tc>
                <w:tcPr>
                  <w:tcW w:w="632"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5BD6F7B3"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学时建议</w:t>
                  </w:r>
                </w:p>
              </w:tc>
            </w:tr>
            <w:tr w:rsidR="000F2910" w:rsidRPr="000F2910" w14:paraId="292B1508" w14:textId="77777777">
              <w:tc>
                <w:tcPr>
                  <w:tcW w:w="888" w:type="dxa"/>
                  <w:vMerge w:val="restart"/>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774DA9C8"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专业知识</w:t>
                  </w:r>
                </w:p>
              </w:tc>
              <w:tc>
                <w:tcPr>
                  <w:tcW w:w="628"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79774847"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学科</w:t>
                  </w:r>
                  <w:proofErr w:type="gramStart"/>
                  <w:r w:rsidRPr="006000F3">
                    <w:rPr>
                      <w:rFonts w:ascii="宋体" w:hAnsi="宋体" w:hint="eastAsia"/>
                      <w:b/>
                      <w:color w:val="000000" w:themeColor="text1"/>
                      <w:kern w:val="0"/>
                      <w:sz w:val="24"/>
                    </w:rPr>
                    <w:t>和</w:t>
                  </w:r>
                  <w:proofErr w:type="gramEnd"/>
                </w:p>
                <w:p w14:paraId="701CB7E9" w14:textId="77777777" w:rsidR="005545D5" w:rsidRPr="006000F3" w:rsidRDefault="0003106B">
                  <w:pPr>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教育知识</w:t>
                  </w: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8C86A0C"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认知与学习Ⅱ</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B990056"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学生心理健康教育的内容选择：青春期生理特征和心理特征的认识、学习观念的培养、学习能力的发展、学习方法的改善、学习效率的提高。</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7AEC301" w14:textId="77777777" w:rsidR="005545D5" w:rsidRPr="006000F3" w:rsidRDefault="0003106B">
                  <w:pPr>
                    <w:widowControl/>
                    <w:spacing w:line="360" w:lineRule="auto"/>
                    <w:jc w:val="center"/>
                    <w:textAlignment w:val="center"/>
                    <w:rPr>
                      <w:rFonts w:ascii="宋体" w:hAnsi="宋体"/>
                      <w:color w:val="000000" w:themeColor="text1"/>
                      <w:kern w:val="0"/>
                      <w:sz w:val="24"/>
                    </w:rPr>
                  </w:pPr>
                  <w:r w:rsidRPr="006000F3">
                    <w:rPr>
                      <w:rFonts w:ascii="宋体" w:hAnsi="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67BB616" w14:textId="77777777" w:rsidR="005545D5" w:rsidRPr="006000F3" w:rsidRDefault="0003106B">
                  <w:pPr>
                    <w:widowControl/>
                    <w:spacing w:line="360" w:lineRule="auto"/>
                    <w:jc w:val="center"/>
                    <w:textAlignment w:val="top"/>
                    <w:rPr>
                      <w:rFonts w:ascii="宋体" w:hAnsi="宋体"/>
                      <w:color w:val="000000" w:themeColor="text1"/>
                      <w:kern w:val="0"/>
                      <w:sz w:val="24"/>
                    </w:rPr>
                  </w:pPr>
                  <w:r w:rsidRPr="006000F3">
                    <w:rPr>
                      <w:rFonts w:ascii="宋体" w:hAnsi="宋体" w:hint="eastAsia"/>
                      <w:color w:val="000000" w:themeColor="text1"/>
                      <w:kern w:val="0"/>
                      <w:sz w:val="24"/>
                    </w:rPr>
                    <w:t>讲座</w:t>
                  </w:r>
                  <w:r w:rsidRPr="006000F3">
                    <w:rPr>
                      <w:rFonts w:ascii="宋体" w:hAnsi="宋体"/>
                      <w:color w:val="000000" w:themeColor="text1"/>
                      <w:kern w:val="0"/>
                      <w:sz w:val="24"/>
                    </w:rPr>
                    <w:t>+案例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30530B9" w14:textId="77777777" w:rsidR="005545D5" w:rsidRPr="006000F3" w:rsidRDefault="0003106B">
                  <w:pPr>
                    <w:widowControl/>
                    <w:spacing w:line="360" w:lineRule="auto"/>
                    <w:jc w:val="center"/>
                    <w:textAlignment w:val="center"/>
                    <w:rPr>
                      <w:rFonts w:ascii="宋体" w:hAnsi="宋体"/>
                      <w:color w:val="000000" w:themeColor="text1"/>
                      <w:sz w:val="24"/>
                    </w:rPr>
                  </w:pPr>
                  <w:r w:rsidRPr="006000F3">
                    <w:rPr>
                      <w:rFonts w:ascii="宋体" w:hAnsi="宋体"/>
                      <w:color w:val="000000" w:themeColor="text1"/>
                      <w:sz w:val="24"/>
                    </w:rPr>
                    <w:t>6</w:t>
                  </w:r>
                </w:p>
              </w:tc>
            </w:tr>
            <w:tr w:rsidR="000F2910" w:rsidRPr="000F2910" w14:paraId="52C97143" w14:textId="77777777">
              <w:tc>
                <w:tcPr>
                  <w:tcW w:w="888" w:type="dxa"/>
                  <w:vMerge/>
                  <w:tcBorders>
                    <w:top w:val="single" w:sz="4" w:space="0" w:color="000000"/>
                    <w:left w:val="single" w:sz="12" w:space="0" w:color="000000"/>
                    <w:bottom w:val="single" w:sz="4" w:space="0" w:color="000000"/>
                    <w:right w:val="single" w:sz="4" w:space="0" w:color="000000"/>
                  </w:tcBorders>
                  <w:vAlign w:val="center"/>
                </w:tcPr>
                <w:p w14:paraId="74D29611" w14:textId="77777777" w:rsidR="005545D5" w:rsidRPr="006000F3" w:rsidRDefault="005545D5">
                  <w:pPr>
                    <w:widowControl/>
                    <w:spacing w:line="360" w:lineRule="auto"/>
                    <w:jc w:val="left"/>
                    <w:rPr>
                      <w:rFonts w:ascii="宋体" w:hAnsi="宋体"/>
                      <w:b/>
                      <w:color w:val="000000" w:themeColor="text1"/>
                      <w:kern w:val="0"/>
                      <w:sz w:val="24"/>
                    </w:rPr>
                  </w:pPr>
                </w:p>
              </w:tc>
              <w:tc>
                <w:tcPr>
                  <w:tcW w:w="628" w:type="dxa"/>
                  <w:vMerge/>
                  <w:tcBorders>
                    <w:left w:val="single" w:sz="4" w:space="0" w:color="000000"/>
                    <w:right w:val="single" w:sz="4" w:space="0" w:color="000000"/>
                  </w:tcBorders>
                  <w:vAlign w:val="center"/>
                </w:tcPr>
                <w:p w14:paraId="4DD3F2ED" w14:textId="77777777" w:rsidR="005545D5" w:rsidRPr="006000F3" w:rsidRDefault="005545D5">
                  <w:pPr>
                    <w:spacing w:line="360" w:lineRule="auto"/>
                    <w:jc w:val="center"/>
                    <w:textAlignment w:val="center"/>
                    <w:rPr>
                      <w:rFonts w:ascii="宋体" w:hAnsi="宋体"/>
                      <w:b/>
                      <w:color w:val="000000" w:themeColor="text1"/>
                      <w:kern w:val="0"/>
                      <w:sz w:val="24"/>
                    </w:rPr>
                  </w:pP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71B458A"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情绪与情感Ⅱ</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C4797FF"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学生心理健康教育的内容选择：青春期生理特征和心理特征的认识。情绪调节和不良情绪的应对、情绪体验与表达、情绪管理。</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19EFBCF" w14:textId="77777777" w:rsidR="005545D5" w:rsidRPr="006000F3" w:rsidRDefault="0003106B">
                  <w:pPr>
                    <w:widowControl/>
                    <w:spacing w:line="360" w:lineRule="auto"/>
                    <w:jc w:val="center"/>
                    <w:textAlignment w:val="center"/>
                    <w:rPr>
                      <w:rFonts w:ascii="宋体" w:hAnsi="宋体"/>
                      <w:color w:val="000000" w:themeColor="text1"/>
                      <w:kern w:val="0"/>
                      <w:sz w:val="24"/>
                    </w:rPr>
                  </w:pPr>
                  <w:r w:rsidRPr="006000F3">
                    <w:rPr>
                      <w:rFonts w:ascii="宋体" w:hAnsi="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B2F1CCC" w14:textId="77777777" w:rsidR="005545D5" w:rsidRPr="006000F3" w:rsidRDefault="0003106B">
                  <w:pPr>
                    <w:widowControl/>
                    <w:spacing w:line="360" w:lineRule="auto"/>
                    <w:jc w:val="center"/>
                    <w:textAlignment w:val="top"/>
                    <w:rPr>
                      <w:rFonts w:ascii="宋体" w:hAnsi="宋体"/>
                      <w:color w:val="000000" w:themeColor="text1"/>
                      <w:kern w:val="0"/>
                      <w:sz w:val="24"/>
                    </w:rPr>
                  </w:pPr>
                  <w:r w:rsidRPr="006000F3">
                    <w:rPr>
                      <w:rFonts w:ascii="宋体" w:hAnsi="宋体" w:hint="eastAsia"/>
                      <w:color w:val="000000" w:themeColor="text1"/>
                      <w:kern w:val="0"/>
                      <w:sz w:val="24"/>
                    </w:rPr>
                    <w:t>讲座</w:t>
                  </w:r>
                  <w:r w:rsidRPr="006000F3">
                    <w:rPr>
                      <w:rFonts w:ascii="宋体" w:hAnsi="宋体"/>
                      <w:color w:val="000000" w:themeColor="text1"/>
                      <w:kern w:val="0"/>
                      <w:sz w:val="24"/>
                    </w:rPr>
                    <w:t>+案例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5970ADD4" w14:textId="77777777" w:rsidR="005545D5" w:rsidRPr="006000F3" w:rsidRDefault="0003106B">
                  <w:pPr>
                    <w:widowControl/>
                    <w:spacing w:line="360" w:lineRule="auto"/>
                    <w:jc w:val="center"/>
                    <w:textAlignment w:val="center"/>
                    <w:rPr>
                      <w:rFonts w:ascii="宋体" w:hAnsi="宋体"/>
                      <w:color w:val="000000" w:themeColor="text1"/>
                      <w:kern w:val="0"/>
                      <w:sz w:val="24"/>
                    </w:rPr>
                  </w:pPr>
                  <w:r w:rsidRPr="006000F3">
                    <w:rPr>
                      <w:rFonts w:ascii="宋体" w:hAnsi="宋体"/>
                      <w:color w:val="000000" w:themeColor="text1"/>
                      <w:kern w:val="0"/>
                      <w:sz w:val="24"/>
                    </w:rPr>
                    <w:t>6</w:t>
                  </w:r>
                </w:p>
              </w:tc>
            </w:tr>
            <w:tr w:rsidR="000F2910" w:rsidRPr="000F2910" w14:paraId="28A0C2E1" w14:textId="77777777">
              <w:tc>
                <w:tcPr>
                  <w:tcW w:w="888" w:type="dxa"/>
                  <w:vMerge/>
                  <w:tcBorders>
                    <w:top w:val="single" w:sz="4" w:space="0" w:color="000000"/>
                    <w:left w:val="single" w:sz="12" w:space="0" w:color="000000"/>
                    <w:bottom w:val="single" w:sz="4" w:space="0" w:color="000000"/>
                    <w:right w:val="single" w:sz="4" w:space="0" w:color="000000"/>
                  </w:tcBorders>
                  <w:vAlign w:val="center"/>
                </w:tcPr>
                <w:p w14:paraId="150AE99D" w14:textId="77777777" w:rsidR="005545D5" w:rsidRPr="006000F3" w:rsidRDefault="005545D5">
                  <w:pPr>
                    <w:widowControl/>
                    <w:spacing w:line="360" w:lineRule="auto"/>
                    <w:jc w:val="left"/>
                    <w:rPr>
                      <w:rFonts w:ascii="宋体" w:hAnsi="宋体"/>
                      <w:b/>
                      <w:color w:val="000000" w:themeColor="text1"/>
                      <w:kern w:val="0"/>
                      <w:sz w:val="24"/>
                    </w:rPr>
                  </w:pPr>
                </w:p>
              </w:tc>
              <w:tc>
                <w:tcPr>
                  <w:tcW w:w="628" w:type="dxa"/>
                  <w:vMerge/>
                  <w:tcBorders>
                    <w:left w:val="single" w:sz="4" w:space="0" w:color="000000"/>
                    <w:right w:val="single" w:sz="4" w:space="0" w:color="000000"/>
                  </w:tcBorders>
                  <w:vAlign w:val="center"/>
                </w:tcPr>
                <w:p w14:paraId="5EB0F071" w14:textId="77777777" w:rsidR="005545D5" w:rsidRPr="006000F3" w:rsidRDefault="005545D5">
                  <w:pPr>
                    <w:spacing w:line="360" w:lineRule="auto"/>
                    <w:jc w:val="center"/>
                    <w:textAlignment w:val="center"/>
                    <w:rPr>
                      <w:rFonts w:ascii="宋体" w:hAnsi="宋体"/>
                      <w:b/>
                      <w:color w:val="000000" w:themeColor="text1"/>
                      <w:kern w:val="0"/>
                      <w:sz w:val="24"/>
                    </w:rPr>
                  </w:pP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5051909"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个性与社会性发展Ⅱ</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F9E3D04"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学生心理健康教育的内容选择：与父母老师的沟通、异性交往的尺度把握、人际关系的建立、升学与职业选择的规划意识培养、社会适应。</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497BEFC" w14:textId="77777777" w:rsidR="005545D5" w:rsidRPr="006000F3" w:rsidRDefault="0003106B">
                  <w:pPr>
                    <w:widowControl/>
                    <w:spacing w:line="360" w:lineRule="auto"/>
                    <w:jc w:val="center"/>
                    <w:textAlignment w:val="center"/>
                    <w:rPr>
                      <w:rFonts w:ascii="宋体" w:hAnsi="宋体"/>
                      <w:color w:val="000000" w:themeColor="text1"/>
                      <w:kern w:val="0"/>
                      <w:sz w:val="24"/>
                    </w:rPr>
                  </w:pPr>
                  <w:r w:rsidRPr="006000F3">
                    <w:rPr>
                      <w:rFonts w:ascii="宋体" w:hAnsi="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C869F30" w14:textId="77777777" w:rsidR="005545D5" w:rsidRPr="006000F3" w:rsidRDefault="0003106B">
                  <w:pPr>
                    <w:widowControl/>
                    <w:spacing w:line="360" w:lineRule="auto"/>
                    <w:jc w:val="center"/>
                    <w:textAlignment w:val="top"/>
                    <w:rPr>
                      <w:rFonts w:ascii="宋体" w:hAnsi="宋体"/>
                      <w:color w:val="000000" w:themeColor="text1"/>
                      <w:kern w:val="0"/>
                      <w:sz w:val="24"/>
                    </w:rPr>
                  </w:pPr>
                  <w:r w:rsidRPr="006000F3">
                    <w:rPr>
                      <w:rFonts w:ascii="宋体" w:hAnsi="宋体" w:hint="eastAsia"/>
                      <w:color w:val="000000" w:themeColor="text1"/>
                      <w:kern w:val="0"/>
                      <w:sz w:val="24"/>
                    </w:rPr>
                    <w:t>讲座</w:t>
                  </w:r>
                  <w:r w:rsidRPr="006000F3">
                    <w:rPr>
                      <w:rFonts w:ascii="宋体" w:hAnsi="宋体"/>
                      <w:color w:val="000000" w:themeColor="text1"/>
                      <w:kern w:val="0"/>
                      <w:sz w:val="24"/>
                    </w:rPr>
                    <w:t>+案例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0395E5E2" w14:textId="77777777" w:rsidR="005545D5" w:rsidRPr="006000F3" w:rsidRDefault="0003106B">
                  <w:pPr>
                    <w:widowControl/>
                    <w:spacing w:line="360" w:lineRule="auto"/>
                    <w:jc w:val="center"/>
                    <w:textAlignment w:val="center"/>
                    <w:rPr>
                      <w:rFonts w:ascii="宋体" w:hAnsi="宋体"/>
                      <w:color w:val="000000" w:themeColor="text1"/>
                      <w:kern w:val="0"/>
                      <w:sz w:val="24"/>
                    </w:rPr>
                  </w:pPr>
                  <w:r w:rsidRPr="006000F3">
                    <w:rPr>
                      <w:rFonts w:ascii="宋体" w:hAnsi="宋体"/>
                      <w:color w:val="000000" w:themeColor="text1"/>
                      <w:kern w:val="0"/>
                      <w:sz w:val="24"/>
                    </w:rPr>
                    <w:t>6</w:t>
                  </w:r>
                </w:p>
              </w:tc>
            </w:tr>
            <w:tr w:rsidR="000F2910" w:rsidRPr="000F2910" w14:paraId="123C7A91" w14:textId="77777777">
              <w:trPr>
                <w:trHeight w:val="2737"/>
              </w:trPr>
              <w:tc>
                <w:tcPr>
                  <w:tcW w:w="888" w:type="dxa"/>
                  <w:vMerge/>
                  <w:tcBorders>
                    <w:top w:val="single" w:sz="4" w:space="0" w:color="000000"/>
                    <w:left w:val="single" w:sz="12" w:space="0" w:color="000000"/>
                    <w:bottom w:val="single" w:sz="4" w:space="0" w:color="000000"/>
                    <w:right w:val="single" w:sz="4" w:space="0" w:color="000000"/>
                  </w:tcBorders>
                  <w:vAlign w:val="center"/>
                </w:tcPr>
                <w:p w14:paraId="3A60F8EC" w14:textId="77777777" w:rsidR="005545D5" w:rsidRPr="006000F3" w:rsidRDefault="005545D5">
                  <w:pPr>
                    <w:widowControl/>
                    <w:spacing w:line="360" w:lineRule="auto"/>
                    <w:jc w:val="left"/>
                    <w:rPr>
                      <w:rFonts w:ascii="宋体" w:hAnsi="宋体"/>
                      <w:b/>
                      <w:color w:val="000000" w:themeColor="text1"/>
                      <w:kern w:val="0"/>
                      <w:sz w:val="24"/>
                    </w:rPr>
                  </w:pPr>
                </w:p>
              </w:tc>
              <w:tc>
                <w:tcPr>
                  <w:tcW w:w="628" w:type="dxa"/>
                  <w:vMerge/>
                  <w:tcBorders>
                    <w:left w:val="single" w:sz="4" w:space="0" w:color="000000"/>
                    <w:right w:val="single" w:sz="4" w:space="0" w:color="000000"/>
                  </w:tcBorders>
                  <w:vAlign w:val="center"/>
                </w:tcPr>
                <w:p w14:paraId="353A3EA4" w14:textId="77777777" w:rsidR="005545D5" w:rsidRPr="006000F3" w:rsidRDefault="005545D5">
                  <w:pPr>
                    <w:spacing w:line="360" w:lineRule="auto"/>
                    <w:jc w:val="center"/>
                    <w:textAlignment w:val="center"/>
                    <w:rPr>
                      <w:rFonts w:ascii="宋体" w:hAnsi="宋体"/>
                      <w:b/>
                      <w:color w:val="000000" w:themeColor="text1"/>
                      <w:kern w:val="0"/>
                      <w:sz w:val="24"/>
                    </w:rPr>
                  </w:pPr>
                </w:p>
              </w:tc>
              <w:tc>
                <w:tcPr>
                  <w:tcW w:w="1211"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1681E94E"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学生常见心理问题Ⅱ</w:t>
                  </w:r>
                </w:p>
              </w:tc>
              <w:tc>
                <w:tcPr>
                  <w:tcW w:w="4500"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10E01301"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内部失调之抑郁、焦虑、青春期精神分裂、自杀倾向等。外部失调之反社会行为、青少年犯罪等。</w:t>
                  </w:r>
                </w:p>
              </w:tc>
              <w:tc>
                <w:tcPr>
                  <w:tcW w:w="720"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7F45D3A4" w14:textId="77777777" w:rsidR="005545D5" w:rsidRPr="006000F3" w:rsidRDefault="0003106B">
                  <w:pPr>
                    <w:widowControl/>
                    <w:spacing w:line="360" w:lineRule="auto"/>
                    <w:jc w:val="center"/>
                    <w:textAlignment w:val="center"/>
                    <w:rPr>
                      <w:rFonts w:ascii="宋体" w:hAnsi="宋体"/>
                      <w:color w:val="000000" w:themeColor="text1"/>
                      <w:kern w:val="0"/>
                      <w:sz w:val="24"/>
                    </w:rPr>
                  </w:pPr>
                  <w:r w:rsidRPr="006000F3">
                    <w:rPr>
                      <w:rFonts w:ascii="宋体" w:hAnsi="宋体" w:hint="eastAsia"/>
                      <w:color w:val="000000" w:themeColor="text1"/>
                      <w:kern w:val="0"/>
                      <w:sz w:val="24"/>
                    </w:rPr>
                    <w:t>必修</w:t>
                  </w:r>
                </w:p>
              </w:tc>
              <w:tc>
                <w:tcPr>
                  <w:tcW w:w="720"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34D54951" w14:textId="77777777" w:rsidR="005545D5" w:rsidRPr="006000F3" w:rsidRDefault="0003106B">
                  <w:pPr>
                    <w:widowControl/>
                    <w:spacing w:line="360" w:lineRule="auto"/>
                    <w:jc w:val="center"/>
                    <w:textAlignment w:val="top"/>
                    <w:rPr>
                      <w:rFonts w:ascii="宋体" w:hAnsi="宋体"/>
                      <w:color w:val="000000" w:themeColor="text1"/>
                      <w:kern w:val="0"/>
                      <w:sz w:val="24"/>
                    </w:rPr>
                  </w:pPr>
                  <w:r w:rsidRPr="006000F3">
                    <w:rPr>
                      <w:rFonts w:ascii="宋体" w:hAnsi="宋体" w:hint="eastAsia"/>
                      <w:color w:val="000000" w:themeColor="text1"/>
                      <w:kern w:val="0"/>
                      <w:sz w:val="24"/>
                    </w:rPr>
                    <w:t>讲座</w:t>
                  </w:r>
                  <w:r w:rsidRPr="006000F3">
                    <w:rPr>
                      <w:rFonts w:ascii="宋体" w:hAnsi="宋体"/>
                      <w:color w:val="000000" w:themeColor="text1"/>
                      <w:kern w:val="0"/>
                      <w:sz w:val="24"/>
                    </w:rPr>
                    <w:t>+案例</w:t>
                  </w:r>
                  <w:r w:rsidR="00273C95" w:rsidRPr="006000F3">
                    <w:rPr>
                      <w:rFonts w:ascii="宋体" w:hAnsi="宋体" w:hint="eastAsia"/>
                      <w:color w:val="000000" w:themeColor="text1"/>
                      <w:kern w:val="0"/>
                      <w:sz w:val="24"/>
                    </w:rPr>
                    <w:t>分析</w:t>
                  </w:r>
                </w:p>
              </w:tc>
              <w:tc>
                <w:tcPr>
                  <w:tcW w:w="632" w:type="dxa"/>
                  <w:tcBorders>
                    <w:top w:val="single" w:sz="4" w:space="0" w:color="000000"/>
                    <w:left w:val="single" w:sz="4" w:space="0" w:color="000000"/>
                    <w:right w:val="single" w:sz="12" w:space="0" w:color="000000"/>
                  </w:tcBorders>
                  <w:tcMar>
                    <w:top w:w="15" w:type="dxa"/>
                    <w:left w:w="15" w:type="dxa"/>
                    <w:bottom w:w="15" w:type="dxa"/>
                    <w:right w:w="15" w:type="dxa"/>
                  </w:tcMar>
                  <w:vAlign w:val="center"/>
                </w:tcPr>
                <w:p w14:paraId="756A8350" w14:textId="77777777" w:rsidR="005545D5" w:rsidRPr="006000F3" w:rsidRDefault="0003106B">
                  <w:pPr>
                    <w:widowControl/>
                    <w:spacing w:line="360" w:lineRule="auto"/>
                    <w:jc w:val="center"/>
                    <w:textAlignment w:val="center"/>
                    <w:rPr>
                      <w:rFonts w:ascii="宋体" w:hAnsi="宋体"/>
                      <w:color w:val="000000" w:themeColor="text1"/>
                      <w:kern w:val="0"/>
                      <w:sz w:val="24"/>
                    </w:rPr>
                  </w:pPr>
                  <w:r w:rsidRPr="006000F3">
                    <w:rPr>
                      <w:rFonts w:ascii="宋体" w:hAnsi="宋体"/>
                      <w:color w:val="000000" w:themeColor="text1"/>
                      <w:kern w:val="0"/>
                      <w:sz w:val="24"/>
                    </w:rPr>
                    <w:t>6</w:t>
                  </w:r>
                </w:p>
              </w:tc>
            </w:tr>
            <w:tr w:rsidR="000F2910" w:rsidRPr="000F2910" w14:paraId="26697E9D" w14:textId="77777777">
              <w:tc>
                <w:tcPr>
                  <w:tcW w:w="888" w:type="dxa"/>
                  <w:vMerge/>
                  <w:tcBorders>
                    <w:top w:val="single" w:sz="4" w:space="0" w:color="000000"/>
                    <w:left w:val="single" w:sz="12" w:space="0" w:color="000000"/>
                    <w:bottom w:val="single" w:sz="4" w:space="0" w:color="000000"/>
                    <w:right w:val="single" w:sz="4" w:space="0" w:color="000000"/>
                  </w:tcBorders>
                  <w:vAlign w:val="center"/>
                </w:tcPr>
                <w:p w14:paraId="3536D2BC" w14:textId="77777777" w:rsidR="005545D5" w:rsidRPr="006000F3" w:rsidRDefault="005545D5">
                  <w:pPr>
                    <w:widowControl/>
                    <w:spacing w:line="360" w:lineRule="auto"/>
                    <w:jc w:val="left"/>
                    <w:rPr>
                      <w:rFonts w:ascii="宋体" w:hAnsi="宋体"/>
                      <w:b/>
                      <w:color w:val="000000" w:themeColor="text1"/>
                      <w:kern w:val="0"/>
                      <w:sz w:val="24"/>
                    </w:rPr>
                  </w:pPr>
                </w:p>
              </w:tc>
              <w:tc>
                <w:tcPr>
                  <w:tcW w:w="62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33F49C5"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学科教学知识</w:t>
                  </w: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DFDCB60" w14:textId="77777777" w:rsidR="005545D5" w:rsidRPr="006000F3" w:rsidRDefault="0003106B" w:rsidP="003941A4">
                  <w:pPr>
                    <w:widowControl/>
                    <w:spacing w:line="360" w:lineRule="auto"/>
                    <w:jc w:val="left"/>
                    <w:textAlignment w:val="center"/>
                    <w:rPr>
                      <w:rFonts w:ascii="宋体" w:hAnsi="宋体"/>
                      <w:color w:val="000000" w:themeColor="text1"/>
                      <w:sz w:val="24"/>
                      <w:szCs w:val="24"/>
                    </w:rPr>
                  </w:pPr>
                  <w:r w:rsidRPr="006000F3">
                    <w:rPr>
                      <w:rFonts w:ascii="宋体" w:hAnsi="宋体" w:hint="eastAsia"/>
                      <w:color w:val="000000" w:themeColor="text1"/>
                      <w:sz w:val="24"/>
                      <w:szCs w:val="24"/>
                    </w:rPr>
                    <w:t>现代课程论基础</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C7026A7" w14:textId="77777777" w:rsidR="005545D5" w:rsidRPr="006000F3" w:rsidRDefault="0003106B" w:rsidP="006000F3">
                  <w:pPr>
                    <w:widowControl/>
                    <w:spacing w:line="360" w:lineRule="auto"/>
                    <w:textAlignment w:val="center"/>
                    <w:rPr>
                      <w:rFonts w:ascii="宋体" w:hAnsi="宋体"/>
                      <w:color w:val="000000" w:themeColor="text1"/>
                      <w:sz w:val="24"/>
                      <w:szCs w:val="24"/>
                    </w:rPr>
                  </w:pPr>
                  <w:r w:rsidRPr="006000F3">
                    <w:rPr>
                      <w:rFonts w:ascii="宋体" w:hAnsi="宋体" w:hint="eastAsia"/>
                      <w:color w:val="000000" w:themeColor="text1"/>
                      <w:sz w:val="24"/>
                      <w:szCs w:val="24"/>
                    </w:rPr>
                    <w:t>学校课程的发展与研究、教育先驱的课程论、从现代课程论到后现代课程论、课程改革与学校文化、课程实施与教师角色等。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587830C" w14:textId="77777777" w:rsidR="005545D5" w:rsidRPr="006000F3" w:rsidRDefault="0003106B">
                  <w:pPr>
                    <w:widowControl/>
                    <w:spacing w:line="360" w:lineRule="auto"/>
                    <w:jc w:val="center"/>
                    <w:textAlignment w:val="center"/>
                    <w:rPr>
                      <w:rFonts w:ascii="宋体" w:hAnsi="宋体"/>
                      <w:color w:val="000000" w:themeColor="text1"/>
                      <w:kern w:val="0"/>
                      <w:sz w:val="24"/>
                    </w:rPr>
                  </w:pPr>
                  <w:r w:rsidRPr="006000F3">
                    <w:rPr>
                      <w:rFonts w:ascii="宋体" w:hAnsi="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ABB4DE7" w14:textId="77777777" w:rsidR="005545D5" w:rsidRPr="006000F3" w:rsidRDefault="0003106B">
                  <w:pPr>
                    <w:widowControl/>
                    <w:spacing w:line="360" w:lineRule="auto"/>
                    <w:jc w:val="center"/>
                    <w:textAlignment w:val="top"/>
                    <w:rPr>
                      <w:rFonts w:ascii="宋体" w:hAnsi="宋体"/>
                      <w:color w:val="000000" w:themeColor="text1"/>
                      <w:kern w:val="0"/>
                      <w:sz w:val="24"/>
                    </w:rPr>
                  </w:pPr>
                  <w:r w:rsidRPr="006000F3">
                    <w:rPr>
                      <w:rFonts w:ascii="宋体" w:hAnsi="宋体" w:hint="eastAsia"/>
                      <w:color w:val="000000" w:themeColor="text1"/>
                      <w:kern w:val="0"/>
                      <w:sz w:val="24"/>
                    </w:rPr>
                    <w:t>讲座</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EA8A25B" w14:textId="77777777" w:rsidR="005545D5" w:rsidRPr="006000F3" w:rsidRDefault="0003106B">
                  <w:pPr>
                    <w:widowControl/>
                    <w:spacing w:line="360" w:lineRule="auto"/>
                    <w:jc w:val="center"/>
                    <w:textAlignment w:val="center"/>
                    <w:rPr>
                      <w:rFonts w:ascii="宋体" w:hAnsi="宋体"/>
                      <w:color w:val="000000" w:themeColor="text1"/>
                      <w:kern w:val="0"/>
                      <w:sz w:val="24"/>
                    </w:rPr>
                  </w:pPr>
                  <w:r w:rsidRPr="006000F3">
                    <w:rPr>
                      <w:rFonts w:ascii="宋体" w:hAnsi="宋体"/>
                      <w:color w:val="000000" w:themeColor="text1"/>
                      <w:kern w:val="0"/>
                      <w:sz w:val="24"/>
                    </w:rPr>
                    <w:t>6</w:t>
                  </w:r>
                </w:p>
              </w:tc>
            </w:tr>
            <w:tr w:rsidR="000F2910" w:rsidRPr="000F2910" w14:paraId="313C52BD" w14:textId="77777777">
              <w:tc>
                <w:tcPr>
                  <w:tcW w:w="888" w:type="dxa"/>
                  <w:vMerge/>
                  <w:tcBorders>
                    <w:top w:val="single" w:sz="4" w:space="0" w:color="000000"/>
                    <w:left w:val="single" w:sz="12" w:space="0" w:color="000000"/>
                    <w:bottom w:val="single" w:sz="4" w:space="0" w:color="000000"/>
                    <w:right w:val="single" w:sz="4" w:space="0" w:color="000000"/>
                  </w:tcBorders>
                  <w:vAlign w:val="center"/>
                </w:tcPr>
                <w:p w14:paraId="382B02C2" w14:textId="77777777" w:rsidR="005545D5" w:rsidRPr="006000F3" w:rsidRDefault="005545D5">
                  <w:pPr>
                    <w:widowControl/>
                    <w:spacing w:line="360" w:lineRule="auto"/>
                    <w:jc w:val="left"/>
                    <w:rPr>
                      <w:rFonts w:ascii="宋体" w:hAnsi="宋体"/>
                      <w:b/>
                      <w:color w:val="000000" w:themeColor="text1"/>
                      <w:kern w:val="0"/>
                      <w:sz w:val="24"/>
                    </w:rPr>
                  </w:pPr>
                </w:p>
              </w:tc>
              <w:tc>
                <w:tcPr>
                  <w:tcW w:w="628" w:type="dxa"/>
                  <w:vMerge/>
                  <w:tcBorders>
                    <w:top w:val="single" w:sz="4" w:space="0" w:color="000000"/>
                    <w:left w:val="single" w:sz="4" w:space="0" w:color="000000"/>
                    <w:bottom w:val="single" w:sz="4" w:space="0" w:color="000000"/>
                    <w:right w:val="single" w:sz="4" w:space="0" w:color="000000"/>
                  </w:tcBorders>
                  <w:vAlign w:val="center"/>
                </w:tcPr>
                <w:p w14:paraId="6515AF61" w14:textId="77777777" w:rsidR="005545D5" w:rsidRPr="006000F3" w:rsidRDefault="005545D5">
                  <w:pPr>
                    <w:widowControl/>
                    <w:spacing w:line="360" w:lineRule="auto"/>
                    <w:jc w:val="left"/>
                    <w:rPr>
                      <w:rFonts w:ascii="宋体" w:hAnsi="宋体"/>
                      <w:b/>
                      <w:color w:val="000000" w:themeColor="text1"/>
                      <w:kern w:val="0"/>
                      <w:sz w:val="24"/>
                    </w:rPr>
                  </w:pP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BF61374" w14:textId="77777777" w:rsidR="005545D5" w:rsidRPr="006000F3" w:rsidRDefault="0003106B">
                  <w:pPr>
                    <w:widowControl/>
                    <w:spacing w:line="360" w:lineRule="auto"/>
                    <w:jc w:val="left"/>
                    <w:textAlignment w:val="center"/>
                    <w:rPr>
                      <w:rFonts w:ascii="宋体" w:hAnsi="宋体"/>
                      <w:color w:val="000000" w:themeColor="text1"/>
                      <w:sz w:val="24"/>
                      <w:szCs w:val="24"/>
                    </w:rPr>
                  </w:pPr>
                  <w:r w:rsidRPr="006000F3">
                    <w:rPr>
                      <w:rFonts w:ascii="宋体" w:hAnsi="宋体" w:hint="eastAsia"/>
                      <w:color w:val="000000" w:themeColor="text1"/>
                      <w:sz w:val="24"/>
                      <w:szCs w:val="24"/>
                    </w:rPr>
                    <w:t>脑科学及其在教学中应用</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A54FC3D" w14:textId="77777777" w:rsidR="005545D5" w:rsidRPr="006000F3" w:rsidRDefault="0003106B" w:rsidP="006000F3">
                  <w:pPr>
                    <w:widowControl/>
                    <w:spacing w:line="360" w:lineRule="auto"/>
                    <w:textAlignment w:val="center"/>
                    <w:rPr>
                      <w:rFonts w:ascii="宋体" w:hAnsi="宋体"/>
                      <w:color w:val="000000" w:themeColor="text1"/>
                      <w:sz w:val="24"/>
                      <w:szCs w:val="24"/>
                    </w:rPr>
                  </w:pPr>
                  <w:r w:rsidRPr="006000F3">
                    <w:rPr>
                      <w:rFonts w:ascii="宋体" w:hAnsi="宋体" w:hint="eastAsia"/>
                      <w:color w:val="000000" w:themeColor="text1"/>
                      <w:sz w:val="24"/>
                      <w:szCs w:val="24"/>
                    </w:rPr>
                    <w:t>从脑科学角度入手，探寻科学、有效的课堂教学策略。</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95DABB8" w14:textId="77777777" w:rsidR="005545D5" w:rsidRPr="006000F3" w:rsidRDefault="0003106B">
                  <w:pPr>
                    <w:widowControl/>
                    <w:spacing w:line="360" w:lineRule="auto"/>
                    <w:jc w:val="center"/>
                    <w:textAlignment w:val="center"/>
                    <w:rPr>
                      <w:rFonts w:ascii="宋体" w:hAnsi="宋体"/>
                      <w:color w:val="000000" w:themeColor="text1"/>
                      <w:kern w:val="0"/>
                      <w:sz w:val="24"/>
                    </w:rPr>
                  </w:pPr>
                  <w:r w:rsidRPr="006000F3">
                    <w:rPr>
                      <w:rFonts w:ascii="宋体" w:hAnsi="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991798E" w14:textId="77777777" w:rsidR="005545D5" w:rsidRPr="006000F3" w:rsidRDefault="0003106B">
                  <w:pPr>
                    <w:widowControl/>
                    <w:spacing w:line="360" w:lineRule="auto"/>
                    <w:jc w:val="center"/>
                    <w:textAlignment w:val="top"/>
                    <w:rPr>
                      <w:rFonts w:ascii="宋体" w:hAnsi="宋体"/>
                      <w:color w:val="000000" w:themeColor="text1"/>
                      <w:kern w:val="0"/>
                      <w:sz w:val="24"/>
                    </w:rPr>
                  </w:pPr>
                  <w:r w:rsidRPr="006000F3">
                    <w:rPr>
                      <w:rFonts w:ascii="宋体" w:hAnsi="宋体" w:hint="eastAsia"/>
                      <w:color w:val="000000" w:themeColor="text1"/>
                      <w:kern w:val="0"/>
                      <w:sz w:val="24"/>
                    </w:rPr>
                    <w:t>讲座</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2CF0E98B" w14:textId="77777777" w:rsidR="005545D5" w:rsidRPr="006000F3" w:rsidRDefault="0003106B">
                  <w:pPr>
                    <w:widowControl/>
                    <w:spacing w:line="360" w:lineRule="auto"/>
                    <w:jc w:val="center"/>
                    <w:textAlignment w:val="center"/>
                    <w:rPr>
                      <w:rFonts w:ascii="宋体" w:hAnsi="宋体"/>
                      <w:color w:val="000000" w:themeColor="text1"/>
                      <w:kern w:val="0"/>
                      <w:sz w:val="24"/>
                    </w:rPr>
                  </w:pPr>
                  <w:r w:rsidRPr="006000F3">
                    <w:rPr>
                      <w:rFonts w:ascii="宋体" w:hAnsi="宋体"/>
                      <w:color w:val="000000" w:themeColor="text1"/>
                      <w:kern w:val="0"/>
                      <w:sz w:val="24"/>
                    </w:rPr>
                    <w:t>6</w:t>
                  </w:r>
                </w:p>
              </w:tc>
            </w:tr>
            <w:tr w:rsidR="000F2910" w:rsidRPr="000F2910" w14:paraId="3A51A98E" w14:textId="77777777">
              <w:trPr>
                <w:trHeight w:val="301"/>
              </w:trPr>
              <w:tc>
                <w:tcPr>
                  <w:tcW w:w="888" w:type="dxa"/>
                  <w:vMerge/>
                  <w:tcBorders>
                    <w:top w:val="single" w:sz="4" w:space="0" w:color="000000"/>
                    <w:left w:val="single" w:sz="12" w:space="0" w:color="000000"/>
                    <w:bottom w:val="single" w:sz="4" w:space="0" w:color="000000"/>
                    <w:right w:val="single" w:sz="4" w:space="0" w:color="000000"/>
                  </w:tcBorders>
                  <w:vAlign w:val="center"/>
                </w:tcPr>
                <w:p w14:paraId="723EDCF2" w14:textId="77777777" w:rsidR="005545D5" w:rsidRPr="006000F3" w:rsidRDefault="005545D5">
                  <w:pPr>
                    <w:widowControl/>
                    <w:spacing w:line="360" w:lineRule="auto"/>
                    <w:jc w:val="left"/>
                    <w:rPr>
                      <w:rFonts w:ascii="宋体" w:hAnsi="宋体"/>
                      <w:b/>
                      <w:color w:val="000000" w:themeColor="text1"/>
                      <w:kern w:val="0"/>
                      <w:sz w:val="24"/>
                    </w:rPr>
                  </w:pPr>
                </w:p>
              </w:tc>
              <w:tc>
                <w:tcPr>
                  <w:tcW w:w="62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0AF2A45"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通</w:t>
                  </w:r>
                  <w:proofErr w:type="gramStart"/>
                  <w:r w:rsidRPr="006000F3">
                    <w:rPr>
                      <w:rFonts w:ascii="宋体" w:hAnsi="宋体" w:hint="eastAsia"/>
                      <w:b/>
                      <w:color w:val="000000" w:themeColor="text1"/>
                      <w:kern w:val="0"/>
                      <w:sz w:val="24"/>
                    </w:rPr>
                    <w:t>识基础</w:t>
                  </w:r>
                  <w:proofErr w:type="gramEnd"/>
                </w:p>
              </w:tc>
              <w:tc>
                <w:tcPr>
                  <w:tcW w:w="121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0AF58ABC" w14:textId="77777777" w:rsidR="005545D5" w:rsidRPr="006000F3" w:rsidRDefault="0003106B">
                  <w:pPr>
                    <w:widowControl/>
                    <w:spacing w:line="360" w:lineRule="auto"/>
                    <w:jc w:val="left"/>
                    <w:textAlignment w:val="center"/>
                    <w:rPr>
                      <w:rFonts w:ascii="宋体" w:hAnsi="宋体"/>
                      <w:color w:val="000000" w:themeColor="text1"/>
                      <w:sz w:val="24"/>
                      <w:szCs w:val="24"/>
                    </w:rPr>
                  </w:pPr>
                  <w:r w:rsidRPr="006000F3">
                    <w:rPr>
                      <w:rFonts w:ascii="宋体" w:hAnsi="宋体" w:hint="eastAsia"/>
                      <w:color w:val="000000" w:themeColor="text1"/>
                      <w:sz w:val="24"/>
                      <w:szCs w:val="24"/>
                    </w:rPr>
                    <w:t>教育名著导读</w:t>
                  </w:r>
                </w:p>
              </w:tc>
              <w:tc>
                <w:tcPr>
                  <w:tcW w:w="450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08D816E8" w14:textId="77777777" w:rsidR="005545D5" w:rsidRPr="006000F3" w:rsidRDefault="0003106B" w:rsidP="006000F3">
                  <w:pPr>
                    <w:widowControl/>
                    <w:spacing w:line="360" w:lineRule="auto"/>
                    <w:textAlignment w:val="center"/>
                    <w:rPr>
                      <w:rFonts w:ascii="宋体" w:hAnsi="宋体"/>
                      <w:color w:val="000000" w:themeColor="text1"/>
                      <w:sz w:val="24"/>
                      <w:szCs w:val="24"/>
                    </w:rPr>
                  </w:pPr>
                  <w:r w:rsidRPr="006000F3">
                    <w:rPr>
                      <w:rFonts w:ascii="宋体" w:hAnsi="宋体" w:hint="eastAsia"/>
                      <w:color w:val="000000" w:themeColor="text1"/>
                      <w:sz w:val="24"/>
                      <w:szCs w:val="24"/>
                    </w:rPr>
                    <w:t>结合经典的教育名著中的思想，从作者介绍、内容精要、书中教育思想的分析三个方面进行导读。</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64F37621" w14:textId="77777777" w:rsidR="005545D5" w:rsidRPr="006000F3" w:rsidRDefault="0003106B">
                  <w:pPr>
                    <w:widowControl/>
                    <w:adjustRightInd w:val="0"/>
                    <w:snapToGrid w:val="0"/>
                    <w:spacing w:line="360" w:lineRule="auto"/>
                    <w:jc w:val="center"/>
                    <w:textAlignment w:val="center"/>
                    <w:rPr>
                      <w:rFonts w:ascii="宋体" w:hAnsi="宋体"/>
                      <w:color w:val="000000" w:themeColor="text1"/>
                      <w:kern w:val="0"/>
                      <w:sz w:val="24"/>
                      <w:szCs w:val="24"/>
                    </w:rPr>
                  </w:pPr>
                  <w:r w:rsidRPr="006000F3">
                    <w:rPr>
                      <w:rFonts w:ascii="宋体" w:hAnsi="宋体" w:hint="eastAsia"/>
                      <w:color w:val="000000" w:themeColor="text1"/>
                      <w:kern w:val="0"/>
                      <w:sz w:val="24"/>
                      <w:szCs w:val="24"/>
                    </w:rPr>
                    <w:t>选修</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6B07C480" w14:textId="77777777" w:rsidR="005545D5" w:rsidRPr="006000F3" w:rsidRDefault="0003106B">
                  <w:pPr>
                    <w:widowControl/>
                    <w:adjustRightInd w:val="0"/>
                    <w:snapToGrid w:val="0"/>
                    <w:spacing w:line="360" w:lineRule="auto"/>
                    <w:jc w:val="center"/>
                    <w:textAlignment w:val="top"/>
                    <w:rPr>
                      <w:rFonts w:ascii="宋体" w:hAnsi="宋体"/>
                      <w:color w:val="000000" w:themeColor="text1"/>
                      <w:kern w:val="0"/>
                      <w:sz w:val="24"/>
                      <w:szCs w:val="24"/>
                    </w:rPr>
                  </w:pPr>
                  <w:r w:rsidRPr="006000F3">
                    <w:rPr>
                      <w:rFonts w:ascii="宋体" w:hAnsi="宋体" w:hint="eastAsia"/>
                      <w:color w:val="000000" w:themeColor="text1"/>
                      <w:kern w:val="0"/>
                      <w:sz w:val="24"/>
                      <w:szCs w:val="24"/>
                    </w:rPr>
                    <w:t>讲座</w:t>
                  </w:r>
                  <w:r w:rsidRPr="006000F3">
                    <w:rPr>
                      <w:rFonts w:ascii="宋体" w:hAnsi="宋体"/>
                      <w:color w:val="000000" w:themeColor="text1"/>
                      <w:kern w:val="0"/>
                      <w:sz w:val="24"/>
                      <w:szCs w:val="24"/>
                    </w:rPr>
                    <w:t>+</w:t>
                  </w:r>
                  <w:r w:rsidR="00273C95" w:rsidRPr="006000F3">
                    <w:rPr>
                      <w:rFonts w:ascii="宋体" w:hAnsi="宋体" w:hint="eastAsia"/>
                      <w:color w:val="000000" w:themeColor="text1"/>
                      <w:kern w:val="0"/>
                      <w:sz w:val="24"/>
                      <w:szCs w:val="24"/>
                    </w:rPr>
                    <w:t>小组研读</w:t>
                  </w:r>
                </w:p>
              </w:tc>
              <w:tc>
                <w:tcPr>
                  <w:tcW w:w="632"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14:paraId="240A4DA6" w14:textId="77777777" w:rsidR="005545D5" w:rsidRPr="006000F3" w:rsidRDefault="0003106B">
                  <w:pPr>
                    <w:widowControl/>
                    <w:adjustRightInd w:val="0"/>
                    <w:snapToGrid w:val="0"/>
                    <w:spacing w:line="360" w:lineRule="auto"/>
                    <w:jc w:val="center"/>
                    <w:textAlignment w:val="center"/>
                    <w:rPr>
                      <w:rFonts w:ascii="宋体" w:hAnsi="宋体"/>
                      <w:color w:val="000000" w:themeColor="text1"/>
                      <w:kern w:val="0"/>
                      <w:sz w:val="24"/>
                      <w:szCs w:val="24"/>
                    </w:rPr>
                  </w:pPr>
                  <w:r w:rsidRPr="006000F3">
                    <w:rPr>
                      <w:rFonts w:ascii="宋体" w:hAnsi="宋体"/>
                      <w:color w:val="000000" w:themeColor="text1"/>
                      <w:kern w:val="0"/>
                      <w:sz w:val="24"/>
                      <w:szCs w:val="24"/>
                    </w:rPr>
                    <w:t>6</w:t>
                  </w:r>
                </w:p>
              </w:tc>
            </w:tr>
            <w:tr w:rsidR="000F2910" w:rsidRPr="000F2910" w14:paraId="1EFDC093" w14:textId="77777777">
              <w:trPr>
                <w:trHeight w:val="289"/>
              </w:trPr>
              <w:tc>
                <w:tcPr>
                  <w:tcW w:w="888" w:type="dxa"/>
                  <w:vMerge/>
                  <w:tcBorders>
                    <w:top w:val="single" w:sz="4" w:space="0" w:color="000000"/>
                    <w:left w:val="single" w:sz="12" w:space="0" w:color="000000"/>
                    <w:bottom w:val="single" w:sz="4" w:space="0" w:color="000000"/>
                    <w:right w:val="single" w:sz="4" w:space="0" w:color="000000"/>
                  </w:tcBorders>
                  <w:vAlign w:val="center"/>
                </w:tcPr>
                <w:p w14:paraId="69E274AA" w14:textId="77777777" w:rsidR="005545D5" w:rsidRPr="006000F3" w:rsidRDefault="005545D5">
                  <w:pPr>
                    <w:widowControl/>
                    <w:spacing w:line="360" w:lineRule="auto"/>
                    <w:jc w:val="left"/>
                    <w:rPr>
                      <w:rFonts w:ascii="宋体" w:hAnsi="宋体"/>
                      <w:b/>
                      <w:color w:val="000000" w:themeColor="text1"/>
                      <w:kern w:val="0"/>
                      <w:sz w:val="24"/>
                    </w:rPr>
                  </w:pPr>
                </w:p>
              </w:tc>
              <w:tc>
                <w:tcPr>
                  <w:tcW w:w="628" w:type="dxa"/>
                  <w:vMerge/>
                  <w:tcBorders>
                    <w:top w:val="single" w:sz="4" w:space="0" w:color="000000"/>
                    <w:left w:val="single" w:sz="4" w:space="0" w:color="000000"/>
                    <w:bottom w:val="single" w:sz="4" w:space="0" w:color="000000"/>
                    <w:right w:val="single" w:sz="4" w:space="0" w:color="000000"/>
                  </w:tcBorders>
                  <w:vAlign w:val="center"/>
                </w:tcPr>
                <w:p w14:paraId="2FA293EC" w14:textId="77777777" w:rsidR="005545D5" w:rsidRPr="006000F3" w:rsidRDefault="005545D5">
                  <w:pPr>
                    <w:widowControl/>
                    <w:spacing w:line="360" w:lineRule="auto"/>
                    <w:jc w:val="left"/>
                    <w:rPr>
                      <w:rFonts w:ascii="宋体" w:hAnsi="宋体"/>
                      <w:b/>
                      <w:color w:val="000000" w:themeColor="text1"/>
                      <w:kern w:val="0"/>
                      <w:sz w:val="24"/>
                    </w:rPr>
                  </w:pPr>
                </w:p>
              </w:tc>
              <w:tc>
                <w:tcPr>
                  <w:tcW w:w="1211"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0B11895F" w14:textId="77777777" w:rsidR="005545D5" w:rsidRPr="006000F3" w:rsidRDefault="0003106B">
                  <w:pPr>
                    <w:widowControl/>
                    <w:spacing w:line="360" w:lineRule="auto"/>
                    <w:jc w:val="left"/>
                    <w:textAlignment w:val="center"/>
                    <w:rPr>
                      <w:rFonts w:ascii="宋体" w:hAnsi="宋体"/>
                      <w:color w:val="000000" w:themeColor="text1"/>
                      <w:sz w:val="24"/>
                      <w:szCs w:val="24"/>
                    </w:rPr>
                  </w:pPr>
                  <w:r w:rsidRPr="006000F3">
                    <w:rPr>
                      <w:rFonts w:ascii="宋体" w:hAnsi="宋体" w:hint="eastAsia"/>
                      <w:color w:val="000000" w:themeColor="text1"/>
                      <w:sz w:val="24"/>
                      <w:szCs w:val="24"/>
                    </w:rPr>
                    <w:t>逻辑学</w:t>
                  </w:r>
                </w:p>
              </w:tc>
              <w:tc>
                <w:tcPr>
                  <w:tcW w:w="450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3ACFC3AD" w14:textId="77777777" w:rsidR="005545D5" w:rsidRPr="006000F3" w:rsidRDefault="0003106B" w:rsidP="006000F3">
                  <w:pPr>
                    <w:widowControl/>
                    <w:spacing w:line="360" w:lineRule="auto"/>
                    <w:textAlignment w:val="center"/>
                    <w:rPr>
                      <w:rFonts w:ascii="宋体" w:hAnsi="宋体"/>
                      <w:color w:val="000000" w:themeColor="text1"/>
                      <w:sz w:val="24"/>
                      <w:szCs w:val="24"/>
                    </w:rPr>
                  </w:pPr>
                  <w:r w:rsidRPr="006000F3">
                    <w:rPr>
                      <w:rFonts w:ascii="宋体" w:hAnsi="宋体" w:hint="eastAsia"/>
                      <w:color w:val="000000" w:themeColor="text1"/>
                      <w:sz w:val="24"/>
                      <w:szCs w:val="24"/>
                    </w:rPr>
                    <w:t>介绍逻辑学的基本知识，学会一些如何论证的基本逻辑技巧。</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4F92863C" w14:textId="77777777" w:rsidR="005545D5" w:rsidRPr="006000F3" w:rsidRDefault="0003106B">
                  <w:pPr>
                    <w:widowControl/>
                    <w:adjustRightInd w:val="0"/>
                    <w:snapToGrid w:val="0"/>
                    <w:spacing w:line="360" w:lineRule="auto"/>
                    <w:jc w:val="center"/>
                    <w:textAlignment w:val="center"/>
                    <w:rPr>
                      <w:rFonts w:ascii="宋体" w:hAnsi="宋体"/>
                      <w:color w:val="000000" w:themeColor="text1"/>
                      <w:kern w:val="0"/>
                      <w:sz w:val="24"/>
                      <w:szCs w:val="24"/>
                    </w:rPr>
                  </w:pPr>
                  <w:r w:rsidRPr="006000F3">
                    <w:rPr>
                      <w:rFonts w:ascii="宋体" w:hAnsi="宋体" w:hint="eastAsia"/>
                      <w:color w:val="000000" w:themeColor="text1"/>
                      <w:kern w:val="0"/>
                      <w:sz w:val="24"/>
                      <w:szCs w:val="24"/>
                    </w:rPr>
                    <w:t>选修</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43348317" w14:textId="77777777" w:rsidR="005545D5" w:rsidRPr="006000F3" w:rsidRDefault="0003106B">
                  <w:pPr>
                    <w:widowControl/>
                    <w:adjustRightInd w:val="0"/>
                    <w:snapToGrid w:val="0"/>
                    <w:spacing w:line="360" w:lineRule="auto"/>
                    <w:jc w:val="center"/>
                    <w:textAlignment w:val="top"/>
                    <w:rPr>
                      <w:rFonts w:ascii="宋体" w:hAnsi="宋体"/>
                      <w:color w:val="000000" w:themeColor="text1"/>
                      <w:kern w:val="0"/>
                      <w:sz w:val="24"/>
                      <w:szCs w:val="24"/>
                    </w:rPr>
                  </w:pPr>
                  <w:r w:rsidRPr="006000F3">
                    <w:rPr>
                      <w:rFonts w:ascii="宋体" w:hAnsi="宋体" w:hint="eastAsia"/>
                      <w:color w:val="000000" w:themeColor="text1"/>
                      <w:kern w:val="0"/>
                      <w:sz w:val="24"/>
                      <w:szCs w:val="24"/>
                    </w:rPr>
                    <w:t>讲座</w:t>
                  </w:r>
                  <w:r w:rsidRPr="006000F3">
                    <w:rPr>
                      <w:rFonts w:ascii="宋体" w:hAnsi="宋体"/>
                      <w:color w:val="000000" w:themeColor="text1"/>
                      <w:kern w:val="0"/>
                      <w:sz w:val="24"/>
                      <w:szCs w:val="24"/>
                    </w:rPr>
                    <w:t>+案例</w:t>
                  </w:r>
                </w:p>
              </w:tc>
              <w:tc>
                <w:tcPr>
                  <w:tcW w:w="632"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14:paraId="5095D448" w14:textId="77777777" w:rsidR="005545D5" w:rsidRPr="006000F3" w:rsidRDefault="0003106B">
                  <w:pPr>
                    <w:widowControl/>
                    <w:adjustRightInd w:val="0"/>
                    <w:snapToGrid w:val="0"/>
                    <w:spacing w:line="360" w:lineRule="auto"/>
                    <w:jc w:val="center"/>
                    <w:textAlignment w:val="center"/>
                    <w:rPr>
                      <w:rFonts w:ascii="宋体" w:hAnsi="宋体"/>
                      <w:color w:val="000000" w:themeColor="text1"/>
                      <w:kern w:val="0"/>
                      <w:sz w:val="24"/>
                      <w:szCs w:val="24"/>
                    </w:rPr>
                  </w:pPr>
                  <w:r w:rsidRPr="006000F3">
                    <w:rPr>
                      <w:rFonts w:ascii="宋体" w:hAnsi="宋体"/>
                      <w:color w:val="000000" w:themeColor="text1"/>
                      <w:kern w:val="0"/>
                      <w:sz w:val="24"/>
                      <w:szCs w:val="24"/>
                    </w:rPr>
                    <w:t>6</w:t>
                  </w:r>
                </w:p>
              </w:tc>
            </w:tr>
          </w:tbl>
          <w:p w14:paraId="07D188E5" w14:textId="77777777" w:rsidR="005545D5" w:rsidRPr="006000F3" w:rsidRDefault="005545D5">
            <w:pPr>
              <w:adjustRightInd w:val="0"/>
              <w:snapToGrid w:val="0"/>
              <w:spacing w:line="360" w:lineRule="auto"/>
              <w:ind w:firstLineChars="150" w:firstLine="361"/>
              <w:rPr>
                <w:rFonts w:ascii="宋体" w:hAnsi="宋体"/>
                <w:b/>
                <w:color w:val="000000" w:themeColor="text1"/>
                <w:sz w:val="24"/>
              </w:rPr>
            </w:pPr>
          </w:p>
          <w:tbl>
            <w:tblPr>
              <w:tblW w:w="8925" w:type="dxa"/>
              <w:tblLayout w:type="fixed"/>
              <w:tblLook w:val="04A0" w:firstRow="1" w:lastRow="0" w:firstColumn="1" w:lastColumn="0" w:noHBand="0" w:noVBand="1"/>
            </w:tblPr>
            <w:tblGrid>
              <w:gridCol w:w="524"/>
              <w:gridCol w:w="599"/>
              <w:gridCol w:w="1288"/>
              <w:gridCol w:w="4429"/>
              <w:gridCol w:w="720"/>
              <w:gridCol w:w="720"/>
              <w:gridCol w:w="645"/>
            </w:tblGrid>
            <w:tr w:rsidR="000F2910" w:rsidRPr="000F2910" w14:paraId="41547E17" w14:textId="77777777">
              <w:trPr>
                <w:trHeight w:val="360"/>
              </w:trPr>
              <w:tc>
                <w:tcPr>
                  <w:tcW w:w="8925" w:type="dxa"/>
                  <w:gridSpan w:val="7"/>
                  <w:tcMar>
                    <w:top w:w="15" w:type="dxa"/>
                    <w:left w:w="15" w:type="dxa"/>
                    <w:bottom w:w="15" w:type="dxa"/>
                    <w:right w:w="15" w:type="dxa"/>
                  </w:tcMar>
                  <w:vAlign w:val="center"/>
                </w:tcPr>
                <w:p w14:paraId="0C7D633B"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表</w:t>
                  </w:r>
                  <w:r w:rsidRPr="006000F3">
                    <w:rPr>
                      <w:rFonts w:ascii="宋体" w:hAnsi="宋体" w:cs="宋体"/>
                      <w:b/>
                      <w:color w:val="000000" w:themeColor="text1"/>
                      <w:kern w:val="0"/>
                      <w:sz w:val="24"/>
                    </w:rPr>
                    <w:t xml:space="preserve">4-1-4c  </w:t>
                  </w:r>
                  <w:r w:rsidRPr="006000F3">
                    <w:rPr>
                      <w:rFonts w:ascii="宋体" w:hAnsi="宋体" w:cs="宋体" w:hint="eastAsia"/>
                      <w:b/>
                      <w:color w:val="000000" w:themeColor="text1"/>
                      <w:kern w:val="0"/>
                      <w:sz w:val="24"/>
                    </w:rPr>
                    <w:t>心理健康教育教师水平</w:t>
                  </w:r>
                  <w:proofErr w:type="gramStart"/>
                  <w:r w:rsidRPr="006000F3">
                    <w:rPr>
                      <w:rFonts w:ascii="宋体" w:hAnsi="宋体" w:hint="eastAsia"/>
                      <w:b/>
                      <w:color w:val="000000" w:themeColor="text1"/>
                      <w:sz w:val="24"/>
                    </w:rPr>
                    <w:t>四</w:t>
                  </w:r>
                  <w:r w:rsidRPr="006000F3">
                    <w:rPr>
                      <w:rFonts w:ascii="宋体" w:hAnsi="宋体" w:cs="宋体" w:hint="eastAsia"/>
                      <w:b/>
                      <w:color w:val="000000" w:themeColor="text1"/>
                      <w:kern w:val="0"/>
                      <w:sz w:val="24"/>
                    </w:rPr>
                    <w:t>培训</w:t>
                  </w:r>
                  <w:proofErr w:type="gramEnd"/>
                  <w:r w:rsidRPr="006000F3">
                    <w:rPr>
                      <w:rFonts w:ascii="宋体" w:hAnsi="宋体" w:cs="宋体" w:hint="eastAsia"/>
                      <w:b/>
                      <w:color w:val="000000" w:themeColor="text1"/>
                      <w:kern w:val="0"/>
                      <w:sz w:val="24"/>
                    </w:rPr>
                    <w:t>课程（专业能力）</w:t>
                  </w:r>
                </w:p>
              </w:tc>
            </w:tr>
            <w:tr w:rsidR="000F2910" w:rsidRPr="000F2910" w14:paraId="1B564998" w14:textId="77777777">
              <w:trPr>
                <w:trHeight w:val="600"/>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6175FFE9"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所属模块</w:t>
                  </w:r>
                </w:p>
              </w:tc>
              <w:tc>
                <w:tcPr>
                  <w:tcW w:w="128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6E77965" w14:textId="77777777" w:rsidR="005545D5" w:rsidRPr="006000F3" w:rsidRDefault="0003106B">
                  <w:pPr>
                    <w:widowControl/>
                    <w:spacing w:line="360" w:lineRule="auto"/>
                    <w:jc w:val="center"/>
                    <w:textAlignment w:val="center"/>
                    <w:rPr>
                      <w:b/>
                      <w:color w:val="000000" w:themeColor="text1"/>
                      <w:sz w:val="24"/>
                    </w:rPr>
                  </w:pPr>
                  <w:r w:rsidRPr="006000F3">
                    <w:rPr>
                      <w:rFonts w:hint="eastAsia"/>
                      <w:b/>
                      <w:color w:val="000000" w:themeColor="text1"/>
                      <w:kern w:val="0"/>
                      <w:sz w:val="24"/>
                    </w:rPr>
                    <w:t>专题名称</w:t>
                  </w:r>
                </w:p>
              </w:tc>
              <w:tc>
                <w:tcPr>
                  <w:tcW w:w="442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928D2CF" w14:textId="77777777" w:rsidR="005545D5" w:rsidRPr="006000F3" w:rsidRDefault="0003106B">
                  <w:pPr>
                    <w:widowControl/>
                    <w:spacing w:line="360" w:lineRule="auto"/>
                    <w:jc w:val="center"/>
                    <w:textAlignment w:val="center"/>
                    <w:rPr>
                      <w:b/>
                      <w:color w:val="000000" w:themeColor="text1"/>
                      <w:sz w:val="24"/>
                    </w:rPr>
                  </w:pPr>
                  <w:r w:rsidRPr="006000F3">
                    <w:rPr>
                      <w:rFonts w:hint="eastAsia"/>
                      <w:b/>
                      <w:color w:val="000000" w:themeColor="text1"/>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E2C351A" w14:textId="77777777" w:rsidR="005545D5" w:rsidRPr="006000F3" w:rsidRDefault="0003106B">
                  <w:pPr>
                    <w:widowControl/>
                    <w:spacing w:line="360" w:lineRule="auto"/>
                    <w:jc w:val="center"/>
                    <w:textAlignment w:val="center"/>
                    <w:rPr>
                      <w:b/>
                      <w:color w:val="000000" w:themeColor="text1"/>
                      <w:sz w:val="24"/>
                    </w:rPr>
                  </w:pPr>
                  <w:r w:rsidRPr="006000F3">
                    <w:rPr>
                      <w:rFonts w:hint="eastAsia"/>
                      <w:b/>
                      <w:color w:val="000000" w:themeColor="text1"/>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0FE017B" w14:textId="77777777" w:rsidR="005545D5" w:rsidRPr="006000F3" w:rsidRDefault="0003106B">
                  <w:pPr>
                    <w:widowControl/>
                    <w:spacing w:line="360" w:lineRule="auto"/>
                    <w:jc w:val="center"/>
                    <w:textAlignment w:val="center"/>
                    <w:rPr>
                      <w:b/>
                      <w:color w:val="000000" w:themeColor="text1"/>
                      <w:sz w:val="24"/>
                    </w:rPr>
                  </w:pPr>
                  <w:r w:rsidRPr="006000F3">
                    <w:rPr>
                      <w:rFonts w:hint="eastAsia"/>
                      <w:b/>
                      <w:color w:val="000000" w:themeColor="text1"/>
                      <w:kern w:val="0"/>
                      <w:sz w:val="24"/>
                    </w:rPr>
                    <w:t>教学方式</w:t>
                  </w:r>
                </w:p>
              </w:tc>
              <w:tc>
                <w:tcPr>
                  <w:tcW w:w="645"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5B8BC01F" w14:textId="77777777" w:rsidR="005545D5" w:rsidRPr="006000F3" w:rsidRDefault="0003106B">
                  <w:pPr>
                    <w:widowControl/>
                    <w:spacing w:line="360" w:lineRule="auto"/>
                    <w:jc w:val="center"/>
                    <w:textAlignment w:val="center"/>
                    <w:rPr>
                      <w:b/>
                      <w:color w:val="000000" w:themeColor="text1"/>
                      <w:sz w:val="24"/>
                    </w:rPr>
                  </w:pPr>
                  <w:r w:rsidRPr="006000F3">
                    <w:rPr>
                      <w:rFonts w:hint="eastAsia"/>
                      <w:b/>
                      <w:color w:val="000000" w:themeColor="text1"/>
                      <w:kern w:val="0"/>
                      <w:sz w:val="24"/>
                    </w:rPr>
                    <w:t>学时建议</w:t>
                  </w:r>
                </w:p>
              </w:tc>
            </w:tr>
            <w:tr w:rsidR="000F2910" w:rsidRPr="000F2910" w14:paraId="4D5E0F79" w14:textId="77777777" w:rsidTr="00482D09">
              <w:trPr>
                <w:trHeight w:val="510"/>
              </w:trPr>
              <w:tc>
                <w:tcPr>
                  <w:tcW w:w="52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8520803" w14:textId="77777777" w:rsidR="00DF0D0C" w:rsidRPr="006000F3" w:rsidRDefault="00DF0D0C">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专业能力</w:t>
                  </w:r>
                </w:p>
              </w:tc>
              <w:tc>
                <w:tcPr>
                  <w:tcW w:w="59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5E0A32FB" w14:textId="77777777" w:rsidR="00DF0D0C" w:rsidRPr="006000F3" w:rsidRDefault="00DF0D0C">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教学能力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852A37F" w14:textId="77777777" w:rsidR="00DF0D0C" w:rsidRPr="006000F3" w:rsidRDefault="00DF0D0C">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心理健康活动课的专业技术</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5571096" w14:textId="77777777" w:rsidR="00DF0D0C" w:rsidRPr="006000F3" w:rsidRDefault="00DF0D0C">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把握团体动力规律。熟悉课堂教学规律。运用反应技术。巧用引导技术。注重互动技术。掌握八条操作要领。</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8240EFB" w14:textId="77777777" w:rsidR="00DF0D0C" w:rsidRPr="006000F3" w:rsidRDefault="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A5F6769" w14:textId="77777777" w:rsidR="00DF0D0C" w:rsidRPr="006000F3" w:rsidRDefault="00DF0D0C" w:rsidP="00273C95">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教学案例</w:t>
                  </w:r>
                  <w:r w:rsidRPr="006000F3">
                    <w:rPr>
                      <w:rFonts w:ascii="宋体" w:hAnsi="宋体" w:cs="宋体"/>
                      <w:color w:val="000000" w:themeColor="text1"/>
                      <w:kern w:val="0"/>
                      <w:sz w:val="24"/>
                    </w:rPr>
                    <w:t>/</w:t>
                  </w:r>
                  <w:r w:rsidRPr="006000F3">
                    <w:rPr>
                      <w:rFonts w:ascii="宋体" w:hAnsi="宋体" w:cs="宋体" w:hint="eastAsia"/>
                      <w:color w:val="000000" w:themeColor="text1"/>
                      <w:kern w:val="0"/>
                      <w:sz w:val="24"/>
                    </w:rPr>
                    <w:t>示范课教学</w:t>
                  </w:r>
                  <w:r w:rsidRPr="006000F3">
                    <w:rPr>
                      <w:rFonts w:ascii="宋体" w:hAnsi="宋体" w:cs="宋体"/>
                      <w:color w:val="000000" w:themeColor="text1"/>
                      <w:kern w:val="0"/>
                      <w:sz w:val="24"/>
                    </w:rPr>
                    <w:t>/现场演练</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90EF1C5" w14:textId="77777777" w:rsidR="00DF0D0C" w:rsidRPr="006000F3" w:rsidRDefault="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7943AF73"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2C846701" w14:textId="77777777" w:rsidR="00DF0D0C" w:rsidRPr="006000F3" w:rsidRDefault="00DF0D0C">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6E70673B" w14:textId="77777777" w:rsidR="00DF0D0C" w:rsidRPr="006000F3" w:rsidRDefault="00DF0D0C">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935226A" w14:textId="77777777" w:rsidR="00DF0D0C" w:rsidRPr="006000F3" w:rsidRDefault="00DF0D0C">
                  <w:pPr>
                    <w:adjustRightInd w:val="0"/>
                    <w:snapToGrid w:val="0"/>
                    <w:spacing w:line="360" w:lineRule="auto"/>
                    <w:jc w:val="left"/>
                    <w:rPr>
                      <w:rFonts w:ascii="宋体" w:hAnsi="宋体"/>
                      <w:color w:val="000000" w:themeColor="text1"/>
                      <w:sz w:val="24"/>
                    </w:rPr>
                  </w:pPr>
                  <w:r w:rsidRPr="006000F3">
                    <w:rPr>
                      <w:rFonts w:ascii="宋体" w:hAnsi="宋体"/>
                      <w:color w:val="000000" w:themeColor="text1"/>
                      <w:sz w:val="24"/>
                    </w:rPr>
                    <w:t>教学技能提升：课堂教学中的</w:t>
                  </w:r>
                  <w:r w:rsidRPr="006000F3">
                    <w:rPr>
                      <w:rFonts w:ascii="宋体" w:hAnsi="宋体" w:hint="eastAsia"/>
                      <w:color w:val="000000" w:themeColor="text1"/>
                      <w:sz w:val="24"/>
                    </w:rPr>
                    <w:t>引导技术</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6763093" w14:textId="77777777" w:rsidR="00DF0D0C" w:rsidRPr="006000F3" w:rsidRDefault="00DF0D0C">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课堂中的发问、追问、面质、引导、指导技术，结合具体课例讲解。</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F3238BD" w14:textId="77777777" w:rsidR="00DF0D0C" w:rsidRPr="006000F3" w:rsidRDefault="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4B7937B" w14:textId="77777777" w:rsidR="00DF0D0C" w:rsidRPr="006000F3" w:rsidRDefault="00DF0D0C">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示范课教学</w:t>
                  </w:r>
                  <w:r w:rsidRPr="006000F3">
                    <w:rPr>
                      <w:rFonts w:ascii="宋体" w:hAnsi="宋体" w:cs="宋体"/>
                      <w:color w:val="000000" w:themeColor="text1"/>
                      <w:kern w:val="0"/>
                      <w:sz w:val="24"/>
                    </w:rPr>
                    <w:t>/</w:t>
                  </w:r>
                  <w:r w:rsidRPr="006000F3">
                    <w:rPr>
                      <w:rFonts w:ascii="宋体" w:hAnsi="宋体" w:cs="宋体" w:hint="eastAsia"/>
                      <w:color w:val="000000" w:themeColor="text1"/>
                      <w:kern w:val="0"/>
                      <w:sz w:val="24"/>
                    </w:rPr>
                    <w:t>现场演练</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41A1DA62" w14:textId="77777777" w:rsidR="00DF0D0C" w:rsidRPr="006000F3" w:rsidRDefault="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6D2DDF25"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34AEC46A" w14:textId="77777777" w:rsidR="00DF0D0C" w:rsidRPr="006000F3" w:rsidRDefault="00DF0D0C">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2FB1F73E" w14:textId="77777777" w:rsidR="00DF0D0C" w:rsidRPr="006000F3" w:rsidRDefault="00DF0D0C">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966CC1B" w14:textId="77777777" w:rsidR="00DF0D0C" w:rsidRPr="006000F3" w:rsidRDefault="00DF0D0C">
                  <w:pPr>
                    <w:adjustRightInd w:val="0"/>
                    <w:snapToGrid w:val="0"/>
                    <w:spacing w:line="360" w:lineRule="auto"/>
                    <w:jc w:val="left"/>
                    <w:rPr>
                      <w:rFonts w:ascii="宋体" w:hAnsi="宋体"/>
                      <w:color w:val="000000" w:themeColor="text1"/>
                      <w:sz w:val="24"/>
                    </w:rPr>
                  </w:pPr>
                  <w:r w:rsidRPr="006000F3">
                    <w:rPr>
                      <w:rFonts w:ascii="宋体" w:hAnsi="宋体"/>
                      <w:color w:val="000000" w:themeColor="text1"/>
                      <w:sz w:val="24"/>
                    </w:rPr>
                    <w:t>教学技能提升：小组讨论的组织</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7B105B1" w14:textId="77777777" w:rsidR="00DF0D0C" w:rsidRPr="006000F3" w:rsidRDefault="00DF0D0C">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适合小组讨论的话题。聚焦话题。话语的交互性。</w:t>
                  </w:r>
                  <w:proofErr w:type="gramStart"/>
                  <w:r w:rsidRPr="006000F3">
                    <w:rPr>
                      <w:rFonts w:ascii="宋体" w:hAnsi="宋体" w:hint="eastAsia"/>
                      <w:color w:val="000000" w:themeColor="text1"/>
                      <w:sz w:val="24"/>
                    </w:rPr>
                    <w:t>话轮规则</w:t>
                  </w:r>
                  <w:proofErr w:type="gramEnd"/>
                  <w:r w:rsidRPr="006000F3">
                    <w:rPr>
                      <w:rFonts w:ascii="宋体" w:hAnsi="宋体" w:hint="eastAsia"/>
                      <w:color w:val="000000" w:themeColor="text1"/>
                      <w:sz w:val="24"/>
                    </w:rPr>
                    <w:t>。讨论记录。小组代表发言，小组成员补充发言等。结合具体课例讲解。</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D3447FE" w14:textId="77777777" w:rsidR="00DF0D0C" w:rsidRPr="006000F3" w:rsidRDefault="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9BABC4F" w14:textId="77777777" w:rsidR="00DF0D0C" w:rsidRPr="006000F3" w:rsidRDefault="00DF0D0C" w:rsidP="00273C95">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教学案例</w:t>
                  </w:r>
                  <w:r w:rsidRPr="006000F3">
                    <w:rPr>
                      <w:rFonts w:ascii="宋体" w:hAnsi="宋体" w:cs="宋体"/>
                      <w:color w:val="000000" w:themeColor="text1"/>
                      <w:kern w:val="0"/>
                      <w:sz w:val="24"/>
                    </w:rPr>
                    <w:t>/</w:t>
                  </w:r>
                  <w:r w:rsidRPr="006000F3">
                    <w:rPr>
                      <w:rFonts w:ascii="宋体" w:hAnsi="宋体" w:cs="宋体" w:hint="eastAsia"/>
                      <w:color w:val="000000" w:themeColor="text1"/>
                      <w:kern w:val="0"/>
                      <w:sz w:val="24"/>
                    </w:rPr>
                    <w:t>现场演练</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2BD6DECB" w14:textId="77777777" w:rsidR="00DF0D0C" w:rsidRPr="006000F3" w:rsidRDefault="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1B9E5B32"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13D680A3" w14:textId="77777777" w:rsidR="00DF0D0C" w:rsidRPr="006000F3" w:rsidRDefault="00DF0D0C">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271199CD" w14:textId="77777777" w:rsidR="00DF0D0C" w:rsidRPr="006000F3" w:rsidRDefault="00DF0D0C">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94603DE" w14:textId="77777777" w:rsidR="00DF0D0C" w:rsidRPr="006000F3" w:rsidRDefault="00DF0D0C">
                  <w:pPr>
                    <w:adjustRightInd w:val="0"/>
                    <w:snapToGrid w:val="0"/>
                    <w:spacing w:line="360" w:lineRule="auto"/>
                    <w:jc w:val="left"/>
                    <w:rPr>
                      <w:rFonts w:ascii="宋体" w:hAnsi="宋体"/>
                      <w:color w:val="000000" w:themeColor="text1"/>
                      <w:sz w:val="24"/>
                    </w:rPr>
                  </w:pPr>
                  <w:r w:rsidRPr="006000F3">
                    <w:rPr>
                      <w:rFonts w:ascii="宋体" w:hAnsi="宋体"/>
                      <w:color w:val="000000" w:themeColor="text1"/>
                      <w:sz w:val="24"/>
                    </w:rPr>
                    <w:t>教学技能提升：易于</w:t>
                  </w:r>
                  <w:r w:rsidRPr="006000F3">
                    <w:rPr>
                      <w:rFonts w:ascii="宋体" w:hAnsi="宋体" w:hint="eastAsia"/>
                      <w:color w:val="000000" w:themeColor="text1"/>
                      <w:sz w:val="24"/>
                    </w:rPr>
                    <w:t>互动的技术</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E0F56E8" w14:textId="77777777" w:rsidR="00DF0D0C" w:rsidRPr="006000F3" w:rsidRDefault="00DF0D0C">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课堂中的赞美、支持、调解、聚焦、保护、联结、设限、自我开放的互动技术，结合具体课例讲解。</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D85D466" w14:textId="77777777" w:rsidR="00DF0D0C" w:rsidRPr="006000F3" w:rsidRDefault="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2325041" w14:textId="77777777" w:rsidR="00DF0D0C" w:rsidRPr="006000F3" w:rsidRDefault="00DF0D0C">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教学案例</w:t>
                  </w:r>
                  <w:r w:rsidRPr="006000F3">
                    <w:rPr>
                      <w:rFonts w:ascii="宋体" w:hAnsi="宋体" w:cs="宋体"/>
                      <w:color w:val="000000" w:themeColor="text1"/>
                      <w:kern w:val="0"/>
                      <w:sz w:val="24"/>
                    </w:rPr>
                    <w:t>/</w:t>
                  </w:r>
                  <w:r w:rsidRPr="006000F3">
                    <w:rPr>
                      <w:rFonts w:ascii="宋体" w:hAnsi="宋体" w:cs="宋体" w:hint="eastAsia"/>
                      <w:color w:val="000000" w:themeColor="text1"/>
                      <w:kern w:val="0"/>
                      <w:sz w:val="24"/>
                    </w:rPr>
                    <w:t>示范课教</w:t>
                  </w:r>
                  <w:r w:rsidRPr="006000F3">
                    <w:rPr>
                      <w:rFonts w:ascii="宋体" w:hAnsi="宋体" w:cs="宋体" w:hint="eastAsia"/>
                      <w:color w:val="000000" w:themeColor="text1"/>
                      <w:kern w:val="0"/>
                      <w:sz w:val="24"/>
                    </w:rPr>
                    <w:lastRenderedPageBreak/>
                    <w:t>学</w:t>
                  </w:r>
                  <w:r w:rsidRPr="006000F3">
                    <w:rPr>
                      <w:rFonts w:ascii="宋体" w:hAnsi="宋体" w:cs="宋体"/>
                      <w:color w:val="000000" w:themeColor="text1"/>
                      <w:kern w:val="0"/>
                      <w:sz w:val="24"/>
                    </w:rPr>
                    <w:t>/现场；演练</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1F3DA98D" w14:textId="77777777" w:rsidR="00DF0D0C" w:rsidRPr="006000F3" w:rsidRDefault="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lastRenderedPageBreak/>
                    <w:t>6</w:t>
                  </w:r>
                </w:p>
              </w:tc>
            </w:tr>
            <w:tr w:rsidR="000F2910" w:rsidRPr="000F2910" w14:paraId="1A4D2D00" w14:textId="77777777" w:rsidTr="00482D09">
              <w:trPr>
                <w:trHeight w:val="540"/>
              </w:trPr>
              <w:tc>
                <w:tcPr>
                  <w:tcW w:w="524" w:type="dxa"/>
                  <w:vMerge/>
                  <w:tcBorders>
                    <w:top w:val="single" w:sz="4" w:space="0" w:color="auto"/>
                    <w:left w:val="single" w:sz="4" w:space="0" w:color="auto"/>
                    <w:bottom w:val="single" w:sz="4" w:space="0" w:color="auto"/>
                    <w:right w:val="single" w:sz="4" w:space="0" w:color="auto"/>
                  </w:tcBorders>
                  <w:vAlign w:val="center"/>
                </w:tcPr>
                <w:p w14:paraId="251D3FE4" w14:textId="77777777" w:rsidR="00DF0D0C" w:rsidRPr="006000F3" w:rsidRDefault="00DF0D0C">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000000"/>
                    <w:left w:val="single" w:sz="4" w:space="0" w:color="auto"/>
                    <w:right w:val="single" w:sz="4" w:space="0" w:color="000000"/>
                  </w:tcBorders>
                  <w:tcMar>
                    <w:top w:w="15" w:type="dxa"/>
                    <w:left w:w="15" w:type="dxa"/>
                    <w:bottom w:w="15" w:type="dxa"/>
                    <w:right w:w="15" w:type="dxa"/>
                  </w:tcMar>
                  <w:vAlign w:val="center"/>
                </w:tcPr>
                <w:p w14:paraId="6E28E68A" w14:textId="77777777" w:rsidR="00DF0D0C" w:rsidRPr="006000F3" w:rsidRDefault="00DF0D0C">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信息技术能力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2213EBC" w14:textId="77777777" w:rsidR="00DF0D0C" w:rsidRPr="006000F3" w:rsidRDefault="00DF0D0C">
                  <w:pPr>
                    <w:adjustRightInd w:val="0"/>
                    <w:snapToGrid w:val="0"/>
                    <w:spacing w:line="360" w:lineRule="auto"/>
                    <w:jc w:val="left"/>
                    <w:rPr>
                      <w:rFonts w:ascii="宋体" w:hAnsi="宋体"/>
                      <w:color w:val="000000" w:themeColor="text1"/>
                      <w:sz w:val="24"/>
                    </w:rPr>
                  </w:pPr>
                  <w:proofErr w:type="gramStart"/>
                  <w:r w:rsidRPr="006000F3">
                    <w:rPr>
                      <w:rFonts w:ascii="宋体" w:hAnsi="宋体" w:hint="eastAsia"/>
                      <w:color w:val="000000" w:themeColor="text1"/>
                      <w:sz w:val="24"/>
                    </w:rPr>
                    <w:t>心理微课的</w:t>
                  </w:r>
                  <w:proofErr w:type="gramEnd"/>
                  <w:r w:rsidRPr="006000F3">
                    <w:rPr>
                      <w:rFonts w:ascii="宋体" w:hAnsi="宋体" w:hint="eastAsia"/>
                      <w:color w:val="000000" w:themeColor="text1"/>
                      <w:sz w:val="24"/>
                    </w:rPr>
                    <w:t>制作</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0707CDA" w14:textId="77777777" w:rsidR="00DF0D0C" w:rsidRPr="006000F3" w:rsidRDefault="00DF0D0C">
                  <w:pPr>
                    <w:adjustRightInd w:val="0"/>
                    <w:snapToGrid w:val="0"/>
                    <w:spacing w:line="360" w:lineRule="auto"/>
                    <w:rPr>
                      <w:rFonts w:ascii="宋体" w:hAnsi="宋体"/>
                      <w:color w:val="000000" w:themeColor="text1"/>
                      <w:sz w:val="24"/>
                    </w:rPr>
                  </w:pPr>
                  <w:proofErr w:type="gramStart"/>
                  <w:r w:rsidRPr="006000F3">
                    <w:rPr>
                      <w:rFonts w:ascii="宋体" w:hAnsi="宋体" w:hint="eastAsia"/>
                      <w:color w:val="000000" w:themeColor="text1"/>
                      <w:sz w:val="24"/>
                    </w:rPr>
                    <w:t>了解微课的</w:t>
                  </w:r>
                  <w:proofErr w:type="gramEnd"/>
                  <w:r w:rsidRPr="006000F3">
                    <w:rPr>
                      <w:rFonts w:ascii="宋体" w:hAnsi="宋体" w:hint="eastAsia"/>
                      <w:color w:val="000000" w:themeColor="text1"/>
                      <w:sz w:val="24"/>
                    </w:rPr>
                    <w:t>制作工具和方法。掌握</w:t>
                  </w:r>
                  <w:proofErr w:type="gramStart"/>
                  <w:r w:rsidRPr="006000F3">
                    <w:rPr>
                      <w:rFonts w:ascii="宋体" w:hAnsi="宋体" w:hint="eastAsia"/>
                      <w:color w:val="000000" w:themeColor="text1"/>
                      <w:sz w:val="24"/>
                    </w:rPr>
                    <w:t>心理微课的</w:t>
                  </w:r>
                  <w:proofErr w:type="gramEnd"/>
                  <w:r w:rsidRPr="006000F3">
                    <w:rPr>
                      <w:rFonts w:ascii="宋体" w:hAnsi="宋体" w:hint="eastAsia"/>
                      <w:color w:val="000000" w:themeColor="text1"/>
                      <w:sz w:val="24"/>
                    </w:rPr>
                    <w:t>设计与制作。</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67286C5" w14:textId="77777777" w:rsidR="00DF0D0C" w:rsidRPr="006000F3" w:rsidRDefault="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2A909A8" w14:textId="77777777" w:rsidR="00DF0D0C" w:rsidRPr="006000F3" w:rsidRDefault="00DF0D0C">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09E466EC" w14:textId="77777777" w:rsidR="00DF0D0C" w:rsidRPr="006000F3" w:rsidRDefault="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4DF8F3F7"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1DC4147F" w14:textId="77777777" w:rsidR="00DF0D0C" w:rsidRPr="006000F3" w:rsidRDefault="00DF0D0C">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right w:val="single" w:sz="4" w:space="0" w:color="000000"/>
                  </w:tcBorders>
                  <w:vAlign w:val="center"/>
                </w:tcPr>
                <w:p w14:paraId="06530828" w14:textId="77777777" w:rsidR="00DF0D0C" w:rsidRPr="006000F3" w:rsidRDefault="00DF0D0C">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A6CACF7" w14:textId="77777777" w:rsidR="00DF0D0C" w:rsidRPr="006000F3" w:rsidRDefault="00DF0D0C">
                  <w:pPr>
                    <w:adjustRightInd w:val="0"/>
                    <w:snapToGrid w:val="0"/>
                    <w:spacing w:line="360" w:lineRule="auto"/>
                    <w:jc w:val="left"/>
                    <w:rPr>
                      <w:rFonts w:ascii="宋体" w:hAnsi="宋体"/>
                      <w:color w:val="000000" w:themeColor="text1"/>
                      <w:sz w:val="24"/>
                    </w:rPr>
                  </w:pPr>
                  <w:r w:rsidRPr="006000F3">
                    <w:rPr>
                      <w:rFonts w:ascii="宋体" w:hAnsi="宋体"/>
                      <w:color w:val="000000" w:themeColor="text1"/>
                      <w:sz w:val="24"/>
                    </w:rPr>
                    <w:t>尝试应用</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6344FAD" w14:textId="77777777" w:rsidR="00DF0D0C" w:rsidRPr="006000F3" w:rsidRDefault="00DF0D0C">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运用</w:t>
                  </w:r>
                  <w:proofErr w:type="gramStart"/>
                  <w:r w:rsidRPr="006000F3">
                    <w:rPr>
                      <w:rFonts w:ascii="宋体" w:hAnsi="宋体" w:hint="eastAsia"/>
                      <w:color w:val="000000" w:themeColor="text1"/>
                      <w:sz w:val="24"/>
                    </w:rPr>
                    <w:t>心理微课优化</w:t>
                  </w:r>
                  <w:proofErr w:type="gramEnd"/>
                  <w:r w:rsidRPr="006000F3">
                    <w:rPr>
                      <w:rFonts w:ascii="宋体" w:hAnsi="宋体" w:hint="eastAsia"/>
                      <w:color w:val="000000" w:themeColor="text1"/>
                      <w:sz w:val="24"/>
                    </w:rPr>
                    <w:t>心理健康活动课教学</w:t>
                  </w:r>
                  <w:r w:rsidRPr="006000F3">
                    <w:rPr>
                      <w:rFonts w:ascii="宋体" w:hAnsi="宋体"/>
                      <w:color w:val="000000" w:themeColor="text1"/>
                      <w:sz w:val="24"/>
                    </w:rPr>
                    <w:t>：</w:t>
                  </w:r>
                  <w:r w:rsidRPr="006000F3">
                    <w:rPr>
                      <w:rFonts w:ascii="宋体" w:hAnsi="宋体" w:hint="eastAsia"/>
                      <w:color w:val="000000" w:themeColor="text1"/>
                      <w:sz w:val="24"/>
                    </w:rPr>
                    <w:t>运用心理</w:t>
                  </w:r>
                  <w:proofErr w:type="gramStart"/>
                  <w:r w:rsidRPr="006000F3">
                    <w:rPr>
                      <w:rFonts w:ascii="宋体" w:hAnsi="宋体" w:hint="eastAsia"/>
                      <w:color w:val="000000" w:themeColor="text1"/>
                      <w:sz w:val="24"/>
                    </w:rPr>
                    <w:t>微课展示</w:t>
                  </w:r>
                  <w:proofErr w:type="gramEnd"/>
                  <w:r w:rsidRPr="006000F3">
                    <w:rPr>
                      <w:rFonts w:ascii="宋体" w:hAnsi="宋体" w:hint="eastAsia"/>
                      <w:color w:val="000000" w:themeColor="text1"/>
                      <w:sz w:val="24"/>
                    </w:rPr>
                    <w:t>心理学的基本原理和技能，引发学生心理产生共鸣；课前课后的学习与拓展</w:t>
                  </w:r>
                  <w:r w:rsidRPr="006000F3">
                    <w:rPr>
                      <w:rFonts w:ascii="宋体" w:hAnsi="宋体"/>
                      <w:color w:val="000000" w:themeColor="text1"/>
                      <w:sz w:val="24"/>
                    </w:rPr>
                    <w:t>。</w:t>
                  </w:r>
                  <w:r w:rsidRPr="006000F3">
                    <w:rPr>
                      <w:rFonts w:ascii="宋体" w:hAnsi="宋体" w:hint="eastAsia"/>
                      <w:color w:val="000000" w:themeColor="text1"/>
                      <w:sz w:val="24"/>
                    </w:rPr>
                    <w:t>小组内展示设计与制作的心理微课，并谈谈如何应用于教学实践。</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FE198C8" w14:textId="77777777" w:rsidR="00DF0D0C" w:rsidRPr="006000F3" w:rsidRDefault="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CAF1117" w14:textId="77777777" w:rsidR="00DF0D0C" w:rsidRPr="006000F3" w:rsidRDefault="00DF0D0C" w:rsidP="00273C95">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案例教学</w:t>
                  </w:r>
                  <w:r w:rsidRPr="006000F3">
                    <w:rPr>
                      <w:rFonts w:ascii="宋体" w:hAnsi="宋体" w:cs="宋体"/>
                      <w:color w:val="000000" w:themeColor="text1"/>
                      <w:kern w:val="0"/>
                      <w:sz w:val="24"/>
                    </w:rPr>
                    <w:t>+</w:t>
                  </w:r>
                  <w:r w:rsidRPr="006000F3">
                    <w:rPr>
                      <w:rFonts w:ascii="宋体" w:hAnsi="宋体" w:cs="宋体" w:hint="eastAsia"/>
                      <w:color w:val="000000" w:themeColor="text1"/>
                      <w:kern w:val="0"/>
                      <w:sz w:val="24"/>
                    </w:rPr>
                    <w:t>现场演练</w:t>
                  </w:r>
                  <w:r w:rsidRPr="006000F3" w:rsidDel="00273C95">
                    <w:rPr>
                      <w:rFonts w:ascii="宋体" w:hAnsi="宋体" w:cs="宋体"/>
                      <w:color w:val="000000" w:themeColor="text1"/>
                      <w:kern w:val="0"/>
                      <w:sz w:val="24"/>
                    </w:rPr>
                    <w:t xml:space="preserve"> </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032F706F" w14:textId="77777777" w:rsidR="00DF0D0C" w:rsidRPr="006000F3" w:rsidRDefault="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5F562DE3"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62B439ED" w14:textId="77777777" w:rsidR="00DF0D0C" w:rsidRPr="006000F3" w:rsidRDefault="00DF0D0C">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right w:val="single" w:sz="4" w:space="0" w:color="000000"/>
                  </w:tcBorders>
                  <w:vAlign w:val="center"/>
                </w:tcPr>
                <w:p w14:paraId="371F18DB" w14:textId="77777777" w:rsidR="00DF0D0C" w:rsidRPr="006000F3" w:rsidRDefault="00DF0D0C">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F0968A5" w14:textId="77777777" w:rsidR="00DF0D0C" w:rsidRPr="006000F3" w:rsidRDefault="00DF0D0C">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问题研讨</w:t>
                  </w:r>
                </w:p>
              </w:tc>
              <w:tc>
                <w:tcPr>
                  <w:tcW w:w="4429"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670048AC" w14:textId="77777777" w:rsidR="00DF0D0C" w:rsidRPr="006000F3" w:rsidRDefault="00DF0D0C">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结合心理健康活动课教学，</w:t>
                  </w:r>
                  <w:r w:rsidRPr="006000F3">
                    <w:rPr>
                      <w:rFonts w:ascii="宋体" w:hAnsi="宋体"/>
                      <w:color w:val="000000" w:themeColor="text1"/>
                      <w:sz w:val="24"/>
                    </w:rPr>
                    <w:t>与研修同伴一起讨论</w:t>
                  </w:r>
                  <w:r w:rsidRPr="006000F3">
                    <w:rPr>
                      <w:rFonts w:ascii="宋体" w:hAnsi="宋体" w:hint="eastAsia"/>
                      <w:color w:val="000000" w:themeColor="text1"/>
                      <w:sz w:val="24"/>
                    </w:rPr>
                    <w:t>：哪些内容适合制作</w:t>
                  </w:r>
                  <w:proofErr w:type="gramStart"/>
                  <w:r w:rsidRPr="006000F3">
                    <w:rPr>
                      <w:rFonts w:ascii="宋体" w:hAnsi="宋体" w:hint="eastAsia"/>
                      <w:color w:val="000000" w:themeColor="text1"/>
                      <w:sz w:val="24"/>
                    </w:rPr>
                    <w:t>成心理微</w:t>
                  </w:r>
                  <w:proofErr w:type="gramEnd"/>
                  <w:r w:rsidRPr="006000F3">
                    <w:rPr>
                      <w:rFonts w:ascii="宋体" w:hAnsi="宋体" w:hint="eastAsia"/>
                      <w:color w:val="000000" w:themeColor="text1"/>
                      <w:sz w:val="24"/>
                    </w:rPr>
                    <w:t>课，又如何应用于教学实践。</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10F0DA4F" w14:textId="77777777" w:rsidR="00DF0D0C" w:rsidRPr="006000F3" w:rsidRDefault="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选修</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02F3CACA" w14:textId="77777777" w:rsidR="00DF0D0C" w:rsidRPr="006000F3" w:rsidRDefault="00DF0D0C">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小组研讨</w:t>
                  </w:r>
                  <w:r w:rsidRPr="006000F3">
                    <w:rPr>
                      <w:rFonts w:ascii="宋体" w:hAnsi="宋体" w:cs="宋体"/>
                      <w:color w:val="000000" w:themeColor="text1"/>
                      <w:kern w:val="0"/>
                      <w:sz w:val="24"/>
                    </w:rPr>
                    <w:t>+实践</w:t>
                  </w:r>
                </w:p>
              </w:tc>
              <w:tc>
                <w:tcPr>
                  <w:tcW w:w="645"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14:paraId="5DB762CD" w14:textId="77777777" w:rsidR="00DF0D0C" w:rsidRPr="006000F3" w:rsidRDefault="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33DB5BE3" w14:textId="77777777" w:rsidTr="00482D09">
              <w:trPr>
                <w:trHeight w:val="1078"/>
              </w:trPr>
              <w:tc>
                <w:tcPr>
                  <w:tcW w:w="524" w:type="dxa"/>
                  <w:vMerge/>
                  <w:tcBorders>
                    <w:top w:val="single" w:sz="4" w:space="0" w:color="auto"/>
                    <w:left w:val="single" w:sz="4" w:space="0" w:color="auto"/>
                    <w:bottom w:val="single" w:sz="4" w:space="0" w:color="auto"/>
                    <w:right w:val="single" w:sz="4" w:space="0" w:color="auto"/>
                  </w:tcBorders>
                  <w:vAlign w:val="center"/>
                </w:tcPr>
                <w:p w14:paraId="082B3F06" w14:textId="77777777" w:rsidR="00DF0D0C" w:rsidRPr="006000F3" w:rsidRDefault="00DF0D0C">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right w:val="single" w:sz="4" w:space="0" w:color="000000"/>
                  </w:tcBorders>
                  <w:vAlign w:val="center"/>
                </w:tcPr>
                <w:p w14:paraId="7E1D8FAF" w14:textId="77777777" w:rsidR="00DF0D0C" w:rsidRPr="006000F3" w:rsidRDefault="00DF0D0C">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4F1E29DB" w14:textId="77777777" w:rsidR="00DF0D0C" w:rsidRPr="006000F3" w:rsidRDefault="00DF0D0C">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教学反思</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3388502" w14:textId="77777777" w:rsidR="00DF0D0C" w:rsidRPr="006000F3" w:rsidRDefault="00DF0D0C" w:rsidP="00DF0D0C">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结合心理健康活动课教学，研修小组内展示课例中的心理微课，研讨</w:t>
                  </w:r>
                  <w:proofErr w:type="gramStart"/>
                  <w:r w:rsidRPr="006000F3">
                    <w:rPr>
                      <w:rFonts w:ascii="宋体" w:hAnsi="宋体" w:hint="eastAsia"/>
                      <w:color w:val="000000" w:themeColor="text1"/>
                      <w:sz w:val="24"/>
                    </w:rPr>
                    <w:t>心理微课使用</w:t>
                  </w:r>
                  <w:proofErr w:type="gramEnd"/>
                  <w:r w:rsidRPr="006000F3">
                    <w:rPr>
                      <w:rFonts w:ascii="宋体" w:hAnsi="宋体" w:hint="eastAsia"/>
                      <w:color w:val="000000" w:themeColor="text1"/>
                      <w:sz w:val="24"/>
                    </w:rPr>
                    <w:t>的有效性，</w:t>
                  </w:r>
                  <w:r w:rsidRPr="006000F3">
                    <w:rPr>
                      <w:rFonts w:ascii="宋体" w:hAnsi="宋体"/>
                      <w:color w:val="000000" w:themeColor="text1"/>
                      <w:sz w:val="24"/>
                    </w:rPr>
                    <w:t>然后与研修同伴一起分析和讨论</w:t>
                  </w:r>
                  <w:r w:rsidRPr="006000F3">
                    <w:rPr>
                      <w:rFonts w:ascii="宋体" w:hAnsi="宋体" w:hint="eastAsia"/>
                      <w:color w:val="000000" w:themeColor="text1"/>
                      <w:sz w:val="24"/>
                    </w:rPr>
                    <w:t>如何应用</w:t>
                  </w:r>
                  <w:proofErr w:type="gramStart"/>
                  <w:r w:rsidRPr="006000F3">
                    <w:rPr>
                      <w:rFonts w:ascii="宋体" w:hAnsi="宋体" w:hint="eastAsia"/>
                      <w:color w:val="000000" w:themeColor="text1"/>
                      <w:sz w:val="24"/>
                    </w:rPr>
                    <w:t>心理微课进一步</w:t>
                  </w:r>
                  <w:proofErr w:type="gramEnd"/>
                  <w:r w:rsidRPr="006000F3">
                    <w:rPr>
                      <w:rFonts w:ascii="宋体" w:hAnsi="宋体" w:hint="eastAsia"/>
                      <w:color w:val="000000" w:themeColor="text1"/>
                      <w:sz w:val="24"/>
                    </w:rPr>
                    <w:t>优化心理健康活动课教学。</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A537E62" w14:textId="77777777" w:rsidR="00DF0D0C" w:rsidRPr="006000F3" w:rsidRDefault="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0245B95" w14:textId="77777777" w:rsidR="00DF0D0C" w:rsidRPr="006000F3" w:rsidRDefault="00DF0D0C" w:rsidP="00AF75E8">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案例教学</w:t>
                  </w:r>
                  <w:r w:rsidRPr="006000F3">
                    <w:rPr>
                      <w:rFonts w:ascii="宋体" w:hAnsi="宋体" w:cs="宋体"/>
                      <w:color w:val="000000" w:themeColor="text1"/>
                      <w:kern w:val="0"/>
                      <w:sz w:val="24"/>
                    </w:rPr>
                    <w:t>+</w:t>
                  </w:r>
                  <w:r w:rsidRPr="006000F3">
                    <w:rPr>
                      <w:rFonts w:ascii="宋体" w:hAnsi="宋体" w:cs="宋体" w:hint="eastAsia"/>
                      <w:color w:val="000000" w:themeColor="text1"/>
                      <w:kern w:val="0"/>
                      <w:sz w:val="24"/>
                    </w:rPr>
                    <w:t>小组研讨</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DDA1EC5" w14:textId="77777777" w:rsidR="00DF0D0C" w:rsidRPr="006000F3" w:rsidRDefault="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21F8894C" w14:textId="77777777" w:rsidTr="00482D09">
              <w:trPr>
                <w:trHeight w:val="1077"/>
              </w:trPr>
              <w:tc>
                <w:tcPr>
                  <w:tcW w:w="524" w:type="dxa"/>
                  <w:vMerge/>
                  <w:tcBorders>
                    <w:top w:val="single" w:sz="4" w:space="0" w:color="auto"/>
                    <w:left w:val="single" w:sz="4" w:space="0" w:color="auto"/>
                    <w:bottom w:val="single" w:sz="4" w:space="0" w:color="auto"/>
                    <w:right w:val="single" w:sz="4" w:space="0" w:color="auto"/>
                  </w:tcBorders>
                  <w:vAlign w:val="center"/>
                </w:tcPr>
                <w:p w14:paraId="0160D1BC"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right w:val="single" w:sz="4" w:space="0" w:color="000000"/>
                  </w:tcBorders>
                  <w:vAlign w:val="center"/>
                </w:tcPr>
                <w:p w14:paraId="7A5ACA99"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081B3D5B" w14:textId="77777777" w:rsidR="00DF0D0C" w:rsidRPr="006000F3" w:rsidRDefault="00DF0D0C" w:rsidP="00DF0D0C">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szCs w:val="24"/>
                    </w:rPr>
                    <w:t>虚拟现实技术Ⅰ</w:t>
                  </w:r>
                </w:p>
              </w:tc>
              <w:tc>
                <w:tcPr>
                  <w:tcW w:w="4429"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180D8F1F" w14:textId="77777777" w:rsidR="00DF0D0C" w:rsidRPr="006000F3" w:rsidRDefault="00DF0D0C" w:rsidP="00DF0D0C">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szCs w:val="24"/>
                    </w:rPr>
                    <w:t>虚拟现实技术（</w:t>
                  </w:r>
                  <w:r w:rsidRPr="006000F3">
                    <w:rPr>
                      <w:rFonts w:ascii="宋体" w:hAnsi="宋体"/>
                      <w:color w:val="000000" w:themeColor="text1"/>
                      <w:sz w:val="24"/>
                      <w:szCs w:val="24"/>
                    </w:rPr>
                    <w:t>Virtual Reality,</w:t>
                  </w:r>
                  <w:r w:rsidRPr="006000F3">
                    <w:rPr>
                      <w:rFonts w:ascii="宋体" w:hAnsi="宋体" w:hint="eastAsia"/>
                      <w:color w:val="000000" w:themeColor="text1"/>
                      <w:sz w:val="24"/>
                      <w:szCs w:val="24"/>
                    </w:rPr>
                    <w:t>缩写为</w:t>
                  </w:r>
                  <w:r w:rsidRPr="006000F3">
                    <w:rPr>
                      <w:rFonts w:ascii="宋体" w:hAnsi="宋体"/>
                      <w:color w:val="000000" w:themeColor="text1"/>
                      <w:sz w:val="24"/>
                      <w:szCs w:val="24"/>
                    </w:rPr>
                    <w:t>VR</w:t>
                  </w:r>
                  <w:r w:rsidRPr="006000F3">
                    <w:rPr>
                      <w:rFonts w:ascii="宋体" w:hAnsi="宋体" w:hint="eastAsia"/>
                      <w:color w:val="000000" w:themeColor="text1"/>
                      <w:sz w:val="24"/>
                      <w:szCs w:val="24"/>
                    </w:rPr>
                    <w:t>）的简介和发展历史</w:t>
                  </w:r>
                  <w:r w:rsidR="006A0DBD">
                    <w:rPr>
                      <w:rFonts w:ascii="宋体" w:hAnsi="宋体" w:hint="eastAsia"/>
                      <w:color w:val="000000" w:themeColor="text1"/>
                      <w:sz w:val="24"/>
                      <w:szCs w:val="24"/>
                    </w:rPr>
                    <w:t>。</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5B38618A" w14:textId="77777777" w:rsidR="00DF0D0C" w:rsidRPr="006000F3" w:rsidRDefault="00DF0D0C" w:rsidP="00DF0D0C">
                  <w:pPr>
                    <w:widowControl/>
                    <w:spacing w:line="360" w:lineRule="auto"/>
                    <w:jc w:val="center"/>
                    <w:textAlignment w:val="center"/>
                    <w:rPr>
                      <w:rFonts w:ascii="宋体" w:hAnsi="宋体" w:cs="宋体"/>
                      <w:color w:val="000000" w:themeColor="text1"/>
                      <w:kern w:val="0"/>
                      <w:sz w:val="24"/>
                    </w:rPr>
                  </w:pPr>
                  <w:r w:rsidRPr="006000F3">
                    <w:rPr>
                      <w:rFonts w:ascii="宋体" w:hAnsi="宋体" w:hint="eastAsia"/>
                      <w:color w:val="000000" w:themeColor="text1"/>
                      <w:kern w:val="0"/>
                      <w:sz w:val="24"/>
                      <w:szCs w:val="24"/>
                    </w:rPr>
                    <w:t>选修</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1D02DDB3" w14:textId="77777777" w:rsidR="00DF0D0C" w:rsidRPr="006000F3" w:rsidRDefault="00DF0D0C" w:rsidP="00DF0D0C">
                  <w:pPr>
                    <w:widowControl/>
                    <w:spacing w:line="360" w:lineRule="auto"/>
                    <w:jc w:val="left"/>
                    <w:textAlignment w:val="center"/>
                    <w:rPr>
                      <w:rFonts w:ascii="宋体" w:hAnsi="宋体" w:cs="宋体"/>
                      <w:color w:val="000000" w:themeColor="text1"/>
                      <w:kern w:val="0"/>
                      <w:sz w:val="24"/>
                    </w:rPr>
                  </w:pPr>
                  <w:r w:rsidRPr="006000F3">
                    <w:rPr>
                      <w:rFonts w:ascii="宋体" w:hAnsi="宋体" w:hint="eastAsia"/>
                      <w:color w:val="000000" w:themeColor="text1"/>
                      <w:kern w:val="0"/>
                      <w:sz w:val="24"/>
                      <w:szCs w:val="24"/>
                    </w:rPr>
                    <w:t>讲座</w:t>
                  </w:r>
                </w:p>
              </w:tc>
              <w:tc>
                <w:tcPr>
                  <w:tcW w:w="645"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14:paraId="11FFEB74" w14:textId="77777777" w:rsidR="00DF0D0C" w:rsidRPr="006000F3" w:rsidRDefault="00DF0D0C" w:rsidP="00DF0D0C">
                  <w:pPr>
                    <w:widowControl/>
                    <w:spacing w:line="360" w:lineRule="auto"/>
                    <w:jc w:val="center"/>
                    <w:textAlignment w:val="center"/>
                    <w:rPr>
                      <w:rFonts w:ascii="宋体" w:hAnsi="宋体" w:cs="宋体"/>
                      <w:color w:val="000000" w:themeColor="text1"/>
                      <w:kern w:val="0"/>
                      <w:sz w:val="24"/>
                    </w:rPr>
                  </w:pPr>
                  <w:r w:rsidRPr="006000F3">
                    <w:rPr>
                      <w:rFonts w:ascii="宋体" w:hAnsi="宋体"/>
                      <w:color w:val="000000" w:themeColor="text1"/>
                      <w:kern w:val="0"/>
                      <w:sz w:val="24"/>
                      <w:szCs w:val="24"/>
                    </w:rPr>
                    <w:t>3</w:t>
                  </w:r>
                </w:p>
              </w:tc>
            </w:tr>
            <w:tr w:rsidR="000F2910" w:rsidRPr="000F2910" w14:paraId="5EC72BFE" w14:textId="77777777" w:rsidTr="00482D09">
              <w:trPr>
                <w:trHeight w:val="653"/>
              </w:trPr>
              <w:tc>
                <w:tcPr>
                  <w:tcW w:w="524" w:type="dxa"/>
                  <w:vMerge/>
                  <w:tcBorders>
                    <w:top w:val="single" w:sz="4" w:space="0" w:color="auto"/>
                    <w:left w:val="single" w:sz="4" w:space="0" w:color="auto"/>
                    <w:bottom w:val="single" w:sz="4" w:space="0" w:color="auto"/>
                    <w:right w:val="single" w:sz="4" w:space="0" w:color="auto"/>
                  </w:tcBorders>
                  <w:vAlign w:val="center"/>
                </w:tcPr>
                <w:p w14:paraId="56B7FF60"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right w:val="single" w:sz="4" w:space="0" w:color="000000"/>
                  </w:tcBorders>
                  <w:vAlign w:val="center"/>
                </w:tcPr>
                <w:p w14:paraId="6BCCECC0"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1288"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2FA36AA7" w14:textId="77777777" w:rsidR="00DF0D0C" w:rsidRPr="006000F3" w:rsidRDefault="00DF0D0C" w:rsidP="00DF0D0C">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szCs w:val="24"/>
                    </w:rPr>
                    <w:t>虚拟现实技术Ⅱ</w:t>
                  </w:r>
                </w:p>
              </w:tc>
              <w:tc>
                <w:tcPr>
                  <w:tcW w:w="4429"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2B3F4789" w14:textId="77777777" w:rsidR="00DF0D0C" w:rsidRPr="006000F3" w:rsidRDefault="00DF0D0C" w:rsidP="00DF0D0C">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szCs w:val="24"/>
                    </w:rPr>
                    <w:t>虚拟现实技术（</w:t>
                  </w:r>
                  <w:r w:rsidRPr="006000F3">
                    <w:rPr>
                      <w:rFonts w:ascii="宋体" w:hAnsi="宋体"/>
                      <w:color w:val="000000" w:themeColor="text1"/>
                      <w:sz w:val="24"/>
                      <w:szCs w:val="24"/>
                    </w:rPr>
                    <w:t>Virtual Reality,</w:t>
                  </w:r>
                  <w:r w:rsidRPr="006000F3">
                    <w:rPr>
                      <w:rFonts w:ascii="宋体" w:hAnsi="宋体" w:hint="eastAsia"/>
                      <w:color w:val="000000" w:themeColor="text1"/>
                      <w:sz w:val="24"/>
                      <w:szCs w:val="24"/>
                    </w:rPr>
                    <w:t>缩写为</w:t>
                  </w:r>
                  <w:r w:rsidRPr="006000F3">
                    <w:rPr>
                      <w:rFonts w:ascii="宋体" w:hAnsi="宋体"/>
                      <w:color w:val="000000" w:themeColor="text1"/>
                      <w:sz w:val="24"/>
                      <w:szCs w:val="24"/>
                    </w:rPr>
                    <w:t>VR</w:t>
                  </w:r>
                  <w:r w:rsidRPr="006000F3">
                    <w:rPr>
                      <w:rFonts w:ascii="宋体" w:hAnsi="宋体" w:hint="eastAsia"/>
                      <w:color w:val="000000" w:themeColor="text1"/>
                      <w:sz w:val="24"/>
                      <w:szCs w:val="24"/>
                    </w:rPr>
                    <w:t>）的应用，尤其是在教育实践中的应用</w:t>
                  </w:r>
                  <w:r w:rsidR="006A0DBD">
                    <w:rPr>
                      <w:rFonts w:ascii="宋体" w:hAnsi="宋体" w:hint="eastAsia"/>
                      <w:color w:val="000000" w:themeColor="text1"/>
                      <w:sz w:val="24"/>
                      <w:szCs w:val="24"/>
                    </w:rPr>
                    <w:t>。</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35A81575" w14:textId="77777777" w:rsidR="00DF0D0C" w:rsidRPr="006000F3" w:rsidRDefault="00DF0D0C" w:rsidP="00DF0D0C">
                  <w:pPr>
                    <w:widowControl/>
                    <w:spacing w:line="360" w:lineRule="auto"/>
                    <w:jc w:val="center"/>
                    <w:textAlignment w:val="center"/>
                    <w:rPr>
                      <w:rFonts w:ascii="宋体" w:hAnsi="宋体" w:cs="宋体"/>
                      <w:color w:val="000000" w:themeColor="text1"/>
                      <w:kern w:val="0"/>
                      <w:sz w:val="24"/>
                    </w:rPr>
                  </w:pPr>
                  <w:r w:rsidRPr="006000F3">
                    <w:rPr>
                      <w:rFonts w:ascii="宋体" w:hAnsi="宋体" w:hint="eastAsia"/>
                      <w:color w:val="000000" w:themeColor="text1"/>
                      <w:kern w:val="0"/>
                      <w:sz w:val="24"/>
                      <w:szCs w:val="24"/>
                    </w:rPr>
                    <w:t>选修</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0C4BF64F" w14:textId="77777777" w:rsidR="00DF0D0C" w:rsidRPr="006000F3" w:rsidRDefault="00DF0D0C" w:rsidP="00DF0D0C">
                  <w:pPr>
                    <w:widowControl/>
                    <w:spacing w:line="360" w:lineRule="auto"/>
                    <w:jc w:val="left"/>
                    <w:textAlignment w:val="center"/>
                    <w:rPr>
                      <w:rFonts w:ascii="宋体" w:hAnsi="宋体" w:cs="宋体"/>
                      <w:color w:val="000000" w:themeColor="text1"/>
                      <w:kern w:val="0"/>
                      <w:sz w:val="24"/>
                    </w:rPr>
                  </w:pPr>
                  <w:r w:rsidRPr="006000F3">
                    <w:rPr>
                      <w:rFonts w:ascii="宋体" w:hAnsi="宋体" w:hint="eastAsia"/>
                      <w:color w:val="000000" w:themeColor="text1"/>
                      <w:kern w:val="0"/>
                      <w:sz w:val="24"/>
                      <w:szCs w:val="24"/>
                    </w:rPr>
                    <w:t>讲座</w:t>
                  </w:r>
                </w:p>
              </w:tc>
              <w:tc>
                <w:tcPr>
                  <w:tcW w:w="645"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14:paraId="5934EF24" w14:textId="77777777" w:rsidR="00DF0D0C" w:rsidRPr="006000F3" w:rsidRDefault="00DF0D0C" w:rsidP="00DF0D0C">
                  <w:pPr>
                    <w:widowControl/>
                    <w:spacing w:line="360" w:lineRule="auto"/>
                    <w:jc w:val="center"/>
                    <w:textAlignment w:val="center"/>
                    <w:rPr>
                      <w:rFonts w:ascii="宋体" w:hAnsi="宋体" w:cs="宋体"/>
                      <w:color w:val="000000" w:themeColor="text1"/>
                      <w:kern w:val="0"/>
                      <w:sz w:val="24"/>
                    </w:rPr>
                  </w:pPr>
                  <w:r w:rsidRPr="006000F3">
                    <w:rPr>
                      <w:rFonts w:ascii="宋体" w:hAnsi="宋体"/>
                      <w:color w:val="000000" w:themeColor="text1"/>
                      <w:kern w:val="0"/>
                      <w:sz w:val="24"/>
                      <w:szCs w:val="24"/>
                    </w:rPr>
                    <w:t>3</w:t>
                  </w:r>
                </w:p>
              </w:tc>
            </w:tr>
            <w:tr w:rsidR="000F2910" w:rsidRPr="000F2910" w14:paraId="51A30310" w14:textId="77777777" w:rsidTr="00482D09">
              <w:trPr>
                <w:trHeight w:val="652"/>
              </w:trPr>
              <w:tc>
                <w:tcPr>
                  <w:tcW w:w="524" w:type="dxa"/>
                  <w:vMerge/>
                  <w:tcBorders>
                    <w:top w:val="single" w:sz="4" w:space="0" w:color="auto"/>
                    <w:left w:val="single" w:sz="4" w:space="0" w:color="auto"/>
                    <w:bottom w:val="single" w:sz="4" w:space="0" w:color="auto"/>
                    <w:right w:val="single" w:sz="4" w:space="0" w:color="auto"/>
                  </w:tcBorders>
                  <w:vAlign w:val="center"/>
                </w:tcPr>
                <w:p w14:paraId="19EF890A"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bottom w:val="single" w:sz="4" w:space="0" w:color="auto"/>
                    <w:right w:val="single" w:sz="4" w:space="0" w:color="000000"/>
                  </w:tcBorders>
                  <w:vAlign w:val="center"/>
                </w:tcPr>
                <w:p w14:paraId="15690F57"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1288"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7A7E33C0" w14:textId="77777777" w:rsidR="00DF0D0C" w:rsidRPr="006000F3" w:rsidRDefault="00DF0D0C" w:rsidP="00DF0D0C">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szCs w:val="24"/>
                    </w:rPr>
                    <w:t>大数据</w:t>
                  </w:r>
                </w:p>
              </w:tc>
              <w:tc>
                <w:tcPr>
                  <w:tcW w:w="4429"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569440F6" w14:textId="77777777" w:rsidR="00DF0D0C" w:rsidRPr="006000F3" w:rsidRDefault="00DF0D0C" w:rsidP="00DF0D0C">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szCs w:val="24"/>
                    </w:rPr>
                    <w:t>大数据的简介与应用</w:t>
                  </w:r>
                  <w:r w:rsidR="006A0DBD">
                    <w:rPr>
                      <w:rFonts w:ascii="宋体" w:hAnsi="宋体" w:hint="eastAsia"/>
                      <w:color w:val="000000" w:themeColor="text1"/>
                      <w:sz w:val="24"/>
                      <w:szCs w:val="24"/>
                    </w:rPr>
                    <w:t>。</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108D1315" w14:textId="77777777" w:rsidR="00DF0D0C" w:rsidRPr="006000F3" w:rsidRDefault="00DF0D0C" w:rsidP="00DF0D0C">
                  <w:pPr>
                    <w:widowControl/>
                    <w:spacing w:line="360" w:lineRule="auto"/>
                    <w:jc w:val="center"/>
                    <w:textAlignment w:val="center"/>
                    <w:rPr>
                      <w:rFonts w:ascii="宋体" w:hAnsi="宋体" w:cs="宋体"/>
                      <w:color w:val="000000" w:themeColor="text1"/>
                      <w:kern w:val="0"/>
                      <w:sz w:val="24"/>
                    </w:rPr>
                  </w:pPr>
                  <w:r w:rsidRPr="006000F3">
                    <w:rPr>
                      <w:rFonts w:ascii="宋体" w:hAnsi="宋体" w:hint="eastAsia"/>
                      <w:color w:val="000000" w:themeColor="text1"/>
                      <w:kern w:val="0"/>
                      <w:sz w:val="24"/>
                      <w:szCs w:val="24"/>
                    </w:rPr>
                    <w:t>选修</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0F21CDD2" w14:textId="77777777" w:rsidR="00DF0D0C" w:rsidRPr="006000F3" w:rsidRDefault="00DF0D0C" w:rsidP="00DF0D0C">
                  <w:pPr>
                    <w:widowControl/>
                    <w:spacing w:line="360" w:lineRule="auto"/>
                    <w:jc w:val="left"/>
                    <w:textAlignment w:val="center"/>
                    <w:rPr>
                      <w:rFonts w:ascii="宋体" w:hAnsi="宋体" w:cs="宋体"/>
                      <w:color w:val="000000" w:themeColor="text1"/>
                      <w:kern w:val="0"/>
                      <w:sz w:val="24"/>
                    </w:rPr>
                  </w:pPr>
                  <w:r w:rsidRPr="006000F3">
                    <w:rPr>
                      <w:rFonts w:ascii="宋体" w:hAnsi="宋体" w:hint="eastAsia"/>
                      <w:color w:val="000000" w:themeColor="text1"/>
                      <w:kern w:val="0"/>
                      <w:sz w:val="24"/>
                      <w:szCs w:val="24"/>
                    </w:rPr>
                    <w:t>讲座</w:t>
                  </w:r>
                </w:p>
              </w:tc>
              <w:tc>
                <w:tcPr>
                  <w:tcW w:w="645"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14:paraId="1EE1A5D1" w14:textId="77777777" w:rsidR="00DF0D0C" w:rsidRPr="006000F3" w:rsidRDefault="00DF0D0C" w:rsidP="00DF0D0C">
                  <w:pPr>
                    <w:widowControl/>
                    <w:spacing w:line="360" w:lineRule="auto"/>
                    <w:jc w:val="center"/>
                    <w:textAlignment w:val="center"/>
                    <w:rPr>
                      <w:rFonts w:ascii="宋体" w:hAnsi="宋体" w:cs="宋体"/>
                      <w:color w:val="000000" w:themeColor="text1"/>
                      <w:kern w:val="0"/>
                      <w:sz w:val="24"/>
                    </w:rPr>
                  </w:pPr>
                  <w:r w:rsidRPr="006000F3">
                    <w:rPr>
                      <w:rFonts w:ascii="宋体" w:hAnsi="宋体"/>
                      <w:color w:val="000000" w:themeColor="text1"/>
                      <w:kern w:val="0"/>
                      <w:sz w:val="24"/>
                      <w:szCs w:val="24"/>
                    </w:rPr>
                    <w:t>3</w:t>
                  </w:r>
                </w:p>
              </w:tc>
            </w:tr>
            <w:tr w:rsidR="000F2910" w:rsidRPr="000F2910" w14:paraId="0E5DDCED"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75B9693B"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506F644" w14:textId="77777777" w:rsidR="00DF0D0C" w:rsidRPr="006000F3" w:rsidRDefault="00DF0D0C" w:rsidP="00DF0D0C">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辅导能力</w:t>
                  </w:r>
                </w:p>
              </w:tc>
              <w:tc>
                <w:tcPr>
                  <w:tcW w:w="1288" w:type="dxa"/>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57227607" w14:textId="77777777" w:rsidR="00DF0D0C" w:rsidRPr="006000F3" w:rsidRDefault="00DF0D0C" w:rsidP="00DF0D0C">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原生家庭</w:t>
                  </w:r>
                </w:p>
              </w:tc>
              <w:tc>
                <w:tcPr>
                  <w:tcW w:w="4429"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6016D6E3" w14:textId="77777777" w:rsidR="00DF0D0C" w:rsidRPr="006000F3" w:rsidRDefault="00DF0D0C" w:rsidP="00DF0D0C">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原生家庭对个体发展的影响。家庭的传承与延续、结构与关系、生命周期。原生家庭与再生家庭。</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673EB554" w14:textId="77777777" w:rsidR="00DF0D0C" w:rsidRPr="006000F3" w:rsidRDefault="00DF0D0C" w:rsidP="006000F3">
                  <w:pPr>
                    <w:adjustRightInd w:val="0"/>
                    <w:snapToGrid w:val="0"/>
                    <w:spacing w:line="360" w:lineRule="auto"/>
                    <w:jc w:val="center"/>
                    <w:rPr>
                      <w:rFonts w:ascii="宋体" w:hAnsi="宋体"/>
                      <w:color w:val="000000" w:themeColor="text1"/>
                      <w:sz w:val="24"/>
                    </w:rPr>
                  </w:pPr>
                  <w:r w:rsidRPr="006000F3">
                    <w:rPr>
                      <w:rFonts w:ascii="宋体" w:hAnsi="宋体" w:hint="eastAsia"/>
                      <w:color w:val="000000" w:themeColor="text1"/>
                      <w:sz w:val="24"/>
                    </w:rPr>
                    <w:t>必修</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6BBF42D0" w14:textId="77777777" w:rsidR="00DF0D0C" w:rsidRPr="006000F3" w:rsidRDefault="00DF0D0C" w:rsidP="00DF0D0C">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Pr="006000F3">
                    <w:rPr>
                      <w:rFonts w:ascii="宋体" w:hAnsi="宋体" w:cs="宋体" w:hint="eastAsia"/>
                      <w:color w:val="000000" w:themeColor="text1"/>
                      <w:kern w:val="0"/>
                      <w:sz w:val="24"/>
                    </w:rPr>
                    <w:t>案例分析</w:t>
                  </w:r>
                  <w:r w:rsidRPr="006000F3">
                    <w:rPr>
                      <w:rFonts w:ascii="宋体" w:hAnsi="宋体" w:cs="宋体"/>
                      <w:color w:val="000000" w:themeColor="text1"/>
                      <w:kern w:val="0"/>
                      <w:sz w:val="24"/>
                    </w:rPr>
                    <w:t>/现场督导</w:t>
                  </w:r>
                </w:p>
              </w:tc>
              <w:tc>
                <w:tcPr>
                  <w:tcW w:w="645"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14:paraId="23730399" w14:textId="77777777" w:rsidR="00DF0D0C" w:rsidRPr="006000F3" w:rsidRDefault="00DF0D0C" w:rsidP="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2B08D264"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41F1297E"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599" w:type="dxa"/>
                  <w:vMerge/>
                  <w:tcBorders>
                    <w:top w:val="single" w:sz="4" w:space="0" w:color="auto"/>
                    <w:left w:val="single" w:sz="4" w:space="0" w:color="auto"/>
                    <w:bottom w:val="single" w:sz="4" w:space="0" w:color="auto"/>
                    <w:right w:val="single" w:sz="4" w:space="0" w:color="auto"/>
                  </w:tcBorders>
                  <w:vAlign w:val="center"/>
                </w:tcPr>
                <w:p w14:paraId="5BD1A5DB"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14D4AFA8" w14:textId="77777777" w:rsidR="00DF0D0C" w:rsidRPr="006000F3" w:rsidRDefault="00DF0D0C" w:rsidP="00DF0D0C">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家庭治疗概述</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E63857D" w14:textId="77777777" w:rsidR="00DF0D0C" w:rsidRPr="006000F3" w:rsidRDefault="00DF0D0C" w:rsidP="00DF0D0C">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家庭治疗的起源与发展。家庭治疗的流派及特点。家庭治疗的基本方法。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B04F4DD" w14:textId="77777777" w:rsidR="00DF0D0C" w:rsidRPr="006000F3" w:rsidRDefault="00DF0D0C" w:rsidP="006000F3">
                  <w:pPr>
                    <w:adjustRightInd w:val="0"/>
                    <w:snapToGrid w:val="0"/>
                    <w:spacing w:line="360" w:lineRule="auto"/>
                    <w:jc w:val="center"/>
                    <w:rPr>
                      <w:rFonts w:ascii="宋体" w:hAnsi="宋体"/>
                      <w:color w:val="000000" w:themeColor="text1"/>
                      <w:sz w:val="24"/>
                    </w:rPr>
                  </w:pPr>
                  <w:r w:rsidRPr="006000F3">
                    <w:rPr>
                      <w:rFonts w:ascii="宋体" w:hAnsi="宋体" w:hint="eastAsia"/>
                      <w:color w:val="000000" w:themeColor="text1"/>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8327DB4" w14:textId="77777777" w:rsidR="00DF0D0C" w:rsidRPr="006000F3" w:rsidRDefault="00DF0D0C" w:rsidP="00DF0D0C">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Pr="006000F3">
                    <w:rPr>
                      <w:rFonts w:ascii="宋体" w:hAnsi="宋体" w:cs="宋体" w:hint="eastAsia"/>
                      <w:color w:val="000000" w:themeColor="text1"/>
                      <w:kern w:val="0"/>
                      <w:sz w:val="24"/>
                    </w:rPr>
                    <w:t>案例分析</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240D3DCE" w14:textId="77777777" w:rsidR="00DF0D0C" w:rsidRPr="006000F3" w:rsidRDefault="00DF0D0C" w:rsidP="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7B288B77" w14:textId="77777777" w:rsidTr="00482D09">
              <w:trPr>
                <w:trHeight w:val="1020"/>
              </w:trPr>
              <w:tc>
                <w:tcPr>
                  <w:tcW w:w="524" w:type="dxa"/>
                  <w:vMerge/>
                  <w:tcBorders>
                    <w:top w:val="single" w:sz="4" w:space="0" w:color="auto"/>
                    <w:left w:val="single" w:sz="4" w:space="0" w:color="auto"/>
                    <w:bottom w:val="single" w:sz="4" w:space="0" w:color="auto"/>
                    <w:right w:val="single" w:sz="4" w:space="0" w:color="auto"/>
                  </w:tcBorders>
                  <w:vAlign w:val="center"/>
                </w:tcPr>
                <w:p w14:paraId="0C7C15E8"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599" w:type="dxa"/>
                  <w:vMerge/>
                  <w:tcBorders>
                    <w:top w:val="single" w:sz="4" w:space="0" w:color="auto"/>
                    <w:left w:val="single" w:sz="4" w:space="0" w:color="auto"/>
                    <w:bottom w:val="single" w:sz="4" w:space="0" w:color="auto"/>
                    <w:right w:val="single" w:sz="4" w:space="0" w:color="auto"/>
                  </w:tcBorders>
                  <w:vAlign w:val="center"/>
                </w:tcPr>
                <w:p w14:paraId="0F611504"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1A6FE29E" w14:textId="77777777" w:rsidR="00DF0D0C" w:rsidRPr="006000F3" w:rsidRDefault="00DF0D0C" w:rsidP="00DF0D0C">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鲍恩（</w:t>
                  </w:r>
                  <w:r w:rsidRPr="006000F3">
                    <w:rPr>
                      <w:color w:val="000000" w:themeColor="text1"/>
                      <w:sz w:val="24"/>
                    </w:rPr>
                    <w:t>Bowen</w:t>
                  </w:r>
                  <w:r w:rsidRPr="006000F3">
                    <w:rPr>
                      <w:rFonts w:ascii="宋体" w:hAnsi="宋体" w:hint="eastAsia"/>
                      <w:color w:val="000000" w:themeColor="text1"/>
                      <w:sz w:val="24"/>
                    </w:rPr>
                    <w:t>）系统式家庭治疗</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15588A9" w14:textId="77777777" w:rsidR="00DF0D0C" w:rsidRPr="006000F3" w:rsidRDefault="00DF0D0C" w:rsidP="00DF0D0C">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主要观点。家庭系统治疗。系统思想与个体疗法的根本区别。互动问题思想。评估和怎样提出问题。三角关系。多代家庭关系网络。归属感与独立性两种力量。八个连锁概念及技术。</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9689D40" w14:textId="77777777" w:rsidR="00DF0D0C" w:rsidRPr="006000F3" w:rsidRDefault="00DF0D0C" w:rsidP="006000F3">
                  <w:pPr>
                    <w:adjustRightInd w:val="0"/>
                    <w:snapToGrid w:val="0"/>
                    <w:spacing w:line="360" w:lineRule="auto"/>
                    <w:jc w:val="center"/>
                    <w:rPr>
                      <w:rFonts w:ascii="宋体" w:hAnsi="宋体"/>
                      <w:color w:val="000000" w:themeColor="text1"/>
                      <w:sz w:val="24"/>
                    </w:rPr>
                  </w:pPr>
                  <w:r w:rsidRPr="006000F3">
                    <w:rPr>
                      <w:rFonts w:ascii="宋体" w:hAnsi="宋体" w:hint="eastAsia"/>
                      <w:color w:val="000000" w:themeColor="text1"/>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D6582A2" w14:textId="77777777" w:rsidR="00DF0D0C" w:rsidRPr="006000F3" w:rsidRDefault="00DF0D0C" w:rsidP="00DF0D0C">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Pr="006000F3">
                    <w:rPr>
                      <w:rFonts w:ascii="宋体" w:hAnsi="宋体" w:cs="宋体" w:hint="eastAsia"/>
                      <w:color w:val="000000" w:themeColor="text1"/>
                      <w:kern w:val="0"/>
                      <w:sz w:val="24"/>
                    </w:rPr>
                    <w:t>案例分析</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5A514748" w14:textId="77777777" w:rsidR="00DF0D0C" w:rsidRPr="006000F3" w:rsidRDefault="00DF0D0C" w:rsidP="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17D55648"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5D7B4D2A"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599" w:type="dxa"/>
                  <w:vMerge/>
                  <w:tcBorders>
                    <w:top w:val="single" w:sz="4" w:space="0" w:color="auto"/>
                    <w:left w:val="single" w:sz="4" w:space="0" w:color="auto"/>
                    <w:bottom w:val="single" w:sz="4" w:space="0" w:color="auto"/>
                    <w:right w:val="single" w:sz="4" w:space="0" w:color="auto"/>
                  </w:tcBorders>
                  <w:vAlign w:val="center"/>
                </w:tcPr>
                <w:p w14:paraId="5E4C24B0"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2A286B60" w14:textId="77777777" w:rsidR="00DF0D0C" w:rsidRPr="006000F3" w:rsidRDefault="00DF0D0C" w:rsidP="00DF0D0C">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米</w:t>
                  </w:r>
                  <w:proofErr w:type="gramStart"/>
                  <w:r w:rsidRPr="006000F3">
                    <w:rPr>
                      <w:rFonts w:ascii="宋体" w:hAnsi="宋体" w:hint="eastAsia"/>
                      <w:color w:val="000000" w:themeColor="text1"/>
                      <w:sz w:val="24"/>
                    </w:rPr>
                    <w:t>纽</w:t>
                  </w:r>
                  <w:proofErr w:type="gramEnd"/>
                  <w:r w:rsidRPr="006000F3">
                    <w:rPr>
                      <w:rFonts w:ascii="宋体" w:hAnsi="宋体" w:hint="eastAsia"/>
                      <w:color w:val="000000" w:themeColor="text1"/>
                      <w:sz w:val="24"/>
                    </w:rPr>
                    <w:t>庆（</w:t>
                  </w:r>
                  <w:r w:rsidRPr="006000F3">
                    <w:rPr>
                      <w:rFonts w:ascii="宋体" w:hAnsi="宋体"/>
                      <w:color w:val="000000" w:themeColor="text1"/>
                      <w:sz w:val="24"/>
                    </w:rPr>
                    <w:t>Minuchin）结构式家庭治疗</w:t>
                  </w:r>
                </w:p>
              </w:tc>
              <w:tc>
                <w:tcPr>
                  <w:tcW w:w="4429"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6BAC09E1" w14:textId="77777777" w:rsidR="00DF0D0C" w:rsidRPr="006000F3" w:rsidRDefault="00DF0D0C" w:rsidP="00DF0D0C">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主要观点。运用家庭结构概念了解和干预家庭关系问题的方法。家庭关系结盟的常见方式。维系家庭成员关系的规律。家庭关系的“边界”和“联盟”。亲子关系中的彼此尊重。主要的七个步骤。</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4203EBEF" w14:textId="77777777" w:rsidR="00DF0D0C" w:rsidRPr="006000F3" w:rsidRDefault="00DF0D0C" w:rsidP="006000F3">
                  <w:pPr>
                    <w:adjustRightInd w:val="0"/>
                    <w:snapToGrid w:val="0"/>
                    <w:spacing w:line="360" w:lineRule="auto"/>
                    <w:jc w:val="center"/>
                    <w:rPr>
                      <w:rFonts w:ascii="宋体" w:hAnsi="宋体"/>
                      <w:color w:val="000000" w:themeColor="text1"/>
                      <w:sz w:val="24"/>
                    </w:rPr>
                  </w:pPr>
                  <w:r w:rsidRPr="006000F3">
                    <w:rPr>
                      <w:rFonts w:ascii="宋体" w:hAnsi="宋体" w:hint="eastAsia"/>
                      <w:color w:val="000000" w:themeColor="text1"/>
                      <w:sz w:val="24"/>
                    </w:rPr>
                    <w:t>选修</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2B7EF895" w14:textId="77777777" w:rsidR="00DF0D0C" w:rsidRPr="006000F3" w:rsidRDefault="00DF0D0C" w:rsidP="00DF0D0C">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Pr="006000F3">
                    <w:rPr>
                      <w:rFonts w:ascii="宋体" w:hAnsi="宋体" w:cs="宋体" w:hint="eastAsia"/>
                      <w:color w:val="000000" w:themeColor="text1"/>
                      <w:kern w:val="0"/>
                      <w:sz w:val="24"/>
                    </w:rPr>
                    <w:t>案例分析</w:t>
                  </w:r>
                </w:p>
              </w:tc>
              <w:tc>
                <w:tcPr>
                  <w:tcW w:w="645"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14:paraId="41132DEB" w14:textId="77777777" w:rsidR="00DF0D0C" w:rsidRPr="006000F3" w:rsidRDefault="00DF0D0C" w:rsidP="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6EF8155D" w14:textId="77777777" w:rsidTr="00482D09">
              <w:trPr>
                <w:trHeight w:val="472"/>
              </w:trPr>
              <w:tc>
                <w:tcPr>
                  <w:tcW w:w="524" w:type="dxa"/>
                  <w:vMerge/>
                  <w:tcBorders>
                    <w:top w:val="single" w:sz="4" w:space="0" w:color="auto"/>
                    <w:left w:val="single" w:sz="4" w:space="0" w:color="auto"/>
                    <w:bottom w:val="single" w:sz="4" w:space="0" w:color="auto"/>
                    <w:right w:val="single" w:sz="4" w:space="0" w:color="auto"/>
                  </w:tcBorders>
                  <w:vAlign w:val="center"/>
                </w:tcPr>
                <w:p w14:paraId="6E5BCDB0"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599" w:type="dxa"/>
                  <w:vMerge/>
                  <w:tcBorders>
                    <w:top w:val="single" w:sz="4" w:space="0" w:color="auto"/>
                    <w:left w:val="single" w:sz="4" w:space="0" w:color="auto"/>
                    <w:bottom w:val="single" w:sz="4" w:space="0" w:color="auto"/>
                    <w:right w:val="single" w:sz="4" w:space="0" w:color="auto"/>
                  </w:tcBorders>
                  <w:vAlign w:val="center"/>
                </w:tcPr>
                <w:p w14:paraId="52EEC85B"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auto"/>
                    <w:bottom w:val="single" w:sz="4" w:space="0" w:color="000000"/>
                    <w:right w:val="single" w:sz="4" w:space="0" w:color="auto"/>
                  </w:tcBorders>
                  <w:tcMar>
                    <w:top w:w="15" w:type="dxa"/>
                    <w:left w:w="15" w:type="dxa"/>
                    <w:bottom w:w="15" w:type="dxa"/>
                    <w:right w:w="15" w:type="dxa"/>
                  </w:tcMar>
                  <w:vAlign w:val="center"/>
                </w:tcPr>
                <w:p w14:paraId="2D8928CC" w14:textId="77777777" w:rsidR="00DF0D0C" w:rsidRPr="006000F3" w:rsidRDefault="00DF0D0C" w:rsidP="00DF0D0C">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卡尔·惠特克（</w:t>
                  </w:r>
                  <w:r w:rsidRPr="006000F3">
                    <w:rPr>
                      <w:rFonts w:ascii="宋体" w:hAnsi="宋体"/>
                      <w:color w:val="000000" w:themeColor="text1"/>
                      <w:sz w:val="24"/>
                    </w:rPr>
                    <w:t>Carl Whitaker）象征性家庭治疗</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1EED681" w14:textId="77777777" w:rsidR="00DF0D0C" w:rsidRPr="006000F3" w:rsidRDefault="00DF0D0C" w:rsidP="00DF0D0C">
                  <w:pPr>
                    <w:adjustRightInd w:val="0"/>
                    <w:snapToGrid w:val="0"/>
                    <w:spacing w:line="360" w:lineRule="auto"/>
                    <w:jc w:val="left"/>
                    <w:rPr>
                      <w:rFonts w:ascii="宋体" w:hAnsi="宋体"/>
                      <w:color w:val="000000" w:themeColor="text1"/>
                      <w:sz w:val="24"/>
                    </w:rPr>
                  </w:pPr>
                  <w:r w:rsidRPr="006000F3">
                    <w:rPr>
                      <w:rFonts w:ascii="宋体" w:hAnsi="宋体" w:hint="eastAsia"/>
                      <w:bCs/>
                      <w:color w:val="000000" w:themeColor="text1"/>
                      <w:sz w:val="24"/>
                    </w:rPr>
                    <w:t>主要观点。家庭发展的共同焦虑。扩大家庭和大家庭的关系，及与文化和社区的关系。推动家庭的新界限。每个成员需要成为更多的角色。</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2A7D5C6" w14:textId="77777777" w:rsidR="00DF0D0C" w:rsidRPr="006000F3" w:rsidRDefault="00DF0D0C" w:rsidP="006000F3">
                  <w:pPr>
                    <w:adjustRightInd w:val="0"/>
                    <w:snapToGrid w:val="0"/>
                    <w:spacing w:line="360" w:lineRule="auto"/>
                    <w:jc w:val="center"/>
                    <w:rPr>
                      <w:rFonts w:ascii="宋体" w:hAnsi="宋体"/>
                      <w:color w:val="000000" w:themeColor="text1"/>
                      <w:sz w:val="24"/>
                    </w:rPr>
                  </w:pPr>
                  <w:r w:rsidRPr="006000F3">
                    <w:rPr>
                      <w:rFonts w:ascii="宋体" w:hAnsi="宋体" w:hint="eastAsia"/>
                      <w:color w:val="000000" w:themeColor="text1"/>
                      <w:sz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BC0EEA4" w14:textId="77777777" w:rsidR="00DF0D0C" w:rsidRPr="006000F3" w:rsidRDefault="00DF0D0C" w:rsidP="00DF0D0C">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Pr="006000F3">
                    <w:rPr>
                      <w:rFonts w:ascii="宋体" w:hAnsi="宋体" w:cs="宋体" w:hint="eastAsia"/>
                      <w:color w:val="000000" w:themeColor="text1"/>
                      <w:kern w:val="0"/>
                      <w:sz w:val="24"/>
                    </w:rPr>
                    <w:t>案例分析</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38FCEA9" w14:textId="77777777" w:rsidR="00DF0D0C" w:rsidRPr="006000F3" w:rsidRDefault="00DF0D0C" w:rsidP="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2C911550" w14:textId="77777777" w:rsidTr="00482D09">
              <w:trPr>
                <w:trHeight w:val="472"/>
              </w:trPr>
              <w:tc>
                <w:tcPr>
                  <w:tcW w:w="524" w:type="dxa"/>
                  <w:vMerge/>
                  <w:tcBorders>
                    <w:top w:val="single" w:sz="4" w:space="0" w:color="auto"/>
                    <w:left w:val="single" w:sz="4" w:space="0" w:color="auto"/>
                    <w:bottom w:val="single" w:sz="4" w:space="0" w:color="auto"/>
                    <w:right w:val="single" w:sz="4" w:space="0" w:color="auto"/>
                  </w:tcBorders>
                  <w:vAlign w:val="center"/>
                </w:tcPr>
                <w:p w14:paraId="3E58873F"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599" w:type="dxa"/>
                  <w:vMerge/>
                  <w:tcBorders>
                    <w:top w:val="single" w:sz="4" w:space="0" w:color="auto"/>
                    <w:left w:val="single" w:sz="4" w:space="0" w:color="auto"/>
                    <w:bottom w:val="single" w:sz="4" w:space="0" w:color="auto"/>
                    <w:right w:val="single" w:sz="4" w:space="0" w:color="auto"/>
                  </w:tcBorders>
                  <w:vAlign w:val="center"/>
                </w:tcPr>
                <w:p w14:paraId="65495C78"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auto"/>
                    <w:bottom w:val="single" w:sz="4" w:space="0" w:color="000000"/>
                    <w:right w:val="single" w:sz="4" w:space="0" w:color="auto"/>
                  </w:tcBorders>
                  <w:tcMar>
                    <w:top w:w="15" w:type="dxa"/>
                    <w:left w:w="15" w:type="dxa"/>
                    <w:bottom w:w="15" w:type="dxa"/>
                    <w:right w:w="15" w:type="dxa"/>
                  </w:tcMar>
                  <w:vAlign w:val="center"/>
                </w:tcPr>
                <w:p w14:paraId="4A6D469A" w14:textId="77777777" w:rsidR="00DF0D0C" w:rsidRPr="006000F3" w:rsidRDefault="00DF0D0C" w:rsidP="00DF0D0C">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萨提亚（</w:t>
                  </w:r>
                  <w:r w:rsidRPr="006000F3">
                    <w:rPr>
                      <w:rFonts w:ascii="宋体" w:hAnsi="宋体"/>
                      <w:color w:val="000000" w:themeColor="text1"/>
                      <w:sz w:val="24"/>
                    </w:rPr>
                    <w:t>Satir）体验式家庭治疗</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D3A6812" w14:textId="77777777" w:rsidR="00DF0D0C" w:rsidRPr="006000F3" w:rsidRDefault="00DF0D0C" w:rsidP="00DF0D0C">
                  <w:pPr>
                    <w:adjustRightInd w:val="0"/>
                    <w:snapToGrid w:val="0"/>
                    <w:spacing w:line="360" w:lineRule="auto"/>
                    <w:jc w:val="left"/>
                    <w:rPr>
                      <w:rFonts w:ascii="宋体" w:hAnsi="宋体"/>
                      <w:color w:val="000000" w:themeColor="text1"/>
                      <w:sz w:val="24"/>
                    </w:rPr>
                  </w:pPr>
                  <w:r w:rsidRPr="006000F3">
                    <w:rPr>
                      <w:rFonts w:ascii="宋体" w:hAnsi="宋体" w:hint="eastAsia"/>
                      <w:bCs/>
                      <w:color w:val="000000" w:themeColor="text1"/>
                      <w:sz w:val="24"/>
                    </w:rPr>
                    <w:t>主要观点。相同生命动力和个性表现形式。</w:t>
                  </w:r>
                  <w:proofErr w:type="gramStart"/>
                  <w:r w:rsidRPr="006000F3">
                    <w:rPr>
                      <w:rFonts w:ascii="宋体" w:hAnsi="宋体" w:hint="eastAsia"/>
                      <w:bCs/>
                      <w:color w:val="000000" w:themeColor="text1"/>
                      <w:sz w:val="24"/>
                    </w:rPr>
                    <w:t>有效理解</w:t>
                  </w:r>
                  <w:proofErr w:type="gramEnd"/>
                  <w:r w:rsidRPr="006000F3">
                    <w:rPr>
                      <w:rFonts w:ascii="宋体" w:hAnsi="宋体" w:hint="eastAsia"/>
                      <w:bCs/>
                      <w:color w:val="000000" w:themeColor="text1"/>
                      <w:sz w:val="24"/>
                    </w:rPr>
                    <w:t>和沟通。让我们变得美好的连接和爱。家庭雕塑。</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4B76A7C" w14:textId="77777777" w:rsidR="00DF0D0C" w:rsidRPr="006000F3" w:rsidRDefault="00DF0D0C" w:rsidP="006000F3">
                  <w:pPr>
                    <w:adjustRightInd w:val="0"/>
                    <w:snapToGrid w:val="0"/>
                    <w:spacing w:line="360" w:lineRule="auto"/>
                    <w:jc w:val="center"/>
                    <w:rPr>
                      <w:rFonts w:ascii="宋体" w:hAnsi="宋体"/>
                      <w:color w:val="000000" w:themeColor="text1"/>
                      <w:sz w:val="24"/>
                    </w:rPr>
                  </w:pPr>
                  <w:r w:rsidRPr="006000F3">
                    <w:rPr>
                      <w:rFonts w:ascii="宋体" w:hAnsi="宋体" w:hint="eastAsia"/>
                      <w:color w:val="000000" w:themeColor="text1"/>
                      <w:sz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B7CD8C3" w14:textId="77777777" w:rsidR="00DF0D0C" w:rsidRPr="006000F3" w:rsidRDefault="00DF0D0C" w:rsidP="00DF0D0C">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Pr="006000F3">
                    <w:rPr>
                      <w:rFonts w:ascii="宋体" w:hAnsi="宋体" w:cs="宋体" w:hint="eastAsia"/>
                      <w:color w:val="000000" w:themeColor="text1"/>
                      <w:kern w:val="0"/>
                      <w:sz w:val="24"/>
                    </w:rPr>
                    <w:t>案例分析</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F946FC7" w14:textId="77777777" w:rsidR="00DF0D0C" w:rsidRPr="006000F3" w:rsidRDefault="00DF0D0C" w:rsidP="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13CB49E4"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54EB66D1"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auto"/>
                    <w:left w:val="single" w:sz="4" w:space="0" w:color="auto"/>
                    <w:bottom w:val="single" w:sz="4" w:space="0" w:color="000000"/>
                    <w:right w:val="single" w:sz="4" w:space="0" w:color="000000"/>
                  </w:tcBorders>
                  <w:tcMar>
                    <w:top w:w="15" w:type="dxa"/>
                    <w:left w:w="15" w:type="dxa"/>
                    <w:bottom w:w="15" w:type="dxa"/>
                    <w:right w:w="15" w:type="dxa"/>
                  </w:tcMar>
                  <w:vAlign w:val="center"/>
                </w:tcPr>
                <w:p w14:paraId="65D44813" w14:textId="77777777" w:rsidR="00DF0D0C" w:rsidRPr="006000F3" w:rsidRDefault="00DF0D0C" w:rsidP="00DF0D0C">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危机干预能力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BDDED2D" w14:textId="77777777" w:rsidR="00DF0D0C" w:rsidRPr="006000F3" w:rsidRDefault="00DF0D0C" w:rsidP="00DF0D0C">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自杀的概述与预防</w:t>
                  </w:r>
                </w:p>
              </w:tc>
              <w:tc>
                <w:tcPr>
                  <w:tcW w:w="4429"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2BE09CE2" w14:textId="77777777" w:rsidR="00DF0D0C" w:rsidRPr="006000F3" w:rsidRDefault="00DF0D0C" w:rsidP="00DF0D0C">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了解自杀者的特征、对自杀的误解与识别，自杀的预兆、识别与心理过程；涉及的分类及影响因素；评定和预测学生的自杀行为</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62EF5328" w14:textId="77777777" w:rsidR="00DF0D0C" w:rsidRPr="006000F3" w:rsidRDefault="00DF0D0C" w:rsidP="00E37BF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12560332" w14:textId="77777777" w:rsidR="00DF0D0C" w:rsidRPr="006000F3" w:rsidRDefault="00DF0D0C" w:rsidP="00DF0D0C">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Pr="006000F3">
                    <w:rPr>
                      <w:rFonts w:ascii="宋体" w:hAnsi="宋体" w:cs="宋体" w:hint="eastAsia"/>
                      <w:color w:val="000000" w:themeColor="text1"/>
                      <w:kern w:val="0"/>
                      <w:sz w:val="24"/>
                    </w:rPr>
                    <w:t>案例分析</w:t>
                  </w:r>
                </w:p>
              </w:tc>
              <w:tc>
                <w:tcPr>
                  <w:tcW w:w="645"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14:paraId="08C54A97" w14:textId="77777777" w:rsidR="00DF0D0C" w:rsidRPr="006000F3" w:rsidRDefault="00DF0D0C" w:rsidP="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6CBF76ED"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78DE6ACB"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07B3EC14"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C747856" w14:textId="77777777" w:rsidR="00DF0D0C" w:rsidRPr="006000F3" w:rsidRDefault="00DF0D0C" w:rsidP="00DF0D0C">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自杀现场的干预</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B393024" w14:textId="77777777" w:rsidR="00DF0D0C" w:rsidRPr="006000F3" w:rsidRDefault="00DF0D0C" w:rsidP="00DF0D0C">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发现自杀行为后的注意事项以及禁忌，分析自杀行为后案例。</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BF8B810" w14:textId="77777777" w:rsidR="00DF0D0C" w:rsidRPr="006000F3" w:rsidRDefault="00DF0D0C" w:rsidP="00E37BF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FB9EF44" w14:textId="77777777" w:rsidR="00DF0D0C" w:rsidRPr="006000F3" w:rsidRDefault="00DF0D0C" w:rsidP="00DF0D0C">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Pr="006000F3">
                    <w:rPr>
                      <w:rFonts w:ascii="宋体" w:hAnsi="宋体" w:cs="宋体" w:hint="eastAsia"/>
                      <w:color w:val="000000" w:themeColor="text1"/>
                      <w:kern w:val="0"/>
                      <w:sz w:val="24"/>
                    </w:rPr>
                    <w:t>案例分析</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0B1CD90D" w14:textId="77777777" w:rsidR="00DF0D0C" w:rsidRPr="006000F3" w:rsidRDefault="00DF0D0C" w:rsidP="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728ADD2D" w14:textId="77777777" w:rsidTr="00482D09">
              <w:trPr>
                <w:trHeight w:val="438"/>
              </w:trPr>
              <w:tc>
                <w:tcPr>
                  <w:tcW w:w="524" w:type="dxa"/>
                  <w:vMerge/>
                  <w:tcBorders>
                    <w:top w:val="single" w:sz="4" w:space="0" w:color="auto"/>
                    <w:left w:val="single" w:sz="4" w:space="0" w:color="auto"/>
                    <w:bottom w:val="single" w:sz="4" w:space="0" w:color="auto"/>
                    <w:right w:val="single" w:sz="4" w:space="0" w:color="auto"/>
                  </w:tcBorders>
                  <w:vAlign w:val="center"/>
                </w:tcPr>
                <w:p w14:paraId="08424C93"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72805B39"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1387FE9" w14:textId="77777777" w:rsidR="00DF0D0C" w:rsidRPr="006000F3" w:rsidRDefault="00DF0D0C" w:rsidP="00DF0D0C">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自杀未遂后的干预</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F8FDE32" w14:textId="77777777" w:rsidR="00DF0D0C" w:rsidRPr="006000F3" w:rsidRDefault="00DF0D0C" w:rsidP="00DF0D0C">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确认危险是否解除；对自杀者进行干预（如何运用陪护、倾听等技巧），联合社会和家庭对自杀者进行干预。</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D4BE1C1" w14:textId="77777777" w:rsidR="00DF0D0C" w:rsidRPr="006000F3" w:rsidRDefault="00DF0D0C" w:rsidP="00E37BF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3208ECB" w14:textId="77777777" w:rsidR="00DF0D0C" w:rsidRPr="006000F3" w:rsidRDefault="00DF0D0C" w:rsidP="00DF0D0C">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Pr="006000F3">
                    <w:rPr>
                      <w:rFonts w:ascii="宋体" w:hAnsi="宋体" w:cs="宋体" w:hint="eastAsia"/>
                      <w:color w:val="000000" w:themeColor="text1"/>
                      <w:kern w:val="0"/>
                      <w:sz w:val="24"/>
                    </w:rPr>
                    <w:t>案例分析</w:t>
                  </w:r>
                  <w:r w:rsidRPr="006000F3">
                    <w:rPr>
                      <w:rFonts w:ascii="宋体" w:hAnsi="宋体" w:cs="宋体"/>
                      <w:color w:val="000000" w:themeColor="text1"/>
                      <w:kern w:val="0"/>
                      <w:sz w:val="24"/>
                    </w:rPr>
                    <w:t>+现场演练</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3312C7E1" w14:textId="77777777" w:rsidR="00DF0D0C" w:rsidRPr="006000F3" w:rsidRDefault="00DF0D0C" w:rsidP="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76010C31"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5453EA67"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3254505A"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79B6BDA" w14:textId="77777777" w:rsidR="00DF0D0C" w:rsidRPr="006000F3" w:rsidRDefault="00DF0D0C" w:rsidP="00DF0D0C">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发生自杀事件后对受影响人群的干预</w:t>
                  </w:r>
                </w:p>
              </w:tc>
              <w:tc>
                <w:tcPr>
                  <w:tcW w:w="4429"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50857E42" w14:textId="77777777" w:rsidR="00DF0D0C" w:rsidRPr="006000F3" w:rsidRDefault="00DF0D0C" w:rsidP="00DF0D0C">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如何安抚自杀者的家属（倾听、鼓励情绪宣泄、提供环境支持）。对目击自杀的人群（关注、陪伴和疏导，让其不要将现场的细节扩散出去），自杀学生的同学和好友（告别仪式、生命教育）</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2C4991AE" w14:textId="77777777" w:rsidR="00DF0D0C" w:rsidRPr="006000F3" w:rsidRDefault="00DF0D0C" w:rsidP="00E37BF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1D6682AD" w14:textId="77777777" w:rsidR="00DF0D0C" w:rsidRPr="006000F3" w:rsidRDefault="00DF0D0C" w:rsidP="00DF0D0C">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Pr="006000F3">
                    <w:rPr>
                      <w:rFonts w:ascii="宋体" w:hAnsi="宋体" w:cs="宋体" w:hint="eastAsia"/>
                      <w:color w:val="000000" w:themeColor="text1"/>
                      <w:kern w:val="0"/>
                      <w:sz w:val="24"/>
                    </w:rPr>
                    <w:t>案例</w:t>
                  </w:r>
                  <w:r w:rsidRPr="006000F3">
                    <w:rPr>
                      <w:rFonts w:ascii="宋体" w:hAnsi="宋体" w:cs="宋体"/>
                      <w:color w:val="000000" w:themeColor="text1"/>
                      <w:kern w:val="0"/>
                      <w:sz w:val="24"/>
                    </w:rPr>
                    <w:t>+</w:t>
                  </w:r>
                  <w:r w:rsidRPr="006000F3">
                    <w:rPr>
                      <w:rFonts w:ascii="宋体" w:hAnsi="宋体" w:cs="宋体" w:hint="eastAsia"/>
                      <w:color w:val="000000" w:themeColor="text1"/>
                      <w:kern w:val="0"/>
                      <w:sz w:val="24"/>
                    </w:rPr>
                    <w:t>现场演练</w:t>
                  </w:r>
                </w:p>
              </w:tc>
              <w:tc>
                <w:tcPr>
                  <w:tcW w:w="645"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14:paraId="00AFDEC0" w14:textId="77777777" w:rsidR="00DF0D0C" w:rsidRPr="006000F3" w:rsidRDefault="00DF0D0C" w:rsidP="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5691EF0A" w14:textId="77777777" w:rsidTr="00482D09">
              <w:trPr>
                <w:trHeight w:val="316"/>
              </w:trPr>
              <w:tc>
                <w:tcPr>
                  <w:tcW w:w="524" w:type="dxa"/>
                  <w:vMerge/>
                  <w:tcBorders>
                    <w:top w:val="single" w:sz="4" w:space="0" w:color="auto"/>
                    <w:left w:val="single" w:sz="4" w:space="0" w:color="auto"/>
                    <w:bottom w:val="single" w:sz="4" w:space="0" w:color="auto"/>
                    <w:right w:val="single" w:sz="4" w:space="0" w:color="auto"/>
                  </w:tcBorders>
                  <w:vAlign w:val="center"/>
                </w:tcPr>
                <w:p w14:paraId="213DA698"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000000"/>
                    <w:left w:val="single" w:sz="4" w:space="0" w:color="auto"/>
                    <w:right w:val="single" w:sz="4" w:space="0" w:color="000000"/>
                  </w:tcBorders>
                  <w:tcMar>
                    <w:top w:w="15" w:type="dxa"/>
                    <w:left w:w="15" w:type="dxa"/>
                    <w:bottom w:w="15" w:type="dxa"/>
                    <w:right w:w="15" w:type="dxa"/>
                  </w:tcMar>
                  <w:vAlign w:val="center"/>
                </w:tcPr>
                <w:p w14:paraId="552CDEB9" w14:textId="77777777" w:rsidR="00DF0D0C" w:rsidRPr="006000F3" w:rsidRDefault="00DF0D0C" w:rsidP="00DF0D0C">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b/>
                      <w:color w:val="000000" w:themeColor="text1"/>
                      <w:kern w:val="0"/>
                      <w:sz w:val="24"/>
                    </w:rPr>
                    <w:t>测评能力</w:t>
                  </w: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35694051" w14:textId="77777777" w:rsidR="00DF0D0C" w:rsidRPr="006000F3" w:rsidRDefault="00DF0D0C" w:rsidP="00DF0D0C">
                  <w:pPr>
                    <w:spacing w:line="360" w:lineRule="auto"/>
                    <w:rPr>
                      <w:rFonts w:ascii="宋体" w:hAnsi="宋体"/>
                      <w:color w:val="000000" w:themeColor="text1"/>
                      <w:sz w:val="24"/>
                    </w:rPr>
                  </w:pPr>
                  <w:r w:rsidRPr="006000F3">
                    <w:rPr>
                      <w:rFonts w:ascii="宋体" w:hAnsi="宋体" w:hint="eastAsia"/>
                      <w:color w:val="000000" w:themeColor="text1"/>
                      <w:sz w:val="24"/>
                    </w:rPr>
                    <w:t>心理健康量表的类型与选择标准</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1D5267D" w14:textId="77777777" w:rsidR="00DF0D0C" w:rsidRPr="006000F3" w:rsidRDefault="00DF0D0C" w:rsidP="00DF0D0C">
                  <w:pPr>
                    <w:spacing w:line="360" w:lineRule="auto"/>
                    <w:rPr>
                      <w:rFonts w:ascii="宋体" w:hAnsi="宋体"/>
                      <w:color w:val="000000" w:themeColor="text1"/>
                      <w:sz w:val="24"/>
                    </w:rPr>
                  </w:pPr>
                  <w:r w:rsidRPr="006000F3">
                    <w:rPr>
                      <w:rFonts w:ascii="宋体" w:hAnsi="宋体" w:hint="eastAsia"/>
                      <w:color w:val="000000" w:themeColor="text1"/>
                      <w:sz w:val="24"/>
                    </w:rPr>
                    <w:t>不同取向的心理健康量表，选择心理健康测验时应考虑的因素。</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93252B2" w14:textId="77777777" w:rsidR="00DF0D0C" w:rsidRPr="006000F3" w:rsidRDefault="00DF0D0C" w:rsidP="006000F3">
                  <w:pPr>
                    <w:adjustRightInd w:val="0"/>
                    <w:snapToGrid w:val="0"/>
                    <w:spacing w:line="360" w:lineRule="auto"/>
                    <w:jc w:val="center"/>
                    <w:rPr>
                      <w:rFonts w:ascii="宋体" w:hAnsi="宋体"/>
                      <w:color w:val="000000" w:themeColor="text1"/>
                      <w:sz w:val="24"/>
                    </w:rPr>
                  </w:pPr>
                  <w:r w:rsidRPr="006000F3">
                    <w:rPr>
                      <w:rFonts w:ascii="宋体" w:hAnsi="宋体" w:hint="eastAsia"/>
                      <w:color w:val="000000" w:themeColor="text1"/>
                      <w:sz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A9B1C80" w14:textId="77777777" w:rsidR="00DF0D0C" w:rsidRPr="006000F3" w:rsidRDefault="00DF0D0C" w:rsidP="00DF0D0C">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BA15049" w14:textId="77777777" w:rsidR="00DF0D0C" w:rsidRPr="006000F3" w:rsidRDefault="00DF0D0C" w:rsidP="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4229585B" w14:textId="77777777" w:rsidTr="00482D09">
              <w:trPr>
                <w:trHeight w:val="314"/>
              </w:trPr>
              <w:tc>
                <w:tcPr>
                  <w:tcW w:w="524" w:type="dxa"/>
                  <w:vMerge/>
                  <w:tcBorders>
                    <w:top w:val="single" w:sz="4" w:space="0" w:color="auto"/>
                    <w:left w:val="single" w:sz="4" w:space="0" w:color="auto"/>
                    <w:bottom w:val="single" w:sz="4" w:space="0" w:color="auto"/>
                    <w:right w:val="single" w:sz="4" w:space="0" w:color="auto"/>
                  </w:tcBorders>
                  <w:vAlign w:val="center"/>
                </w:tcPr>
                <w:p w14:paraId="378C2967"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right w:val="single" w:sz="4" w:space="0" w:color="000000"/>
                  </w:tcBorders>
                  <w:tcMar>
                    <w:top w:w="15" w:type="dxa"/>
                    <w:left w:w="15" w:type="dxa"/>
                    <w:bottom w:w="15" w:type="dxa"/>
                    <w:right w:w="15" w:type="dxa"/>
                  </w:tcMar>
                  <w:vAlign w:val="center"/>
                </w:tcPr>
                <w:p w14:paraId="171D14EF" w14:textId="77777777" w:rsidR="00DF0D0C" w:rsidRPr="006000F3" w:rsidRDefault="00DF0D0C" w:rsidP="00DF0D0C">
                  <w:pPr>
                    <w:widowControl/>
                    <w:spacing w:line="360" w:lineRule="auto"/>
                    <w:jc w:val="center"/>
                    <w:textAlignment w:val="center"/>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51B8D75C" w14:textId="77777777" w:rsidR="00DF0D0C" w:rsidRPr="006000F3" w:rsidRDefault="00DF0D0C" w:rsidP="00DF0D0C">
                  <w:pPr>
                    <w:spacing w:line="360" w:lineRule="auto"/>
                    <w:rPr>
                      <w:rFonts w:ascii="宋体" w:hAnsi="宋体"/>
                      <w:color w:val="000000" w:themeColor="text1"/>
                      <w:sz w:val="24"/>
                    </w:rPr>
                  </w:pPr>
                  <w:r w:rsidRPr="006000F3">
                    <w:rPr>
                      <w:rFonts w:ascii="宋体" w:hAnsi="宋体" w:hint="eastAsia"/>
                      <w:color w:val="000000" w:themeColor="text1"/>
                      <w:sz w:val="24"/>
                    </w:rPr>
                    <w:t>人格量表的理论基础</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B2AC9A7" w14:textId="77777777" w:rsidR="00DF0D0C" w:rsidRPr="006000F3" w:rsidRDefault="00DF0D0C" w:rsidP="00DF0D0C">
                  <w:pPr>
                    <w:spacing w:line="360" w:lineRule="auto"/>
                    <w:rPr>
                      <w:rFonts w:ascii="宋体" w:hAnsi="宋体"/>
                      <w:color w:val="000000" w:themeColor="text1"/>
                      <w:sz w:val="24"/>
                    </w:rPr>
                  </w:pPr>
                  <w:r w:rsidRPr="006000F3">
                    <w:rPr>
                      <w:rFonts w:ascii="宋体" w:hAnsi="宋体" w:hint="eastAsia"/>
                      <w:color w:val="000000" w:themeColor="text1"/>
                      <w:sz w:val="24"/>
                    </w:rPr>
                    <w:t>卡特尔的人格特质理论，艾森克的人格维度理论，大五人格理论。</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386CE5A" w14:textId="77777777" w:rsidR="00DF0D0C" w:rsidRPr="006000F3" w:rsidRDefault="00DF0D0C" w:rsidP="006000F3">
                  <w:pPr>
                    <w:adjustRightInd w:val="0"/>
                    <w:snapToGrid w:val="0"/>
                    <w:spacing w:line="360" w:lineRule="auto"/>
                    <w:jc w:val="center"/>
                    <w:rPr>
                      <w:rFonts w:ascii="宋体" w:hAnsi="宋体"/>
                      <w:color w:val="000000" w:themeColor="text1"/>
                      <w:sz w:val="24"/>
                    </w:rPr>
                  </w:pPr>
                  <w:r w:rsidRPr="006000F3">
                    <w:rPr>
                      <w:rFonts w:ascii="宋体" w:hAnsi="宋体" w:hint="eastAsia"/>
                      <w:color w:val="000000" w:themeColor="text1"/>
                      <w:sz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5A745DD" w14:textId="77777777" w:rsidR="00DF0D0C" w:rsidRPr="006000F3" w:rsidRDefault="00DF0D0C" w:rsidP="00DF0D0C">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2FE9CE" w14:textId="77777777" w:rsidR="00DF0D0C" w:rsidRPr="006000F3" w:rsidRDefault="00DF0D0C" w:rsidP="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27FE2FD5" w14:textId="77777777" w:rsidTr="00482D09">
              <w:trPr>
                <w:trHeight w:val="314"/>
              </w:trPr>
              <w:tc>
                <w:tcPr>
                  <w:tcW w:w="524" w:type="dxa"/>
                  <w:vMerge/>
                  <w:tcBorders>
                    <w:top w:val="single" w:sz="4" w:space="0" w:color="auto"/>
                    <w:left w:val="single" w:sz="4" w:space="0" w:color="auto"/>
                    <w:bottom w:val="single" w:sz="4" w:space="0" w:color="auto"/>
                    <w:right w:val="single" w:sz="4" w:space="0" w:color="auto"/>
                  </w:tcBorders>
                  <w:vAlign w:val="center"/>
                </w:tcPr>
                <w:p w14:paraId="472F70B4"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bottom w:val="single" w:sz="4" w:space="0" w:color="auto"/>
                    <w:right w:val="single" w:sz="4" w:space="0" w:color="000000"/>
                  </w:tcBorders>
                  <w:tcMar>
                    <w:top w:w="15" w:type="dxa"/>
                    <w:left w:w="15" w:type="dxa"/>
                    <w:bottom w:w="15" w:type="dxa"/>
                    <w:right w:w="15" w:type="dxa"/>
                  </w:tcMar>
                  <w:vAlign w:val="center"/>
                </w:tcPr>
                <w:p w14:paraId="02037479" w14:textId="77777777" w:rsidR="00DF0D0C" w:rsidRPr="006000F3" w:rsidRDefault="00DF0D0C" w:rsidP="00DF0D0C">
                  <w:pPr>
                    <w:widowControl/>
                    <w:spacing w:line="360" w:lineRule="auto"/>
                    <w:jc w:val="center"/>
                    <w:textAlignment w:val="center"/>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5997F995" w14:textId="77777777" w:rsidR="00DF0D0C" w:rsidRPr="006000F3" w:rsidRDefault="00DF0D0C" w:rsidP="00DF0D0C">
                  <w:pPr>
                    <w:spacing w:line="360" w:lineRule="auto"/>
                    <w:rPr>
                      <w:rFonts w:ascii="宋体" w:hAnsi="宋体"/>
                      <w:color w:val="000000" w:themeColor="text1"/>
                      <w:sz w:val="24"/>
                    </w:rPr>
                  </w:pPr>
                  <w:r w:rsidRPr="006000F3">
                    <w:rPr>
                      <w:rFonts w:ascii="宋体" w:hAnsi="宋体" w:hint="eastAsia"/>
                      <w:color w:val="000000" w:themeColor="text1"/>
                      <w:sz w:val="24"/>
                    </w:rPr>
                    <w:t>智力量表的理论基础</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64EA8BE" w14:textId="77777777" w:rsidR="00DF0D0C" w:rsidRPr="006000F3" w:rsidRDefault="00DF0D0C" w:rsidP="00DF0D0C">
                  <w:pPr>
                    <w:spacing w:line="360" w:lineRule="auto"/>
                    <w:rPr>
                      <w:rFonts w:ascii="宋体" w:hAnsi="宋体"/>
                      <w:color w:val="000000" w:themeColor="text1"/>
                      <w:sz w:val="24"/>
                    </w:rPr>
                  </w:pPr>
                  <w:r w:rsidRPr="006000F3">
                    <w:rPr>
                      <w:rFonts w:ascii="宋体" w:hAnsi="宋体" w:hint="eastAsia"/>
                      <w:color w:val="000000" w:themeColor="text1"/>
                      <w:sz w:val="24"/>
                    </w:rPr>
                    <w:t>个别施测与团体施测的智力测验的特点，晶体智力与流体智力理论，智力的认知分层模型。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2AC42D1" w14:textId="77777777" w:rsidR="00DF0D0C" w:rsidRPr="006000F3" w:rsidRDefault="00DF0D0C" w:rsidP="006000F3">
                  <w:pPr>
                    <w:adjustRightInd w:val="0"/>
                    <w:snapToGrid w:val="0"/>
                    <w:spacing w:line="360" w:lineRule="auto"/>
                    <w:jc w:val="center"/>
                    <w:rPr>
                      <w:rFonts w:ascii="宋体" w:hAnsi="宋体"/>
                      <w:color w:val="000000" w:themeColor="text1"/>
                      <w:sz w:val="24"/>
                    </w:rPr>
                  </w:pPr>
                  <w:r w:rsidRPr="006000F3">
                    <w:rPr>
                      <w:rFonts w:ascii="宋体" w:hAnsi="宋体" w:hint="eastAsia"/>
                      <w:color w:val="000000" w:themeColor="text1"/>
                      <w:sz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58BEB79" w14:textId="77777777" w:rsidR="00DF0D0C" w:rsidRPr="006000F3" w:rsidRDefault="00DF0D0C" w:rsidP="00DF0D0C">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3D5467F" w14:textId="77777777" w:rsidR="00DF0D0C" w:rsidRPr="006000F3" w:rsidRDefault="00DF0D0C" w:rsidP="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68B2E961"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5D7DD2F9"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F137712" w14:textId="77777777" w:rsidR="00DF0D0C" w:rsidRPr="006000F3" w:rsidRDefault="00DF0D0C" w:rsidP="00DF0D0C">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研究能力</w:t>
                  </w:r>
                </w:p>
              </w:tc>
              <w:tc>
                <w:tcPr>
                  <w:tcW w:w="1288" w:type="dxa"/>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68CBB47E" w14:textId="77777777" w:rsidR="00DF0D0C" w:rsidRPr="006000F3" w:rsidRDefault="00DF0D0C" w:rsidP="00DF0D0C">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定量研究的基本问题</w:t>
                  </w:r>
                </w:p>
              </w:tc>
              <w:tc>
                <w:tcPr>
                  <w:tcW w:w="4429"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69D8467F" w14:textId="77777777" w:rsidR="00DF0D0C" w:rsidRPr="006000F3" w:rsidRDefault="00DF0D0C" w:rsidP="00DF0D0C">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包括定量研究的概念，定量研究的理论基础，定量研究的目的，定量研究的基本步骤。</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29157897" w14:textId="77777777" w:rsidR="00DF0D0C" w:rsidRPr="006000F3" w:rsidRDefault="00DF0D0C" w:rsidP="00E37BF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37BFF566" w14:textId="77777777" w:rsidR="00DF0D0C" w:rsidRPr="006000F3" w:rsidRDefault="00DF0D0C" w:rsidP="00DF0D0C">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14:paraId="5A361AE7" w14:textId="77777777" w:rsidR="00DF0D0C" w:rsidRPr="006000F3" w:rsidRDefault="00DF0D0C" w:rsidP="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046CFA72" w14:textId="77777777" w:rsidTr="00482D09">
              <w:trPr>
                <w:trHeight w:val="944"/>
              </w:trPr>
              <w:tc>
                <w:tcPr>
                  <w:tcW w:w="524" w:type="dxa"/>
                  <w:vMerge/>
                  <w:tcBorders>
                    <w:top w:val="single" w:sz="4" w:space="0" w:color="auto"/>
                    <w:left w:val="single" w:sz="4" w:space="0" w:color="auto"/>
                    <w:bottom w:val="single" w:sz="4" w:space="0" w:color="auto"/>
                    <w:right w:val="single" w:sz="4" w:space="0" w:color="auto"/>
                  </w:tcBorders>
                  <w:vAlign w:val="center"/>
                </w:tcPr>
                <w:p w14:paraId="32B029CC"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599" w:type="dxa"/>
                  <w:vMerge/>
                  <w:tcBorders>
                    <w:top w:val="single" w:sz="4" w:space="0" w:color="auto"/>
                    <w:left w:val="single" w:sz="4" w:space="0" w:color="auto"/>
                    <w:bottom w:val="single" w:sz="4" w:space="0" w:color="auto"/>
                    <w:right w:val="single" w:sz="4" w:space="0" w:color="auto"/>
                  </w:tcBorders>
                  <w:vAlign w:val="center"/>
                </w:tcPr>
                <w:p w14:paraId="2B403EBE"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auto"/>
                    <w:bottom w:val="single" w:sz="4" w:space="0" w:color="000000"/>
                    <w:right w:val="single" w:sz="4" w:space="0" w:color="auto"/>
                  </w:tcBorders>
                  <w:tcMar>
                    <w:top w:w="15" w:type="dxa"/>
                    <w:left w:w="15" w:type="dxa"/>
                    <w:bottom w:w="15" w:type="dxa"/>
                    <w:right w:w="15" w:type="dxa"/>
                  </w:tcMar>
                  <w:vAlign w:val="center"/>
                </w:tcPr>
                <w:p w14:paraId="5AB3CB60" w14:textId="77777777" w:rsidR="00DF0D0C" w:rsidRPr="006000F3" w:rsidRDefault="00DF0D0C" w:rsidP="00DF0D0C">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问卷法</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E8DFF3C" w14:textId="77777777" w:rsidR="00DF0D0C" w:rsidRPr="006000F3" w:rsidRDefault="00DF0D0C" w:rsidP="00DF0D0C">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问卷法的特点与类型。问卷的设计。问卷法的实施。问卷法的评价。</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8858712" w14:textId="77777777" w:rsidR="00DF0D0C" w:rsidRPr="006000F3" w:rsidRDefault="00DF0D0C" w:rsidP="006000F3">
                  <w:pPr>
                    <w:adjustRightInd w:val="0"/>
                    <w:snapToGrid w:val="0"/>
                    <w:spacing w:line="360" w:lineRule="auto"/>
                    <w:jc w:val="center"/>
                    <w:rPr>
                      <w:rFonts w:ascii="宋体" w:hAnsi="宋体"/>
                      <w:color w:val="000000" w:themeColor="text1"/>
                      <w:sz w:val="24"/>
                    </w:rPr>
                  </w:pPr>
                  <w:r w:rsidRPr="006000F3">
                    <w:rPr>
                      <w:rFonts w:ascii="宋体" w:hAnsi="宋体" w:hint="eastAsia"/>
                      <w:color w:val="000000" w:themeColor="text1"/>
                      <w:sz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59BBB6B" w14:textId="77777777" w:rsidR="00DF0D0C" w:rsidRPr="006000F3" w:rsidRDefault="00DF0D0C" w:rsidP="00DF0D0C">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271D7B5" w14:textId="77777777" w:rsidR="00DF0D0C" w:rsidRPr="006000F3" w:rsidRDefault="00DF0D0C" w:rsidP="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1A37B094" w14:textId="77777777" w:rsidTr="00482D09">
              <w:trPr>
                <w:trHeight w:val="944"/>
              </w:trPr>
              <w:tc>
                <w:tcPr>
                  <w:tcW w:w="524" w:type="dxa"/>
                  <w:vMerge/>
                  <w:tcBorders>
                    <w:top w:val="single" w:sz="4" w:space="0" w:color="auto"/>
                    <w:left w:val="single" w:sz="4" w:space="0" w:color="auto"/>
                    <w:bottom w:val="single" w:sz="4" w:space="0" w:color="auto"/>
                    <w:right w:val="single" w:sz="4" w:space="0" w:color="auto"/>
                  </w:tcBorders>
                  <w:vAlign w:val="center"/>
                </w:tcPr>
                <w:p w14:paraId="63D0AA06"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599" w:type="dxa"/>
                  <w:vMerge/>
                  <w:tcBorders>
                    <w:top w:val="single" w:sz="4" w:space="0" w:color="auto"/>
                    <w:left w:val="single" w:sz="4" w:space="0" w:color="auto"/>
                    <w:bottom w:val="single" w:sz="4" w:space="0" w:color="auto"/>
                    <w:right w:val="single" w:sz="4" w:space="0" w:color="auto"/>
                  </w:tcBorders>
                  <w:vAlign w:val="center"/>
                </w:tcPr>
                <w:p w14:paraId="57179460"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auto"/>
                    <w:bottom w:val="single" w:sz="4" w:space="0" w:color="000000"/>
                    <w:right w:val="single" w:sz="4" w:space="0" w:color="auto"/>
                  </w:tcBorders>
                  <w:tcMar>
                    <w:top w:w="15" w:type="dxa"/>
                    <w:left w:w="15" w:type="dxa"/>
                    <w:bottom w:w="15" w:type="dxa"/>
                    <w:right w:w="15" w:type="dxa"/>
                  </w:tcMar>
                  <w:vAlign w:val="center"/>
                </w:tcPr>
                <w:p w14:paraId="3EA40BCE" w14:textId="77777777" w:rsidR="00DF0D0C" w:rsidRPr="006000F3" w:rsidRDefault="00DF0D0C" w:rsidP="00DF0D0C">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测验法</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665AB03" w14:textId="77777777" w:rsidR="00DF0D0C" w:rsidRPr="006000F3" w:rsidRDefault="00DF0D0C" w:rsidP="00DF0D0C">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心理与教育测验概述。国内常用的心理、教育测验。项目反应理论。测验法的评估。</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55E6F5F" w14:textId="77777777" w:rsidR="00DF0D0C" w:rsidRPr="006000F3" w:rsidRDefault="00DF0D0C" w:rsidP="006000F3">
                  <w:pPr>
                    <w:adjustRightInd w:val="0"/>
                    <w:snapToGrid w:val="0"/>
                    <w:spacing w:line="360" w:lineRule="auto"/>
                    <w:jc w:val="center"/>
                    <w:rPr>
                      <w:rFonts w:ascii="宋体" w:hAnsi="宋体"/>
                      <w:color w:val="000000" w:themeColor="text1"/>
                      <w:sz w:val="24"/>
                    </w:rPr>
                  </w:pPr>
                  <w:r w:rsidRPr="006000F3">
                    <w:rPr>
                      <w:rFonts w:ascii="宋体" w:hAnsi="宋体" w:hint="eastAsia"/>
                      <w:color w:val="000000" w:themeColor="text1"/>
                      <w:sz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2E3952F" w14:textId="77777777" w:rsidR="00DF0D0C" w:rsidRPr="006000F3" w:rsidRDefault="00DF0D0C" w:rsidP="00DF0D0C">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FDF07B6" w14:textId="77777777" w:rsidR="00DF0D0C" w:rsidRPr="006000F3" w:rsidRDefault="00DF0D0C" w:rsidP="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20B05359" w14:textId="77777777" w:rsidTr="00482D09">
              <w:trPr>
                <w:trHeight w:val="944"/>
              </w:trPr>
              <w:tc>
                <w:tcPr>
                  <w:tcW w:w="524" w:type="dxa"/>
                  <w:vMerge/>
                  <w:tcBorders>
                    <w:top w:val="single" w:sz="4" w:space="0" w:color="auto"/>
                    <w:left w:val="single" w:sz="4" w:space="0" w:color="auto"/>
                    <w:bottom w:val="single" w:sz="4" w:space="0" w:color="auto"/>
                    <w:right w:val="single" w:sz="4" w:space="0" w:color="auto"/>
                  </w:tcBorders>
                  <w:vAlign w:val="center"/>
                </w:tcPr>
                <w:p w14:paraId="657DE0F9"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599" w:type="dxa"/>
                  <w:vMerge/>
                  <w:tcBorders>
                    <w:top w:val="single" w:sz="4" w:space="0" w:color="auto"/>
                    <w:left w:val="single" w:sz="4" w:space="0" w:color="auto"/>
                    <w:bottom w:val="single" w:sz="4" w:space="0" w:color="auto"/>
                    <w:right w:val="single" w:sz="4" w:space="0" w:color="auto"/>
                  </w:tcBorders>
                  <w:vAlign w:val="center"/>
                </w:tcPr>
                <w:p w14:paraId="292CAE0A"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auto"/>
                    <w:bottom w:val="single" w:sz="4" w:space="0" w:color="000000"/>
                    <w:right w:val="single" w:sz="4" w:space="0" w:color="auto"/>
                  </w:tcBorders>
                  <w:tcMar>
                    <w:top w:w="15" w:type="dxa"/>
                    <w:left w:w="15" w:type="dxa"/>
                    <w:bottom w:w="15" w:type="dxa"/>
                    <w:right w:w="15" w:type="dxa"/>
                  </w:tcMar>
                  <w:vAlign w:val="center"/>
                </w:tcPr>
                <w:p w14:paraId="321D7998" w14:textId="77777777" w:rsidR="00DF0D0C" w:rsidRPr="006000F3" w:rsidRDefault="00DF0D0C" w:rsidP="00DF0D0C">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实验研究</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FCE8C65" w14:textId="77777777" w:rsidR="00DF0D0C" w:rsidRPr="006000F3" w:rsidRDefault="00DF0D0C" w:rsidP="00DF0D0C">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实验研究概述。真实验设计。准实验设计。多因素实验设计。实验研究的评价。</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1ECBFCE" w14:textId="77777777" w:rsidR="00DF0D0C" w:rsidRPr="006000F3" w:rsidRDefault="00DF0D0C" w:rsidP="006000F3">
                  <w:pPr>
                    <w:adjustRightInd w:val="0"/>
                    <w:snapToGrid w:val="0"/>
                    <w:spacing w:line="360" w:lineRule="auto"/>
                    <w:jc w:val="center"/>
                    <w:rPr>
                      <w:rFonts w:ascii="宋体" w:hAnsi="宋体"/>
                      <w:color w:val="000000" w:themeColor="text1"/>
                      <w:sz w:val="24"/>
                    </w:rPr>
                  </w:pPr>
                  <w:r w:rsidRPr="006000F3">
                    <w:rPr>
                      <w:rFonts w:ascii="宋体" w:hAnsi="宋体" w:hint="eastAsia"/>
                      <w:color w:val="000000" w:themeColor="text1"/>
                      <w:sz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28715C2" w14:textId="77777777" w:rsidR="00DF0D0C" w:rsidRPr="006000F3" w:rsidRDefault="00DF0D0C" w:rsidP="00DF0D0C">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35A77BC" w14:textId="77777777" w:rsidR="00DF0D0C" w:rsidRPr="006000F3" w:rsidRDefault="00DF0D0C" w:rsidP="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39A7BC7A" w14:textId="77777777" w:rsidTr="00482D09">
              <w:trPr>
                <w:trHeight w:val="944"/>
              </w:trPr>
              <w:tc>
                <w:tcPr>
                  <w:tcW w:w="524" w:type="dxa"/>
                  <w:vMerge/>
                  <w:tcBorders>
                    <w:top w:val="single" w:sz="4" w:space="0" w:color="auto"/>
                    <w:left w:val="single" w:sz="4" w:space="0" w:color="auto"/>
                    <w:bottom w:val="single" w:sz="4" w:space="0" w:color="auto"/>
                    <w:right w:val="single" w:sz="4" w:space="0" w:color="auto"/>
                  </w:tcBorders>
                  <w:vAlign w:val="center"/>
                </w:tcPr>
                <w:p w14:paraId="277A2DF6"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599" w:type="dxa"/>
                  <w:vMerge/>
                  <w:tcBorders>
                    <w:top w:val="single" w:sz="4" w:space="0" w:color="auto"/>
                    <w:left w:val="single" w:sz="4" w:space="0" w:color="auto"/>
                    <w:bottom w:val="single" w:sz="4" w:space="0" w:color="auto"/>
                    <w:right w:val="single" w:sz="4" w:space="0" w:color="auto"/>
                  </w:tcBorders>
                  <w:vAlign w:val="center"/>
                </w:tcPr>
                <w:p w14:paraId="15420BCA"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auto"/>
                    <w:bottom w:val="single" w:sz="4" w:space="0" w:color="000000"/>
                    <w:right w:val="single" w:sz="4" w:space="0" w:color="auto"/>
                  </w:tcBorders>
                  <w:tcMar>
                    <w:top w:w="15" w:type="dxa"/>
                    <w:left w:w="15" w:type="dxa"/>
                    <w:bottom w:w="15" w:type="dxa"/>
                    <w:right w:w="15" w:type="dxa"/>
                  </w:tcMar>
                  <w:vAlign w:val="center"/>
                </w:tcPr>
                <w:p w14:paraId="21CAFA8F" w14:textId="77777777" w:rsidR="00DF0D0C" w:rsidRPr="006000F3" w:rsidRDefault="00DF0D0C" w:rsidP="00DF0D0C">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其他定量研究</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2FAFFF1" w14:textId="77777777" w:rsidR="00DF0D0C" w:rsidRPr="006000F3" w:rsidRDefault="00DF0D0C" w:rsidP="00DF0D0C">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包括现场实验研究，社会测量法等。</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23978AB" w14:textId="77777777" w:rsidR="00DF0D0C" w:rsidRPr="006000F3" w:rsidRDefault="00DF0D0C" w:rsidP="006000F3">
                  <w:pPr>
                    <w:adjustRightInd w:val="0"/>
                    <w:snapToGrid w:val="0"/>
                    <w:spacing w:line="360" w:lineRule="auto"/>
                    <w:jc w:val="center"/>
                    <w:rPr>
                      <w:rFonts w:ascii="宋体" w:hAnsi="宋体"/>
                      <w:color w:val="000000" w:themeColor="text1"/>
                      <w:sz w:val="24"/>
                    </w:rPr>
                  </w:pPr>
                  <w:r w:rsidRPr="006000F3">
                    <w:rPr>
                      <w:rFonts w:ascii="宋体" w:hAnsi="宋体" w:hint="eastAsia"/>
                      <w:color w:val="000000" w:themeColor="text1"/>
                      <w:sz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1D73A33" w14:textId="77777777" w:rsidR="00DF0D0C" w:rsidRPr="006000F3" w:rsidRDefault="00DF0D0C" w:rsidP="00DF0D0C">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8E08DAB" w14:textId="77777777" w:rsidR="00DF0D0C" w:rsidRPr="006000F3" w:rsidRDefault="00DF0D0C" w:rsidP="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4DBEB8D4" w14:textId="77777777" w:rsidTr="00482D09">
              <w:trPr>
                <w:trHeight w:val="540"/>
              </w:trPr>
              <w:tc>
                <w:tcPr>
                  <w:tcW w:w="524" w:type="dxa"/>
                  <w:vMerge/>
                  <w:tcBorders>
                    <w:top w:val="single" w:sz="4" w:space="0" w:color="auto"/>
                    <w:left w:val="single" w:sz="4" w:space="0" w:color="auto"/>
                    <w:bottom w:val="single" w:sz="4" w:space="0" w:color="auto"/>
                    <w:right w:val="single" w:sz="4" w:space="0" w:color="auto"/>
                  </w:tcBorders>
                  <w:vAlign w:val="center"/>
                </w:tcPr>
                <w:p w14:paraId="72F6689D"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auto"/>
                    <w:left w:val="single" w:sz="4" w:space="0" w:color="auto"/>
                    <w:right w:val="single" w:sz="4" w:space="0" w:color="000000"/>
                  </w:tcBorders>
                  <w:tcMar>
                    <w:top w:w="15" w:type="dxa"/>
                    <w:left w:w="15" w:type="dxa"/>
                    <w:bottom w:w="15" w:type="dxa"/>
                    <w:right w:w="15" w:type="dxa"/>
                  </w:tcMar>
                  <w:vAlign w:val="center"/>
                </w:tcPr>
                <w:p w14:paraId="72183622" w14:textId="77777777" w:rsidR="00DF0D0C" w:rsidRPr="006000F3" w:rsidRDefault="00DF0D0C" w:rsidP="00DF0D0C">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自我发展能力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5E1B428" w14:textId="77777777" w:rsidR="00DF0D0C" w:rsidRPr="006000F3" w:rsidRDefault="00DF0D0C" w:rsidP="00DF0D0C">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身心保健能力的培养与训练</w:t>
                  </w:r>
                </w:p>
              </w:tc>
              <w:tc>
                <w:tcPr>
                  <w:tcW w:w="4429"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5EC93B78" w14:textId="77777777" w:rsidR="00DF0D0C" w:rsidRPr="006000F3" w:rsidRDefault="00DF0D0C" w:rsidP="00DF0D0C">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w:t>
                  </w:r>
                  <w:r w:rsidRPr="006000F3">
                    <w:rPr>
                      <w:rFonts w:ascii="宋体" w:hAnsi="宋体"/>
                      <w:color w:val="000000" w:themeColor="text1"/>
                      <w:sz w:val="24"/>
                    </w:rPr>
                    <w:t>1）身心保健能力培养与训练的意义（2）身心保健能力培养与训练的实施策略</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68FB5BBC" w14:textId="77777777" w:rsidR="00DF0D0C" w:rsidRPr="006000F3" w:rsidRDefault="00DF0D0C" w:rsidP="00E37BF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0DFB1FC7" w14:textId="77777777" w:rsidR="00DF0D0C" w:rsidRPr="006000F3" w:rsidRDefault="00DF0D0C" w:rsidP="00DF0D0C">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+研讨+实践</w:t>
                  </w:r>
                </w:p>
              </w:tc>
              <w:tc>
                <w:tcPr>
                  <w:tcW w:w="645"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14:paraId="75FEDF05" w14:textId="77777777" w:rsidR="00DF0D0C" w:rsidRPr="006000F3" w:rsidRDefault="00DF0D0C" w:rsidP="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09023B11" w14:textId="77777777" w:rsidTr="00482D09">
              <w:trPr>
                <w:trHeight w:val="780"/>
              </w:trPr>
              <w:tc>
                <w:tcPr>
                  <w:tcW w:w="524" w:type="dxa"/>
                  <w:vMerge/>
                  <w:tcBorders>
                    <w:top w:val="single" w:sz="4" w:space="0" w:color="auto"/>
                    <w:left w:val="single" w:sz="4" w:space="0" w:color="auto"/>
                    <w:bottom w:val="single" w:sz="4" w:space="0" w:color="auto"/>
                    <w:right w:val="single" w:sz="4" w:space="0" w:color="auto"/>
                  </w:tcBorders>
                  <w:vAlign w:val="center"/>
                </w:tcPr>
                <w:p w14:paraId="28C57A27"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right w:val="single" w:sz="4" w:space="0" w:color="000000"/>
                  </w:tcBorders>
                  <w:vAlign w:val="center"/>
                </w:tcPr>
                <w:p w14:paraId="3AEBFB8A"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A1DC104" w14:textId="77777777" w:rsidR="00DF0D0C" w:rsidRPr="006000F3" w:rsidRDefault="00DF0D0C" w:rsidP="00DF0D0C">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自我监控能力的培养与训练</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2826ECD" w14:textId="77777777" w:rsidR="00DF0D0C" w:rsidRPr="006000F3" w:rsidRDefault="00DF0D0C" w:rsidP="00DF0D0C">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w:t>
                  </w:r>
                  <w:r w:rsidRPr="006000F3">
                    <w:rPr>
                      <w:rFonts w:ascii="宋体" w:hAnsi="宋体"/>
                      <w:color w:val="000000" w:themeColor="text1"/>
                      <w:sz w:val="24"/>
                    </w:rPr>
                    <w:t>1）自我监控能力培养与训练的意义（2）自我监控能力培养与训练的实施策略</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0E178BA" w14:textId="77777777" w:rsidR="00DF0D0C" w:rsidRPr="006000F3" w:rsidRDefault="00DF0D0C" w:rsidP="006000F3">
                  <w:pPr>
                    <w:adjustRightInd w:val="0"/>
                    <w:snapToGrid w:val="0"/>
                    <w:spacing w:line="360" w:lineRule="auto"/>
                    <w:jc w:val="center"/>
                    <w:rPr>
                      <w:rFonts w:ascii="宋体" w:hAnsi="宋体"/>
                      <w:color w:val="000000" w:themeColor="text1"/>
                      <w:sz w:val="24"/>
                    </w:rPr>
                  </w:pPr>
                  <w:r w:rsidRPr="006000F3">
                    <w:rPr>
                      <w:rFonts w:ascii="宋体" w:hAnsi="宋体" w:hint="eastAsia"/>
                      <w:color w:val="000000" w:themeColor="text1"/>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4E151A2" w14:textId="77777777" w:rsidR="00DF0D0C" w:rsidRPr="006000F3" w:rsidRDefault="00DF0D0C" w:rsidP="00DF0D0C">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03059A6F" w14:textId="77777777" w:rsidR="00DF0D0C" w:rsidRPr="006000F3" w:rsidRDefault="00DF0D0C" w:rsidP="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769DA065" w14:textId="77777777" w:rsidTr="00482D09">
              <w:trPr>
                <w:trHeight w:val="780"/>
              </w:trPr>
              <w:tc>
                <w:tcPr>
                  <w:tcW w:w="524" w:type="dxa"/>
                  <w:tcBorders>
                    <w:top w:val="single" w:sz="4" w:space="0" w:color="auto"/>
                    <w:left w:val="single" w:sz="12" w:space="0" w:color="000000"/>
                    <w:bottom w:val="single" w:sz="12" w:space="0" w:color="000000"/>
                    <w:right w:val="single" w:sz="4" w:space="0" w:color="000000"/>
                  </w:tcBorders>
                  <w:vAlign w:val="center"/>
                </w:tcPr>
                <w:p w14:paraId="35A0AB22"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599" w:type="dxa"/>
                  <w:vMerge/>
                  <w:tcBorders>
                    <w:left w:val="single" w:sz="4" w:space="0" w:color="000000"/>
                    <w:bottom w:val="single" w:sz="12" w:space="0" w:color="000000"/>
                    <w:right w:val="single" w:sz="4" w:space="0" w:color="000000"/>
                  </w:tcBorders>
                  <w:vAlign w:val="center"/>
                </w:tcPr>
                <w:p w14:paraId="6FD20B69" w14:textId="77777777" w:rsidR="00DF0D0C" w:rsidRPr="006000F3" w:rsidRDefault="00DF0D0C" w:rsidP="00DF0D0C">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14:paraId="680CA46B" w14:textId="77777777" w:rsidR="00DF0D0C" w:rsidRPr="006000F3" w:rsidRDefault="00DF0D0C" w:rsidP="00DF0D0C">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发展学生能力的培养与训练</w:t>
                  </w:r>
                </w:p>
              </w:tc>
              <w:tc>
                <w:tcPr>
                  <w:tcW w:w="4429"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14:paraId="480C7EA7" w14:textId="77777777" w:rsidR="00DF0D0C" w:rsidRPr="006000F3" w:rsidRDefault="00DF0D0C" w:rsidP="00DF0D0C">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w:t>
                  </w:r>
                  <w:r w:rsidRPr="006000F3">
                    <w:rPr>
                      <w:rFonts w:ascii="宋体" w:hAnsi="宋体"/>
                      <w:color w:val="000000" w:themeColor="text1"/>
                      <w:sz w:val="24"/>
                    </w:rPr>
                    <w:t>1）发展学生能力的培养与训练的意义（2）发展学生能力培养与训练的实施策略</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14:paraId="2263A815" w14:textId="77777777" w:rsidR="00DF0D0C" w:rsidRPr="006000F3" w:rsidRDefault="00DF0D0C" w:rsidP="006000F3">
                  <w:pPr>
                    <w:adjustRightInd w:val="0"/>
                    <w:snapToGrid w:val="0"/>
                    <w:spacing w:line="360" w:lineRule="auto"/>
                    <w:jc w:val="center"/>
                    <w:rPr>
                      <w:rFonts w:ascii="宋体" w:hAnsi="宋体"/>
                      <w:color w:val="000000" w:themeColor="text1"/>
                      <w:sz w:val="24"/>
                    </w:rPr>
                  </w:pPr>
                  <w:r w:rsidRPr="006000F3">
                    <w:rPr>
                      <w:rFonts w:ascii="宋体" w:hAnsi="宋体" w:hint="eastAsia"/>
                      <w:color w:val="000000" w:themeColor="text1"/>
                      <w:sz w:val="24"/>
                    </w:rPr>
                    <w:t>必修</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14:paraId="6433F82E" w14:textId="77777777" w:rsidR="00DF0D0C" w:rsidRPr="006000F3" w:rsidRDefault="00DF0D0C" w:rsidP="00DF0D0C">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vAlign w:val="center"/>
                </w:tcPr>
                <w:p w14:paraId="38C4F2A6" w14:textId="77777777" w:rsidR="00DF0D0C" w:rsidRPr="006000F3" w:rsidRDefault="00DF0D0C" w:rsidP="00DF0D0C">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bl>
          <w:p w14:paraId="181F3795" w14:textId="77777777" w:rsidR="005545D5" w:rsidRPr="006000F3" w:rsidRDefault="005545D5">
            <w:pPr>
              <w:widowControl/>
              <w:spacing w:line="360" w:lineRule="auto"/>
              <w:textAlignment w:val="center"/>
              <w:rPr>
                <w:rFonts w:ascii="宋体" w:hAnsi="宋体" w:cs="宋体"/>
                <w:b/>
                <w:color w:val="000000" w:themeColor="text1"/>
                <w:kern w:val="0"/>
                <w:sz w:val="24"/>
              </w:rPr>
            </w:pPr>
          </w:p>
        </w:tc>
      </w:tr>
    </w:tbl>
    <w:p w14:paraId="3115AE30" w14:textId="77777777" w:rsidR="005545D5" w:rsidRPr="006000F3" w:rsidRDefault="005545D5">
      <w:pPr>
        <w:rPr>
          <w:color w:val="000000" w:themeColor="text1"/>
        </w:rPr>
      </w:pPr>
    </w:p>
    <w:p w14:paraId="27C82375" w14:textId="77777777" w:rsidR="005545D5" w:rsidRPr="006000F3" w:rsidRDefault="0003106B">
      <w:pPr>
        <w:pStyle w:val="2"/>
        <w:rPr>
          <w:color w:val="000000" w:themeColor="text1"/>
        </w:rPr>
      </w:pPr>
      <w:bookmarkStart w:id="42" w:name="_Toc8232018"/>
      <w:bookmarkStart w:id="43" w:name="_Toc14475996"/>
      <w:r w:rsidRPr="006000F3">
        <w:rPr>
          <w:rFonts w:hint="eastAsia"/>
          <w:color w:val="000000" w:themeColor="text1"/>
        </w:rPr>
        <w:t>二、基于职业发展阶段的培训课程</w:t>
      </w:r>
      <w:bookmarkEnd w:id="42"/>
      <w:bookmarkEnd w:id="43"/>
    </w:p>
    <w:p w14:paraId="44051170" w14:textId="77777777" w:rsidR="005545D5" w:rsidRPr="006000F3" w:rsidRDefault="0003106B">
      <w:pPr>
        <w:spacing w:line="360" w:lineRule="auto"/>
        <w:ind w:firstLineChars="200" w:firstLine="480"/>
        <w:rPr>
          <w:rFonts w:ascii="宋体" w:hAnsi="宋体" w:cs="宋体"/>
          <w:bCs/>
          <w:color w:val="000000" w:themeColor="text1"/>
          <w:kern w:val="0"/>
          <w:sz w:val="24"/>
          <w:szCs w:val="24"/>
        </w:rPr>
      </w:pPr>
      <w:r w:rsidRPr="006000F3">
        <w:rPr>
          <w:rFonts w:ascii="宋体" w:hAnsi="宋体" w:cs="宋体" w:hint="eastAsia"/>
          <w:color w:val="000000" w:themeColor="text1"/>
          <w:sz w:val="24"/>
          <w:szCs w:val="24"/>
        </w:rPr>
        <w:t>按照职业发展的四个阶段和培训目标的三个维度分别进行课程设置。</w:t>
      </w:r>
    </w:p>
    <w:p w14:paraId="117AD44A" w14:textId="77777777" w:rsidR="005545D5" w:rsidRPr="007623DE" w:rsidRDefault="0003106B" w:rsidP="007623DE">
      <w:pPr>
        <w:ind w:leftChars="135" w:left="283"/>
        <w:rPr>
          <w:b/>
          <w:bCs/>
          <w:color w:val="000000" w:themeColor="text1"/>
          <w:sz w:val="30"/>
          <w:szCs w:val="30"/>
        </w:rPr>
      </w:pPr>
      <w:bookmarkStart w:id="44" w:name="_Toc8232019"/>
      <w:bookmarkStart w:id="45" w:name="_Toc26544"/>
      <w:r w:rsidRPr="007623DE">
        <w:rPr>
          <w:rFonts w:hint="eastAsia"/>
          <w:b/>
          <w:bCs/>
          <w:color w:val="000000" w:themeColor="text1"/>
          <w:sz w:val="30"/>
          <w:szCs w:val="30"/>
        </w:rPr>
        <w:t>（一）新任教师培训课程</w:t>
      </w:r>
      <w:bookmarkEnd w:id="44"/>
      <w:bookmarkEnd w:id="45"/>
    </w:p>
    <w:tbl>
      <w:tblPr>
        <w:tblW w:w="9356" w:type="dxa"/>
        <w:jc w:val="center"/>
        <w:tblLayout w:type="fixed"/>
        <w:tblLook w:val="04A0" w:firstRow="1" w:lastRow="0" w:firstColumn="1" w:lastColumn="0" w:noHBand="0" w:noVBand="1"/>
      </w:tblPr>
      <w:tblGrid>
        <w:gridCol w:w="851"/>
        <w:gridCol w:w="709"/>
        <w:gridCol w:w="1134"/>
        <w:gridCol w:w="4394"/>
        <w:gridCol w:w="850"/>
        <w:gridCol w:w="709"/>
        <w:gridCol w:w="709"/>
      </w:tblGrid>
      <w:tr w:rsidR="000F2910" w:rsidRPr="000F2910" w14:paraId="0DA9DCDE" w14:textId="77777777">
        <w:trPr>
          <w:trHeight w:val="495"/>
          <w:jc w:val="center"/>
        </w:trPr>
        <w:tc>
          <w:tcPr>
            <w:tcW w:w="9356" w:type="dxa"/>
            <w:gridSpan w:val="7"/>
            <w:tcMar>
              <w:top w:w="15" w:type="dxa"/>
              <w:left w:w="15" w:type="dxa"/>
              <w:bottom w:w="15" w:type="dxa"/>
              <w:right w:w="15" w:type="dxa"/>
            </w:tcMar>
            <w:vAlign w:val="center"/>
          </w:tcPr>
          <w:p w14:paraId="302EC78B"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表</w:t>
            </w:r>
            <w:r w:rsidRPr="006000F3">
              <w:rPr>
                <w:rFonts w:ascii="宋体" w:hAnsi="宋体" w:cs="宋体"/>
                <w:b/>
                <w:color w:val="000000" w:themeColor="text1"/>
                <w:kern w:val="0"/>
                <w:sz w:val="24"/>
                <w:szCs w:val="24"/>
              </w:rPr>
              <w:t xml:space="preserve">4-2-1a  </w:t>
            </w:r>
            <w:r w:rsidRPr="006000F3">
              <w:rPr>
                <w:rFonts w:ascii="宋体" w:hAnsi="宋体" w:cs="宋体" w:hint="eastAsia"/>
                <w:b/>
                <w:color w:val="000000" w:themeColor="text1"/>
                <w:kern w:val="0"/>
                <w:sz w:val="24"/>
                <w:szCs w:val="24"/>
              </w:rPr>
              <w:t>心理健康教育新任教师培训课程（专业精神）</w:t>
            </w:r>
          </w:p>
        </w:tc>
      </w:tr>
      <w:tr w:rsidR="000F2910" w:rsidRPr="000F2910" w14:paraId="728E7CAE" w14:textId="77777777">
        <w:trPr>
          <w:trHeight w:val="672"/>
          <w:jc w:val="center"/>
        </w:trPr>
        <w:tc>
          <w:tcPr>
            <w:tcW w:w="1560"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488ADB0F"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所属模块</w:t>
            </w:r>
          </w:p>
        </w:tc>
        <w:tc>
          <w:tcPr>
            <w:tcW w:w="1134"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202A0F3"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专题名称</w:t>
            </w:r>
          </w:p>
        </w:tc>
        <w:tc>
          <w:tcPr>
            <w:tcW w:w="4394"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9E53D3B"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内容提要</w:t>
            </w:r>
          </w:p>
        </w:tc>
        <w:tc>
          <w:tcPr>
            <w:tcW w:w="85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A6AC7B1"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课程类别</w:t>
            </w:r>
          </w:p>
        </w:tc>
        <w:tc>
          <w:tcPr>
            <w:tcW w:w="70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D7BA12D"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教学方式</w:t>
            </w:r>
          </w:p>
        </w:tc>
        <w:tc>
          <w:tcPr>
            <w:tcW w:w="709"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AE306F2"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学时建议</w:t>
            </w:r>
          </w:p>
        </w:tc>
      </w:tr>
      <w:tr w:rsidR="000F2910" w:rsidRPr="000F2910" w14:paraId="68572947" w14:textId="77777777" w:rsidTr="00482D09">
        <w:trPr>
          <w:trHeight w:val="735"/>
          <w:jc w:val="center"/>
        </w:trPr>
        <w:tc>
          <w:tcPr>
            <w:tcW w:w="85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F520855"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专业精神</w:t>
            </w:r>
          </w:p>
        </w:tc>
        <w:tc>
          <w:tcPr>
            <w:tcW w:w="70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69169F16" w14:textId="77777777" w:rsidR="005545D5" w:rsidRPr="006000F3" w:rsidRDefault="0003106B">
            <w:pPr>
              <w:widowControl/>
              <w:spacing w:line="360" w:lineRule="auto"/>
              <w:jc w:val="left"/>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师德</w:t>
            </w:r>
          </w:p>
          <w:p w14:paraId="23E1F2A6" w14:textId="77777777" w:rsidR="005545D5" w:rsidRPr="006000F3" w:rsidRDefault="0003106B">
            <w:pPr>
              <w:widowControl/>
              <w:spacing w:line="360" w:lineRule="auto"/>
              <w:jc w:val="left"/>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教育</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E26941C"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心理健康教育价值</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90CCCCB"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对个人健康生活、社会经济、核心素养等价值的分析、职业认同</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B193A53"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1DF4CEF" w14:textId="77777777" w:rsidR="005545D5" w:rsidRPr="006000F3" w:rsidRDefault="0003106B">
            <w:pPr>
              <w:widowControl/>
              <w:spacing w:line="360" w:lineRule="auto"/>
              <w:jc w:val="center"/>
              <w:textAlignment w:val="top"/>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+研讨</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5E972AF0" w14:textId="77777777" w:rsidR="005545D5" w:rsidRPr="006000F3" w:rsidRDefault="0003106B">
            <w:pPr>
              <w:widowControl/>
              <w:spacing w:line="360" w:lineRule="auto"/>
              <w:jc w:val="center"/>
              <w:textAlignment w:val="center"/>
              <w:rPr>
                <w:rFonts w:ascii="宋体" w:hAnsi="宋体" w:cs="宋体"/>
                <w:color w:val="000000" w:themeColor="text1"/>
                <w:sz w:val="24"/>
                <w:szCs w:val="24"/>
              </w:rPr>
            </w:pPr>
            <w:r w:rsidRPr="006000F3">
              <w:rPr>
                <w:rFonts w:ascii="宋体" w:hAnsi="宋体" w:cs="宋体"/>
                <w:color w:val="000000" w:themeColor="text1"/>
                <w:sz w:val="24"/>
                <w:szCs w:val="24"/>
              </w:rPr>
              <w:t>3</w:t>
            </w:r>
          </w:p>
        </w:tc>
      </w:tr>
      <w:tr w:rsidR="000F2910" w:rsidRPr="000F2910" w14:paraId="4FDDC398" w14:textId="77777777" w:rsidTr="00482D09">
        <w:trPr>
          <w:trHeight w:val="534"/>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72D77ECD"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709" w:type="dxa"/>
            <w:vMerge/>
            <w:tcBorders>
              <w:top w:val="single" w:sz="4" w:space="0" w:color="000000"/>
              <w:left w:val="single" w:sz="4" w:space="0" w:color="auto"/>
              <w:bottom w:val="single" w:sz="4" w:space="0" w:color="000000"/>
              <w:right w:val="single" w:sz="4" w:space="0" w:color="000000"/>
            </w:tcBorders>
            <w:vAlign w:val="center"/>
          </w:tcPr>
          <w:p w14:paraId="502881E5"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D0C1F1C"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心理健康教育教师的师德规范</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51244C0"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忠诚教育、遵纪守法、关爱学生、“四有”教师等</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8E4297A"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4182235" w14:textId="77777777" w:rsidR="005545D5" w:rsidRPr="006000F3" w:rsidRDefault="0003106B">
            <w:pPr>
              <w:widowControl/>
              <w:spacing w:line="360" w:lineRule="auto"/>
              <w:textAlignment w:val="top"/>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0CE532E2" w14:textId="77777777" w:rsidR="005545D5" w:rsidRPr="006000F3" w:rsidRDefault="0003106B">
            <w:pPr>
              <w:widowControl/>
              <w:spacing w:line="360" w:lineRule="auto"/>
              <w:jc w:val="center"/>
              <w:textAlignment w:val="center"/>
              <w:rPr>
                <w:rFonts w:ascii="宋体" w:hAnsi="宋体" w:cs="宋体"/>
                <w:color w:val="000000" w:themeColor="text1"/>
                <w:sz w:val="24"/>
                <w:szCs w:val="24"/>
              </w:rPr>
            </w:pPr>
            <w:r w:rsidRPr="006000F3">
              <w:rPr>
                <w:rFonts w:ascii="宋体" w:hAnsi="宋体" w:cs="宋体"/>
                <w:color w:val="000000" w:themeColor="text1"/>
                <w:sz w:val="24"/>
                <w:szCs w:val="24"/>
              </w:rPr>
              <w:t>3</w:t>
            </w:r>
          </w:p>
        </w:tc>
      </w:tr>
      <w:tr w:rsidR="000F2910" w:rsidRPr="000F2910" w14:paraId="7592DCC6" w14:textId="77777777" w:rsidTr="00482D09">
        <w:trPr>
          <w:trHeight w:val="73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09A5809A"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70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2D435A61" w14:textId="77777777" w:rsidR="005545D5" w:rsidRPr="006000F3" w:rsidRDefault="0003106B">
            <w:pPr>
              <w:widowControl/>
              <w:spacing w:line="360" w:lineRule="auto"/>
              <w:jc w:val="left"/>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职业</w:t>
            </w:r>
          </w:p>
          <w:p w14:paraId="0BEF0B31" w14:textId="77777777" w:rsidR="005545D5" w:rsidRPr="006000F3" w:rsidRDefault="0003106B">
            <w:pPr>
              <w:widowControl/>
              <w:spacing w:line="360" w:lineRule="auto"/>
              <w:jc w:val="left"/>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伦理</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C8D0302"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心理健康教育教师专业发展</w:t>
            </w:r>
            <w:r w:rsidRPr="006000F3">
              <w:rPr>
                <w:rFonts w:ascii="宋体" w:hAnsi="宋体" w:cs="宋体" w:hint="eastAsia"/>
                <w:color w:val="000000" w:themeColor="text1"/>
                <w:kern w:val="0"/>
                <w:sz w:val="24"/>
                <w:szCs w:val="24"/>
              </w:rPr>
              <w:lastRenderedPageBreak/>
              <w:t>规划</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8B94402"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lastRenderedPageBreak/>
              <w:t>心理健康教育学教师专业发展的内涵、阶段、影响因素、自我发展规划等</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672EA4C" w14:textId="77777777" w:rsidR="005545D5" w:rsidRPr="006000F3" w:rsidRDefault="005640CC">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选</w:t>
            </w:r>
            <w:r w:rsidR="0003106B" w:rsidRPr="006000F3">
              <w:rPr>
                <w:rFonts w:ascii="宋体" w:hAnsi="宋体" w:cs="宋体" w:hint="eastAsia"/>
                <w:color w:val="000000" w:themeColor="text1"/>
                <w:kern w:val="0"/>
                <w:sz w:val="24"/>
                <w:szCs w:val="24"/>
              </w:rPr>
              <w:t>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1936344" w14:textId="77777777" w:rsidR="005545D5" w:rsidRPr="006000F3" w:rsidRDefault="0003106B">
            <w:pPr>
              <w:widowControl/>
              <w:spacing w:line="360" w:lineRule="auto"/>
              <w:jc w:val="center"/>
              <w:textAlignment w:val="top"/>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+案例</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E53F2B4" w14:textId="77777777" w:rsidR="005545D5" w:rsidRPr="006000F3" w:rsidRDefault="0003106B">
            <w:pPr>
              <w:widowControl/>
              <w:spacing w:line="360" w:lineRule="auto"/>
              <w:jc w:val="center"/>
              <w:textAlignment w:val="center"/>
              <w:rPr>
                <w:rFonts w:ascii="宋体" w:hAnsi="宋体" w:cs="宋体"/>
                <w:color w:val="000000" w:themeColor="text1"/>
                <w:sz w:val="24"/>
                <w:szCs w:val="24"/>
              </w:rPr>
            </w:pPr>
            <w:r w:rsidRPr="006000F3">
              <w:rPr>
                <w:rFonts w:ascii="宋体" w:hAnsi="宋体" w:cs="宋体"/>
                <w:color w:val="000000" w:themeColor="text1"/>
                <w:sz w:val="24"/>
                <w:szCs w:val="24"/>
              </w:rPr>
              <w:t>3</w:t>
            </w:r>
          </w:p>
        </w:tc>
      </w:tr>
      <w:tr w:rsidR="000F2910" w:rsidRPr="000F2910" w14:paraId="2CA787C6" w14:textId="77777777" w:rsidTr="00482D09">
        <w:trPr>
          <w:trHeight w:val="73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1E2C7BA9"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709" w:type="dxa"/>
            <w:vMerge/>
            <w:tcBorders>
              <w:top w:val="single" w:sz="4" w:space="0" w:color="000000"/>
              <w:left w:val="single" w:sz="4" w:space="0" w:color="auto"/>
              <w:bottom w:val="single" w:sz="4" w:space="0" w:color="000000"/>
              <w:right w:val="single" w:sz="4" w:space="0" w:color="000000"/>
            </w:tcBorders>
            <w:vAlign w:val="center"/>
          </w:tcPr>
          <w:p w14:paraId="2B90D33E"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E04CAFC" w14:textId="77777777" w:rsidR="005545D5" w:rsidRPr="006000F3" w:rsidRDefault="0003106B">
            <w:pPr>
              <w:widowControl/>
              <w:spacing w:line="360" w:lineRule="auto"/>
              <w:jc w:val="left"/>
              <w:textAlignment w:val="center"/>
              <w:rPr>
                <w:rFonts w:ascii="宋体" w:hAnsi="宋体" w:cs="宋体"/>
                <w:color w:val="000000" w:themeColor="text1"/>
                <w:sz w:val="24"/>
                <w:szCs w:val="24"/>
              </w:rPr>
            </w:pPr>
            <w:r w:rsidRPr="006000F3">
              <w:rPr>
                <w:rFonts w:ascii="宋体" w:hAnsi="宋体" w:cs="宋体" w:hint="eastAsia"/>
                <w:color w:val="000000" w:themeColor="text1"/>
                <w:sz w:val="24"/>
                <w:szCs w:val="24"/>
              </w:rPr>
              <w:t>名师访谈</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8EC211A" w14:textId="77777777" w:rsidR="005545D5" w:rsidRPr="006000F3" w:rsidRDefault="0003106B">
            <w:pPr>
              <w:widowControl/>
              <w:spacing w:line="360" w:lineRule="auto"/>
              <w:jc w:val="left"/>
              <w:textAlignment w:val="center"/>
              <w:rPr>
                <w:rFonts w:ascii="宋体" w:hAnsi="宋体" w:cs="宋体"/>
                <w:color w:val="000000" w:themeColor="text1"/>
                <w:sz w:val="24"/>
                <w:szCs w:val="24"/>
              </w:rPr>
            </w:pPr>
            <w:r w:rsidRPr="006000F3">
              <w:rPr>
                <w:rFonts w:ascii="宋体" w:hAnsi="宋体" w:cs="宋体" w:hint="eastAsia"/>
                <w:color w:val="000000" w:themeColor="text1"/>
                <w:sz w:val="24"/>
                <w:szCs w:val="24"/>
              </w:rPr>
              <w:t>与名师面对面，参观名师工作环境，了解名师工作情况等</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5BED084" w14:textId="77777777" w:rsidR="005545D5" w:rsidRPr="006000F3" w:rsidRDefault="0003106B">
            <w:pPr>
              <w:widowControl/>
              <w:spacing w:line="360" w:lineRule="auto"/>
              <w:jc w:val="center"/>
              <w:textAlignment w:val="center"/>
              <w:rPr>
                <w:rFonts w:ascii="宋体" w:hAnsi="宋体" w:cs="宋体"/>
                <w:color w:val="000000" w:themeColor="text1"/>
                <w:sz w:val="24"/>
                <w:szCs w:val="24"/>
              </w:rPr>
            </w:pPr>
            <w:r w:rsidRPr="006000F3">
              <w:rPr>
                <w:rFonts w:ascii="宋体" w:hAnsi="宋体" w:cs="宋体" w:hint="eastAsia"/>
                <w:color w:val="000000" w:themeColor="text1"/>
                <w:sz w:val="24"/>
                <w:szCs w:val="24"/>
              </w:rPr>
              <w:t>选修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4522B47" w14:textId="77777777" w:rsidR="005545D5" w:rsidRPr="006000F3" w:rsidRDefault="0003106B">
            <w:pPr>
              <w:widowControl/>
              <w:spacing w:line="360" w:lineRule="auto"/>
              <w:jc w:val="center"/>
              <w:textAlignment w:val="top"/>
              <w:rPr>
                <w:rFonts w:ascii="宋体" w:hAnsi="宋体" w:cs="宋体"/>
                <w:color w:val="000000" w:themeColor="text1"/>
                <w:sz w:val="24"/>
                <w:szCs w:val="24"/>
              </w:rPr>
            </w:pPr>
            <w:r w:rsidRPr="006000F3">
              <w:rPr>
                <w:rFonts w:ascii="宋体" w:hAnsi="宋体" w:cs="宋体" w:hint="eastAsia"/>
                <w:color w:val="000000" w:themeColor="text1"/>
                <w:sz w:val="24"/>
                <w:szCs w:val="24"/>
              </w:rPr>
              <w:t>现场教学</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F52F5AA" w14:textId="77777777" w:rsidR="005545D5" w:rsidRPr="006000F3" w:rsidRDefault="0003106B">
            <w:pPr>
              <w:widowControl/>
              <w:spacing w:line="360" w:lineRule="auto"/>
              <w:jc w:val="center"/>
              <w:textAlignment w:val="center"/>
              <w:rPr>
                <w:rFonts w:ascii="宋体" w:hAnsi="宋体" w:cs="宋体"/>
                <w:color w:val="000000" w:themeColor="text1"/>
                <w:sz w:val="24"/>
                <w:szCs w:val="24"/>
              </w:rPr>
            </w:pPr>
            <w:r w:rsidRPr="006000F3">
              <w:rPr>
                <w:rFonts w:ascii="宋体" w:hAnsi="宋体" w:cs="宋体"/>
                <w:color w:val="000000" w:themeColor="text1"/>
                <w:sz w:val="24"/>
                <w:szCs w:val="24"/>
              </w:rPr>
              <w:t>3</w:t>
            </w:r>
          </w:p>
        </w:tc>
      </w:tr>
      <w:tr w:rsidR="000F2910" w:rsidRPr="000F2910" w14:paraId="5884CFAF" w14:textId="77777777" w:rsidTr="00482D09">
        <w:trPr>
          <w:trHeight w:val="73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32108B13"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709" w:type="dxa"/>
            <w:tcBorders>
              <w:top w:val="single" w:sz="4" w:space="0" w:color="000000"/>
              <w:left w:val="single" w:sz="4" w:space="0" w:color="auto"/>
              <w:bottom w:val="single" w:sz="4" w:space="0" w:color="auto"/>
              <w:right w:val="single" w:sz="4" w:space="0" w:color="000000"/>
            </w:tcBorders>
            <w:vAlign w:val="center"/>
          </w:tcPr>
          <w:p w14:paraId="3FB43111" w14:textId="77777777" w:rsidR="005545D5" w:rsidRPr="006000F3" w:rsidRDefault="0003106B">
            <w:pPr>
              <w:widowControl/>
              <w:spacing w:line="360" w:lineRule="auto"/>
              <w:jc w:val="left"/>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个人</w:t>
            </w:r>
          </w:p>
          <w:p w14:paraId="7ECB38DB" w14:textId="77777777" w:rsidR="005545D5" w:rsidRPr="006000F3" w:rsidRDefault="0003106B">
            <w:pPr>
              <w:widowControl/>
              <w:spacing w:line="360" w:lineRule="auto"/>
              <w:jc w:val="left"/>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魅力</w:t>
            </w:r>
          </w:p>
        </w:tc>
        <w:tc>
          <w:tcPr>
            <w:tcW w:w="1134"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55512809" w14:textId="77777777" w:rsidR="005545D5" w:rsidRPr="006000F3" w:rsidRDefault="0003106B">
            <w:pPr>
              <w:widowControl/>
              <w:spacing w:line="360" w:lineRule="auto"/>
              <w:jc w:val="left"/>
              <w:textAlignment w:val="center"/>
              <w:rPr>
                <w:rFonts w:ascii="宋体" w:hAnsi="宋体" w:cs="宋体"/>
                <w:color w:val="000000" w:themeColor="text1"/>
                <w:sz w:val="24"/>
                <w:szCs w:val="24"/>
              </w:rPr>
            </w:pPr>
            <w:r w:rsidRPr="006000F3">
              <w:rPr>
                <w:rFonts w:ascii="宋体" w:hAnsi="宋体" w:cs="宋体" w:hint="eastAsia"/>
                <w:color w:val="000000" w:themeColor="text1"/>
                <w:sz w:val="24"/>
                <w:szCs w:val="24"/>
              </w:rPr>
              <w:t>尽责性</w:t>
            </w:r>
          </w:p>
        </w:tc>
        <w:tc>
          <w:tcPr>
            <w:tcW w:w="4394"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2579D27D" w14:textId="77777777" w:rsidR="005545D5" w:rsidRPr="006000F3" w:rsidRDefault="0003106B">
            <w:pPr>
              <w:widowControl/>
              <w:spacing w:line="360" w:lineRule="auto"/>
              <w:jc w:val="left"/>
              <w:textAlignment w:val="center"/>
              <w:rPr>
                <w:rFonts w:ascii="宋体" w:hAnsi="宋体" w:cs="宋体"/>
                <w:color w:val="000000" w:themeColor="text1"/>
                <w:sz w:val="24"/>
                <w:szCs w:val="24"/>
              </w:rPr>
            </w:pPr>
            <w:r w:rsidRPr="006000F3">
              <w:rPr>
                <w:rFonts w:ascii="宋体" w:hAnsi="宋体" w:cs="宋体" w:hint="eastAsia"/>
                <w:color w:val="000000" w:themeColor="text1"/>
                <w:sz w:val="24"/>
                <w:szCs w:val="24"/>
              </w:rPr>
              <w:t>厘清不同领域使用不同术语表达尽责性的相关概念，如责任心和尽责性的区别。</w:t>
            </w:r>
          </w:p>
        </w:tc>
        <w:tc>
          <w:tcPr>
            <w:tcW w:w="85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4D8CCA7E"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必修</w:t>
            </w:r>
          </w:p>
        </w:tc>
        <w:tc>
          <w:tcPr>
            <w:tcW w:w="709"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2D412FBF" w14:textId="77777777" w:rsidR="005545D5" w:rsidRPr="006000F3" w:rsidRDefault="0003106B">
            <w:pPr>
              <w:widowControl/>
              <w:spacing w:line="360" w:lineRule="auto"/>
              <w:jc w:val="center"/>
              <w:textAlignment w:val="top"/>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+研讨</w:t>
            </w:r>
          </w:p>
        </w:tc>
        <w:tc>
          <w:tcPr>
            <w:tcW w:w="709"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14:paraId="38D18269" w14:textId="77777777" w:rsidR="005545D5" w:rsidRPr="006000F3" w:rsidRDefault="0003106B">
            <w:pPr>
              <w:widowControl/>
              <w:spacing w:line="360" w:lineRule="auto"/>
              <w:jc w:val="center"/>
              <w:textAlignment w:val="center"/>
              <w:rPr>
                <w:rFonts w:ascii="宋体" w:hAnsi="宋体" w:cs="宋体"/>
                <w:color w:val="000000" w:themeColor="text1"/>
                <w:sz w:val="24"/>
                <w:szCs w:val="24"/>
              </w:rPr>
            </w:pPr>
            <w:r w:rsidRPr="006000F3">
              <w:rPr>
                <w:rFonts w:ascii="宋体" w:hAnsi="宋体" w:cs="宋体"/>
                <w:color w:val="000000" w:themeColor="text1"/>
                <w:sz w:val="24"/>
                <w:szCs w:val="24"/>
              </w:rPr>
              <w:t>3</w:t>
            </w:r>
          </w:p>
        </w:tc>
      </w:tr>
      <w:tr w:rsidR="005545D5" w:rsidRPr="000F2910" w14:paraId="519CEF3A" w14:textId="77777777">
        <w:trPr>
          <w:trHeight w:val="495"/>
          <w:jc w:val="center"/>
        </w:trPr>
        <w:tc>
          <w:tcPr>
            <w:tcW w:w="9356" w:type="dxa"/>
            <w:gridSpan w:val="7"/>
            <w:tcBorders>
              <w:top w:val="nil"/>
              <w:left w:val="nil"/>
              <w:right w:val="nil"/>
            </w:tcBorders>
            <w:tcMar>
              <w:top w:w="15" w:type="dxa"/>
              <w:left w:w="15" w:type="dxa"/>
              <w:bottom w:w="15" w:type="dxa"/>
              <w:right w:w="15" w:type="dxa"/>
            </w:tcMar>
            <w:vAlign w:val="center"/>
          </w:tcPr>
          <w:p w14:paraId="7A2048BC" w14:textId="77777777" w:rsidR="005545D5" w:rsidRPr="006000F3" w:rsidRDefault="005545D5">
            <w:pPr>
              <w:spacing w:line="360" w:lineRule="auto"/>
              <w:jc w:val="center"/>
              <w:rPr>
                <w:rFonts w:ascii="宋体" w:hAnsi="宋体"/>
                <w:b/>
                <w:color w:val="000000" w:themeColor="text1"/>
                <w:kern w:val="0"/>
                <w:sz w:val="24"/>
                <w:szCs w:val="24"/>
              </w:rPr>
            </w:pPr>
          </w:p>
          <w:p w14:paraId="43933E2C" w14:textId="77777777" w:rsidR="005545D5" w:rsidRPr="006000F3" w:rsidRDefault="0003106B">
            <w:pPr>
              <w:spacing w:line="360" w:lineRule="auto"/>
              <w:jc w:val="center"/>
              <w:rPr>
                <w:rFonts w:ascii="宋体" w:hAnsi="宋体"/>
                <w:color w:val="000000" w:themeColor="text1"/>
                <w:sz w:val="24"/>
                <w:szCs w:val="24"/>
              </w:rPr>
            </w:pPr>
            <w:r w:rsidRPr="006000F3">
              <w:rPr>
                <w:rFonts w:ascii="宋体" w:hAnsi="宋体" w:hint="eastAsia"/>
                <w:b/>
                <w:color w:val="000000" w:themeColor="text1"/>
                <w:kern w:val="0"/>
                <w:sz w:val="24"/>
                <w:szCs w:val="24"/>
              </w:rPr>
              <w:t>表</w:t>
            </w:r>
            <w:r w:rsidRPr="006000F3">
              <w:rPr>
                <w:rFonts w:ascii="宋体" w:hAnsi="宋体"/>
                <w:b/>
                <w:color w:val="000000" w:themeColor="text1"/>
                <w:kern w:val="0"/>
                <w:sz w:val="24"/>
                <w:szCs w:val="24"/>
              </w:rPr>
              <w:t xml:space="preserve">4-2-1b  </w:t>
            </w:r>
            <w:r w:rsidRPr="006000F3">
              <w:rPr>
                <w:rFonts w:ascii="宋体" w:hAnsi="宋体" w:cs="宋体" w:hint="eastAsia"/>
                <w:b/>
                <w:color w:val="000000" w:themeColor="text1"/>
                <w:kern w:val="0"/>
                <w:sz w:val="24"/>
              </w:rPr>
              <w:t>心理健康教育</w:t>
            </w:r>
            <w:r w:rsidRPr="006000F3">
              <w:rPr>
                <w:rFonts w:ascii="宋体" w:hAnsi="宋体" w:cs="宋体" w:hint="eastAsia"/>
                <w:b/>
                <w:color w:val="000000" w:themeColor="text1"/>
                <w:kern w:val="0"/>
                <w:sz w:val="24"/>
                <w:szCs w:val="24"/>
              </w:rPr>
              <w:t>新任教师培训课程</w:t>
            </w:r>
            <w:r w:rsidRPr="006000F3">
              <w:rPr>
                <w:rFonts w:ascii="宋体" w:hAnsi="宋体" w:hint="eastAsia"/>
                <w:b/>
                <w:color w:val="000000" w:themeColor="text1"/>
                <w:kern w:val="0"/>
                <w:sz w:val="24"/>
                <w:szCs w:val="24"/>
              </w:rPr>
              <w:t>（专业知识）</w:t>
            </w:r>
          </w:p>
          <w:tbl>
            <w:tblPr>
              <w:tblW w:w="9299" w:type="dxa"/>
              <w:tblLayout w:type="fixed"/>
              <w:tblLook w:val="04A0" w:firstRow="1" w:lastRow="0" w:firstColumn="1" w:lastColumn="0" w:noHBand="0" w:noVBand="1"/>
            </w:tblPr>
            <w:tblGrid>
              <w:gridCol w:w="888"/>
              <w:gridCol w:w="628"/>
              <w:gridCol w:w="1211"/>
              <w:gridCol w:w="4500"/>
              <w:gridCol w:w="720"/>
              <w:gridCol w:w="720"/>
              <w:gridCol w:w="632"/>
            </w:tblGrid>
            <w:tr w:rsidR="000F2910" w:rsidRPr="000F2910" w14:paraId="19B9A91E" w14:textId="77777777">
              <w:tc>
                <w:tcPr>
                  <w:tcW w:w="1516"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02C4EACA" w14:textId="77777777" w:rsidR="005545D5" w:rsidRPr="006000F3" w:rsidRDefault="0003106B">
                  <w:pPr>
                    <w:widowControl/>
                    <w:spacing w:line="360" w:lineRule="auto"/>
                    <w:jc w:val="center"/>
                    <w:textAlignment w:val="center"/>
                    <w:rPr>
                      <w:rFonts w:ascii="宋体" w:hAnsi="宋体"/>
                      <w:b/>
                      <w:color w:val="000000" w:themeColor="text1"/>
                      <w:kern w:val="0"/>
                      <w:sz w:val="24"/>
                      <w:szCs w:val="24"/>
                    </w:rPr>
                  </w:pPr>
                  <w:r w:rsidRPr="006000F3">
                    <w:rPr>
                      <w:rFonts w:ascii="宋体" w:hAnsi="宋体" w:hint="eastAsia"/>
                      <w:b/>
                      <w:color w:val="000000" w:themeColor="text1"/>
                      <w:kern w:val="0"/>
                      <w:sz w:val="24"/>
                      <w:szCs w:val="24"/>
                    </w:rPr>
                    <w:t>所属模块</w:t>
                  </w:r>
                </w:p>
              </w:tc>
              <w:tc>
                <w:tcPr>
                  <w:tcW w:w="1211"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77001D3" w14:textId="77777777" w:rsidR="005545D5" w:rsidRPr="006000F3" w:rsidRDefault="0003106B">
                  <w:pPr>
                    <w:widowControl/>
                    <w:spacing w:line="360" w:lineRule="auto"/>
                    <w:jc w:val="center"/>
                    <w:textAlignment w:val="center"/>
                    <w:rPr>
                      <w:rFonts w:ascii="宋体" w:hAnsi="宋体"/>
                      <w:b/>
                      <w:color w:val="000000" w:themeColor="text1"/>
                      <w:kern w:val="0"/>
                      <w:sz w:val="24"/>
                      <w:szCs w:val="24"/>
                    </w:rPr>
                  </w:pPr>
                  <w:r w:rsidRPr="006000F3">
                    <w:rPr>
                      <w:rFonts w:ascii="宋体" w:hAnsi="宋体" w:hint="eastAsia"/>
                      <w:b/>
                      <w:color w:val="000000" w:themeColor="text1"/>
                      <w:kern w:val="0"/>
                      <w:sz w:val="24"/>
                      <w:szCs w:val="24"/>
                    </w:rPr>
                    <w:t>专题名称</w:t>
                  </w:r>
                </w:p>
              </w:tc>
              <w:tc>
                <w:tcPr>
                  <w:tcW w:w="450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F02EF91" w14:textId="77777777" w:rsidR="005545D5" w:rsidRPr="006000F3" w:rsidRDefault="0003106B">
                  <w:pPr>
                    <w:widowControl/>
                    <w:spacing w:line="360" w:lineRule="auto"/>
                    <w:jc w:val="center"/>
                    <w:textAlignment w:val="center"/>
                    <w:rPr>
                      <w:rFonts w:ascii="宋体" w:hAnsi="宋体"/>
                      <w:b/>
                      <w:color w:val="000000" w:themeColor="text1"/>
                      <w:kern w:val="0"/>
                      <w:sz w:val="24"/>
                      <w:szCs w:val="24"/>
                    </w:rPr>
                  </w:pPr>
                  <w:r w:rsidRPr="006000F3">
                    <w:rPr>
                      <w:rFonts w:ascii="宋体" w:hAnsi="宋体" w:hint="eastAsia"/>
                      <w:b/>
                      <w:color w:val="000000" w:themeColor="text1"/>
                      <w:kern w:val="0"/>
                      <w:sz w:val="24"/>
                      <w:szCs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EAD7E72" w14:textId="77777777" w:rsidR="005545D5" w:rsidRPr="006000F3" w:rsidRDefault="0003106B">
                  <w:pPr>
                    <w:widowControl/>
                    <w:spacing w:line="360" w:lineRule="auto"/>
                    <w:jc w:val="center"/>
                    <w:textAlignment w:val="center"/>
                    <w:rPr>
                      <w:rFonts w:ascii="宋体" w:hAnsi="宋体"/>
                      <w:b/>
                      <w:color w:val="000000" w:themeColor="text1"/>
                      <w:kern w:val="0"/>
                      <w:sz w:val="24"/>
                      <w:szCs w:val="24"/>
                    </w:rPr>
                  </w:pPr>
                  <w:r w:rsidRPr="006000F3">
                    <w:rPr>
                      <w:rFonts w:ascii="宋体" w:hAnsi="宋体" w:hint="eastAsia"/>
                      <w:b/>
                      <w:color w:val="000000" w:themeColor="text1"/>
                      <w:kern w:val="0"/>
                      <w:sz w:val="24"/>
                      <w:szCs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0D89D20" w14:textId="77777777" w:rsidR="005545D5" w:rsidRPr="006000F3" w:rsidRDefault="0003106B">
                  <w:pPr>
                    <w:widowControl/>
                    <w:spacing w:line="360" w:lineRule="auto"/>
                    <w:jc w:val="center"/>
                    <w:textAlignment w:val="center"/>
                    <w:rPr>
                      <w:rFonts w:ascii="宋体" w:hAnsi="宋体"/>
                      <w:b/>
                      <w:color w:val="000000" w:themeColor="text1"/>
                      <w:kern w:val="0"/>
                      <w:sz w:val="24"/>
                      <w:szCs w:val="24"/>
                    </w:rPr>
                  </w:pPr>
                  <w:r w:rsidRPr="006000F3">
                    <w:rPr>
                      <w:rFonts w:ascii="宋体" w:hAnsi="宋体" w:hint="eastAsia"/>
                      <w:b/>
                      <w:color w:val="000000" w:themeColor="text1"/>
                      <w:kern w:val="0"/>
                      <w:sz w:val="24"/>
                      <w:szCs w:val="24"/>
                    </w:rPr>
                    <w:t>教学方式</w:t>
                  </w:r>
                </w:p>
              </w:tc>
              <w:tc>
                <w:tcPr>
                  <w:tcW w:w="632"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2110B9EE" w14:textId="77777777" w:rsidR="005545D5" w:rsidRPr="006000F3" w:rsidRDefault="0003106B">
                  <w:pPr>
                    <w:widowControl/>
                    <w:spacing w:line="360" w:lineRule="auto"/>
                    <w:jc w:val="center"/>
                    <w:textAlignment w:val="center"/>
                    <w:rPr>
                      <w:rFonts w:ascii="宋体" w:hAnsi="宋体"/>
                      <w:b/>
                      <w:color w:val="000000" w:themeColor="text1"/>
                      <w:kern w:val="0"/>
                      <w:sz w:val="24"/>
                      <w:szCs w:val="24"/>
                    </w:rPr>
                  </w:pPr>
                  <w:r w:rsidRPr="006000F3">
                    <w:rPr>
                      <w:rFonts w:ascii="宋体" w:hAnsi="宋体" w:hint="eastAsia"/>
                      <w:b/>
                      <w:color w:val="000000" w:themeColor="text1"/>
                      <w:kern w:val="0"/>
                      <w:sz w:val="24"/>
                      <w:szCs w:val="24"/>
                    </w:rPr>
                    <w:t>学时建议</w:t>
                  </w:r>
                </w:p>
              </w:tc>
            </w:tr>
            <w:tr w:rsidR="000F2910" w:rsidRPr="000F2910" w14:paraId="13DEBF62" w14:textId="77777777" w:rsidTr="00482D09">
              <w:tc>
                <w:tcPr>
                  <w:tcW w:w="888" w:type="dxa"/>
                  <w:vMerge w:val="restart"/>
                  <w:tcBorders>
                    <w:top w:val="single" w:sz="4" w:space="0" w:color="000000"/>
                    <w:left w:val="single" w:sz="12" w:space="0" w:color="000000"/>
                    <w:bottom w:val="single" w:sz="4" w:space="0" w:color="000000"/>
                    <w:right w:val="single" w:sz="4" w:space="0" w:color="auto"/>
                  </w:tcBorders>
                  <w:tcMar>
                    <w:top w:w="15" w:type="dxa"/>
                    <w:left w:w="15" w:type="dxa"/>
                    <w:bottom w:w="15" w:type="dxa"/>
                    <w:right w:w="15" w:type="dxa"/>
                  </w:tcMar>
                  <w:vAlign w:val="center"/>
                </w:tcPr>
                <w:p w14:paraId="0299AC95" w14:textId="77777777" w:rsidR="005545D5" w:rsidRPr="006000F3" w:rsidRDefault="0003106B">
                  <w:pPr>
                    <w:widowControl/>
                    <w:spacing w:line="360" w:lineRule="auto"/>
                    <w:jc w:val="center"/>
                    <w:textAlignment w:val="center"/>
                    <w:rPr>
                      <w:rFonts w:ascii="宋体" w:hAnsi="宋体"/>
                      <w:b/>
                      <w:color w:val="000000" w:themeColor="text1"/>
                      <w:kern w:val="0"/>
                      <w:sz w:val="24"/>
                      <w:szCs w:val="24"/>
                    </w:rPr>
                  </w:pPr>
                  <w:r w:rsidRPr="006000F3">
                    <w:rPr>
                      <w:rFonts w:ascii="宋体" w:hAnsi="宋体" w:hint="eastAsia"/>
                      <w:b/>
                      <w:color w:val="000000" w:themeColor="text1"/>
                      <w:kern w:val="0"/>
                      <w:sz w:val="24"/>
                      <w:szCs w:val="24"/>
                    </w:rPr>
                    <w:t>专业知识</w:t>
                  </w:r>
                </w:p>
              </w:tc>
              <w:tc>
                <w:tcPr>
                  <w:tcW w:w="628"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C7E8AF2" w14:textId="77777777" w:rsidR="005545D5" w:rsidRPr="006000F3" w:rsidRDefault="0003106B">
                  <w:pPr>
                    <w:widowControl/>
                    <w:spacing w:line="360" w:lineRule="auto"/>
                    <w:jc w:val="center"/>
                    <w:textAlignment w:val="center"/>
                    <w:rPr>
                      <w:rFonts w:ascii="宋体" w:hAnsi="宋体"/>
                      <w:b/>
                      <w:color w:val="000000" w:themeColor="text1"/>
                      <w:kern w:val="0"/>
                      <w:sz w:val="24"/>
                      <w:szCs w:val="24"/>
                    </w:rPr>
                  </w:pPr>
                  <w:r w:rsidRPr="006000F3">
                    <w:rPr>
                      <w:rFonts w:ascii="宋体" w:hAnsi="宋体" w:hint="eastAsia"/>
                      <w:b/>
                      <w:color w:val="000000" w:themeColor="text1"/>
                      <w:kern w:val="0"/>
                      <w:sz w:val="24"/>
                      <w:szCs w:val="24"/>
                    </w:rPr>
                    <w:t>学科</w:t>
                  </w:r>
                  <w:proofErr w:type="gramStart"/>
                  <w:r w:rsidRPr="006000F3">
                    <w:rPr>
                      <w:rFonts w:ascii="宋体" w:hAnsi="宋体" w:hint="eastAsia"/>
                      <w:b/>
                      <w:color w:val="000000" w:themeColor="text1"/>
                      <w:kern w:val="0"/>
                      <w:sz w:val="24"/>
                      <w:szCs w:val="24"/>
                    </w:rPr>
                    <w:t>和</w:t>
                  </w:r>
                  <w:proofErr w:type="gramEnd"/>
                </w:p>
                <w:p w14:paraId="7DA5564E" w14:textId="77777777" w:rsidR="005545D5" w:rsidRPr="006000F3" w:rsidRDefault="0003106B">
                  <w:pPr>
                    <w:spacing w:line="360" w:lineRule="auto"/>
                    <w:jc w:val="center"/>
                    <w:textAlignment w:val="center"/>
                    <w:rPr>
                      <w:rFonts w:ascii="宋体" w:hAnsi="宋体"/>
                      <w:b/>
                      <w:color w:val="000000" w:themeColor="text1"/>
                      <w:kern w:val="0"/>
                      <w:sz w:val="24"/>
                      <w:szCs w:val="24"/>
                    </w:rPr>
                  </w:pPr>
                  <w:r w:rsidRPr="006000F3">
                    <w:rPr>
                      <w:rFonts w:ascii="宋体" w:hAnsi="宋体" w:hint="eastAsia"/>
                      <w:b/>
                      <w:color w:val="000000" w:themeColor="text1"/>
                      <w:kern w:val="0"/>
                      <w:sz w:val="24"/>
                      <w:szCs w:val="24"/>
                    </w:rPr>
                    <w:t>教育知识</w:t>
                  </w:r>
                </w:p>
              </w:tc>
              <w:tc>
                <w:tcPr>
                  <w:tcW w:w="1211" w:type="dxa"/>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4AECF0DC" w14:textId="77777777" w:rsidR="005545D5" w:rsidRPr="006000F3" w:rsidRDefault="0003106B">
                  <w:pPr>
                    <w:widowControl/>
                    <w:spacing w:line="360" w:lineRule="auto"/>
                    <w:jc w:val="left"/>
                    <w:textAlignment w:val="center"/>
                    <w:rPr>
                      <w:rFonts w:ascii="宋体" w:hAnsi="宋体"/>
                      <w:color w:val="000000" w:themeColor="text1"/>
                      <w:sz w:val="24"/>
                      <w:szCs w:val="24"/>
                    </w:rPr>
                  </w:pPr>
                  <w:r w:rsidRPr="006000F3">
                    <w:rPr>
                      <w:rFonts w:ascii="宋体" w:hAnsi="宋体" w:hint="eastAsia"/>
                      <w:color w:val="000000" w:themeColor="text1"/>
                      <w:sz w:val="24"/>
                    </w:rPr>
                    <w:t>心理健康和心理健康教育</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EE111F1"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明确什么是心理健康和心理健康教育。心理健康：含义、性质、标准。心理健康教育：含义与功能、目标与内容、组织与管理、途径与方法。两者的联系与区别。</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B7A4B94" w14:textId="77777777" w:rsidR="005545D5" w:rsidRPr="006000F3" w:rsidRDefault="0003106B">
                  <w:pPr>
                    <w:widowControl/>
                    <w:spacing w:line="360" w:lineRule="auto"/>
                    <w:jc w:val="center"/>
                    <w:textAlignment w:val="center"/>
                    <w:rPr>
                      <w:rFonts w:ascii="宋体" w:hAnsi="宋体"/>
                      <w:color w:val="000000" w:themeColor="text1"/>
                      <w:kern w:val="0"/>
                      <w:sz w:val="24"/>
                      <w:szCs w:val="24"/>
                    </w:rPr>
                  </w:pPr>
                  <w:r w:rsidRPr="006000F3">
                    <w:rPr>
                      <w:rFonts w:ascii="宋体" w:hAnsi="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DB23E83" w14:textId="77777777" w:rsidR="005545D5" w:rsidRPr="006000F3" w:rsidRDefault="0003106B">
                  <w:pPr>
                    <w:widowControl/>
                    <w:spacing w:line="360" w:lineRule="auto"/>
                    <w:jc w:val="center"/>
                    <w:textAlignment w:val="top"/>
                    <w:rPr>
                      <w:rFonts w:ascii="宋体" w:hAnsi="宋体"/>
                      <w:color w:val="000000" w:themeColor="text1"/>
                      <w:kern w:val="0"/>
                      <w:sz w:val="24"/>
                      <w:szCs w:val="24"/>
                    </w:rPr>
                  </w:pPr>
                  <w:r w:rsidRPr="006000F3">
                    <w:rPr>
                      <w:rFonts w:ascii="宋体" w:hAnsi="宋体" w:hint="eastAsia"/>
                      <w:color w:val="000000" w:themeColor="text1"/>
                      <w:kern w:val="0"/>
                      <w:sz w:val="24"/>
                      <w:szCs w:val="24"/>
                    </w:rPr>
                    <w:t>讲座</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A1507F2" w14:textId="77777777" w:rsidR="005545D5" w:rsidRPr="006000F3" w:rsidRDefault="0003106B">
                  <w:pPr>
                    <w:widowControl/>
                    <w:spacing w:line="360" w:lineRule="auto"/>
                    <w:jc w:val="center"/>
                    <w:textAlignment w:val="center"/>
                    <w:rPr>
                      <w:rFonts w:ascii="宋体" w:hAnsi="宋体"/>
                      <w:color w:val="000000" w:themeColor="text1"/>
                      <w:sz w:val="24"/>
                      <w:szCs w:val="24"/>
                    </w:rPr>
                  </w:pPr>
                  <w:r w:rsidRPr="006000F3">
                    <w:rPr>
                      <w:rFonts w:ascii="宋体" w:hAnsi="宋体"/>
                      <w:color w:val="000000" w:themeColor="text1"/>
                      <w:sz w:val="24"/>
                      <w:szCs w:val="24"/>
                    </w:rPr>
                    <w:t>3</w:t>
                  </w:r>
                </w:p>
              </w:tc>
            </w:tr>
            <w:tr w:rsidR="000F2910" w:rsidRPr="000F2910" w14:paraId="5E3581BE" w14:textId="77777777" w:rsidTr="00482D09">
              <w:tc>
                <w:tcPr>
                  <w:tcW w:w="888" w:type="dxa"/>
                  <w:vMerge/>
                  <w:tcBorders>
                    <w:top w:val="single" w:sz="4" w:space="0" w:color="000000"/>
                    <w:left w:val="single" w:sz="12" w:space="0" w:color="000000"/>
                    <w:bottom w:val="single" w:sz="4" w:space="0" w:color="000000"/>
                    <w:right w:val="single" w:sz="4" w:space="0" w:color="auto"/>
                  </w:tcBorders>
                  <w:vAlign w:val="center"/>
                </w:tcPr>
                <w:p w14:paraId="6360DECD" w14:textId="77777777" w:rsidR="005545D5" w:rsidRPr="006000F3" w:rsidRDefault="005545D5">
                  <w:pPr>
                    <w:widowControl/>
                    <w:spacing w:line="360" w:lineRule="auto"/>
                    <w:jc w:val="left"/>
                    <w:rPr>
                      <w:rFonts w:ascii="宋体" w:hAnsi="宋体"/>
                      <w:b/>
                      <w:color w:val="000000" w:themeColor="text1"/>
                      <w:kern w:val="0"/>
                      <w:sz w:val="24"/>
                      <w:szCs w:val="2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16505443" w14:textId="77777777" w:rsidR="005545D5" w:rsidRPr="006000F3" w:rsidRDefault="005545D5">
                  <w:pPr>
                    <w:spacing w:line="360" w:lineRule="auto"/>
                    <w:jc w:val="center"/>
                    <w:textAlignment w:val="center"/>
                    <w:rPr>
                      <w:rFonts w:ascii="宋体" w:hAnsi="宋体"/>
                      <w:b/>
                      <w:color w:val="000000" w:themeColor="text1"/>
                      <w:kern w:val="0"/>
                      <w:sz w:val="24"/>
                      <w:szCs w:val="24"/>
                    </w:rPr>
                  </w:pPr>
                </w:p>
              </w:tc>
              <w:tc>
                <w:tcPr>
                  <w:tcW w:w="1211" w:type="dxa"/>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22BD567F" w14:textId="77777777" w:rsidR="005545D5" w:rsidRPr="006000F3" w:rsidRDefault="0003106B">
                  <w:pPr>
                    <w:widowControl/>
                    <w:spacing w:line="360" w:lineRule="auto"/>
                    <w:jc w:val="center"/>
                    <w:textAlignment w:val="center"/>
                    <w:rPr>
                      <w:rFonts w:ascii="宋体" w:hAnsi="宋体"/>
                      <w:color w:val="000000" w:themeColor="text1"/>
                      <w:sz w:val="24"/>
                      <w:szCs w:val="24"/>
                    </w:rPr>
                  </w:pPr>
                  <w:r w:rsidRPr="006000F3">
                    <w:rPr>
                      <w:rFonts w:ascii="宋体" w:hAnsi="宋体" w:hint="eastAsia"/>
                      <w:color w:val="000000" w:themeColor="text1"/>
                      <w:sz w:val="24"/>
                    </w:rPr>
                    <w:t>心理健康教育的指导思想和基本原则</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4AC1CE7" w14:textId="77777777" w:rsidR="005545D5" w:rsidRPr="006000F3" w:rsidRDefault="0003106B">
                  <w:pPr>
                    <w:widowControl/>
                    <w:spacing w:line="360" w:lineRule="auto"/>
                    <w:textAlignment w:val="top"/>
                    <w:rPr>
                      <w:rFonts w:ascii="宋体" w:hAnsi="宋体"/>
                      <w:color w:val="000000" w:themeColor="text1"/>
                      <w:sz w:val="24"/>
                      <w:szCs w:val="24"/>
                    </w:rPr>
                  </w:pPr>
                  <w:r w:rsidRPr="006000F3">
                    <w:rPr>
                      <w:rFonts w:ascii="宋体" w:hAnsi="宋体" w:hint="eastAsia"/>
                      <w:color w:val="000000" w:themeColor="text1"/>
                      <w:sz w:val="24"/>
                    </w:rPr>
                    <w:t>心理健康教育的指导思想和理论体系。心理健康教育的基本原则、立足点与遵循规律。</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9DDB0CB" w14:textId="77777777" w:rsidR="005545D5" w:rsidRPr="006000F3" w:rsidRDefault="005640CC">
                  <w:pPr>
                    <w:widowControl/>
                    <w:spacing w:line="360" w:lineRule="auto"/>
                    <w:jc w:val="center"/>
                    <w:textAlignment w:val="center"/>
                    <w:rPr>
                      <w:rFonts w:ascii="宋体" w:hAnsi="宋体"/>
                      <w:color w:val="000000" w:themeColor="text1"/>
                      <w:kern w:val="0"/>
                      <w:sz w:val="24"/>
                      <w:szCs w:val="24"/>
                    </w:rPr>
                  </w:pPr>
                  <w:r w:rsidRPr="006000F3">
                    <w:rPr>
                      <w:rFonts w:ascii="宋体" w:hAnsi="宋体" w:hint="eastAsia"/>
                      <w:color w:val="000000" w:themeColor="text1"/>
                      <w:kern w:val="0"/>
                      <w:sz w:val="24"/>
                      <w:szCs w:val="24"/>
                    </w:rPr>
                    <w:t>选</w:t>
                  </w:r>
                  <w:r w:rsidR="0003106B" w:rsidRPr="006000F3">
                    <w:rPr>
                      <w:rFonts w:ascii="宋体" w:hAnsi="宋体" w:hint="eastAsia"/>
                      <w:color w:val="000000" w:themeColor="text1"/>
                      <w:kern w:val="0"/>
                      <w:sz w:val="24"/>
                      <w:szCs w:val="24"/>
                    </w:rPr>
                    <w:t>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8D444A4" w14:textId="77777777" w:rsidR="005545D5" w:rsidRPr="006000F3" w:rsidRDefault="0003106B">
                  <w:pPr>
                    <w:widowControl/>
                    <w:spacing w:line="360" w:lineRule="auto"/>
                    <w:jc w:val="center"/>
                    <w:textAlignment w:val="top"/>
                    <w:rPr>
                      <w:rFonts w:ascii="宋体" w:hAnsi="宋体"/>
                      <w:color w:val="000000" w:themeColor="text1"/>
                      <w:kern w:val="0"/>
                      <w:sz w:val="24"/>
                      <w:szCs w:val="24"/>
                    </w:rPr>
                  </w:pPr>
                  <w:r w:rsidRPr="006000F3">
                    <w:rPr>
                      <w:rFonts w:ascii="宋体" w:hAnsi="宋体" w:hint="eastAsia"/>
                      <w:color w:val="000000" w:themeColor="text1"/>
                      <w:kern w:val="0"/>
                      <w:sz w:val="24"/>
                      <w:szCs w:val="24"/>
                    </w:rPr>
                    <w:t>讲座</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025A532C" w14:textId="77777777" w:rsidR="005545D5" w:rsidRPr="006000F3" w:rsidRDefault="0003106B">
                  <w:pPr>
                    <w:widowControl/>
                    <w:spacing w:line="360" w:lineRule="auto"/>
                    <w:jc w:val="center"/>
                    <w:textAlignment w:val="center"/>
                    <w:rPr>
                      <w:rFonts w:ascii="宋体" w:hAnsi="宋体"/>
                      <w:color w:val="000000" w:themeColor="text1"/>
                      <w:kern w:val="0"/>
                      <w:sz w:val="24"/>
                      <w:szCs w:val="24"/>
                    </w:rPr>
                  </w:pPr>
                  <w:r w:rsidRPr="006000F3">
                    <w:rPr>
                      <w:rFonts w:ascii="宋体" w:hAnsi="宋体"/>
                      <w:color w:val="000000" w:themeColor="text1"/>
                      <w:kern w:val="0"/>
                      <w:sz w:val="24"/>
                      <w:szCs w:val="24"/>
                    </w:rPr>
                    <w:t>3</w:t>
                  </w:r>
                </w:p>
              </w:tc>
            </w:tr>
            <w:tr w:rsidR="000F2910" w:rsidRPr="000F2910" w14:paraId="65C37F37" w14:textId="77777777" w:rsidTr="00482D09">
              <w:tc>
                <w:tcPr>
                  <w:tcW w:w="888" w:type="dxa"/>
                  <w:vMerge/>
                  <w:tcBorders>
                    <w:top w:val="single" w:sz="4" w:space="0" w:color="000000"/>
                    <w:left w:val="single" w:sz="12" w:space="0" w:color="000000"/>
                    <w:bottom w:val="single" w:sz="4" w:space="0" w:color="000000"/>
                    <w:right w:val="single" w:sz="4" w:space="0" w:color="auto"/>
                  </w:tcBorders>
                  <w:vAlign w:val="center"/>
                </w:tcPr>
                <w:p w14:paraId="45BF5029" w14:textId="77777777" w:rsidR="005545D5" w:rsidRPr="006000F3" w:rsidRDefault="005545D5">
                  <w:pPr>
                    <w:widowControl/>
                    <w:spacing w:line="360" w:lineRule="auto"/>
                    <w:jc w:val="left"/>
                    <w:rPr>
                      <w:rFonts w:ascii="宋体" w:hAnsi="宋体"/>
                      <w:b/>
                      <w:color w:val="000000" w:themeColor="text1"/>
                      <w:kern w:val="0"/>
                      <w:sz w:val="24"/>
                      <w:szCs w:val="2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57730238" w14:textId="77777777" w:rsidR="005545D5" w:rsidRPr="006000F3" w:rsidRDefault="005545D5">
                  <w:pPr>
                    <w:spacing w:line="360" w:lineRule="auto"/>
                    <w:jc w:val="center"/>
                    <w:textAlignment w:val="center"/>
                    <w:rPr>
                      <w:rFonts w:ascii="宋体" w:hAnsi="宋体"/>
                      <w:b/>
                      <w:color w:val="000000" w:themeColor="text1"/>
                      <w:kern w:val="0"/>
                      <w:sz w:val="24"/>
                      <w:szCs w:val="24"/>
                    </w:rPr>
                  </w:pPr>
                </w:p>
              </w:tc>
              <w:tc>
                <w:tcPr>
                  <w:tcW w:w="1211" w:type="dxa"/>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72290990" w14:textId="77777777" w:rsidR="005545D5" w:rsidRPr="006000F3" w:rsidRDefault="0003106B">
                  <w:pPr>
                    <w:widowControl/>
                    <w:spacing w:line="360" w:lineRule="auto"/>
                    <w:jc w:val="center"/>
                    <w:textAlignment w:val="center"/>
                    <w:rPr>
                      <w:rFonts w:ascii="宋体" w:hAnsi="宋体"/>
                      <w:color w:val="000000" w:themeColor="text1"/>
                      <w:sz w:val="24"/>
                      <w:szCs w:val="24"/>
                    </w:rPr>
                  </w:pPr>
                  <w:r w:rsidRPr="006000F3">
                    <w:rPr>
                      <w:rFonts w:ascii="宋体" w:hAnsi="宋体" w:hint="eastAsia"/>
                      <w:color w:val="000000" w:themeColor="text1"/>
                      <w:sz w:val="24"/>
                    </w:rPr>
                    <w:t>心理健康教育的目标任务和主要内容</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B60D6BE" w14:textId="77777777" w:rsidR="005545D5" w:rsidRPr="006000F3" w:rsidRDefault="0003106B">
                  <w:pPr>
                    <w:widowControl/>
                    <w:spacing w:line="360" w:lineRule="auto"/>
                    <w:textAlignment w:val="center"/>
                    <w:rPr>
                      <w:rFonts w:ascii="宋体" w:hAnsi="宋体"/>
                      <w:color w:val="000000" w:themeColor="text1"/>
                      <w:sz w:val="24"/>
                      <w:szCs w:val="24"/>
                    </w:rPr>
                  </w:pPr>
                  <w:r w:rsidRPr="006000F3">
                    <w:rPr>
                      <w:rFonts w:ascii="宋体" w:hAnsi="宋体" w:hint="eastAsia"/>
                      <w:color w:val="000000" w:themeColor="text1"/>
                      <w:sz w:val="24"/>
                    </w:rPr>
                    <w:t>心理健康教育的目标任务：总目标、具体目标、主要任务、工作方针。心理健康教育的主要内容及其重点、具体教育内容。</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D1B138F" w14:textId="77777777" w:rsidR="005545D5" w:rsidRPr="006000F3" w:rsidRDefault="005640CC">
                  <w:pPr>
                    <w:widowControl/>
                    <w:spacing w:line="360" w:lineRule="auto"/>
                    <w:jc w:val="center"/>
                    <w:textAlignment w:val="center"/>
                    <w:rPr>
                      <w:rFonts w:ascii="宋体" w:hAnsi="宋体"/>
                      <w:color w:val="000000" w:themeColor="text1"/>
                      <w:kern w:val="0"/>
                      <w:sz w:val="24"/>
                      <w:szCs w:val="24"/>
                    </w:rPr>
                  </w:pPr>
                  <w:r w:rsidRPr="006000F3">
                    <w:rPr>
                      <w:rFonts w:ascii="宋体" w:hAnsi="宋体" w:hint="eastAsia"/>
                      <w:color w:val="000000" w:themeColor="text1"/>
                      <w:kern w:val="0"/>
                      <w:sz w:val="24"/>
                      <w:szCs w:val="24"/>
                    </w:rPr>
                    <w:t>选</w:t>
                  </w:r>
                  <w:r w:rsidR="0003106B" w:rsidRPr="006000F3">
                    <w:rPr>
                      <w:rFonts w:ascii="宋体" w:hAnsi="宋体" w:hint="eastAsia"/>
                      <w:color w:val="000000" w:themeColor="text1"/>
                      <w:kern w:val="0"/>
                      <w:sz w:val="24"/>
                      <w:szCs w:val="24"/>
                    </w:rPr>
                    <w:t>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2CA3B4D" w14:textId="77777777" w:rsidR="005545D5" w:rsidRPr="006000F3" w:rsidRDefault="0003106B">
                  <w:pPr>
                    <w:widowControl/>
                    <w:spacing w:line="360" w:lineRule="auto"/>
                    <w:jc w:val="center"/>
                    <w:textAlignment w:val="top"/>
                    <w:rPr>
                      <w:rFonts w:ascii="宋体" w:hAnsi="宋体"/>
                      <w:color w:val="000000" w:themeColor="text1"/>
                      <w:kern w:val="0"/>
                      <w:sz w:val="24"/>
                      <w:szCs w:val="24"/>
                    </w:rPr>
                  </w:pPr>
                  <w:r w:rsidRPr="006000F3">
                    <w:rPr>
                      <w:rFonts w:ascii="宋体" w:hAnsi="宋体" w:hint="eastAsia"/>
                      <w:color w:val="000000" w:themeColor="text1"/>
                      <w:kern w:val="0"/>
                      <w:sz w:val="24"/>
                      <w:szCs w:val="24"/>
                    </w:rPr>
                    <w:t>讲座</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3351D775" w14:textId="77777777" w:rsidR="005545D5" w:rsidRPr="006000F3" w:rsidRDefault="0003106B">
                  <w:pPr>
                    <w:widowControl/>
                    <w:spacing w:line="360" w:lineRule="auto"/>
                    <w:jc w:val="center"/>
                    <w:textAlignment w:val="center"/>
                    <w:rPr>
                      <w:rFonts w:ascii="宋体" w:hAnsi="宋体"/>
                      <w:color w:val="000000" w:themeColor="text1"/>
                      <w:kern w:val="0"/>
                      <w:sz w:val="24"/>
                      <w:szCs w:val="24"/>
                    </w:rPr>
                  </w:pPr>
                  <w:r w:rsidRPr="006000F3">
                    <w:rPr>
                      <w:rFonts w:ascii="宋体" w:hAnsi="宋体"/>
                      <w:color w:val="000000" w:themeColor="text1"/>
                      <w:kern w:val="0"/>
                      <w:sz w:val="24"/>
                      <w:szCs w:val="24"/>
                    </w:rPr>
                    <w:t>3</w:t>
                  </w:r>
                </w:p>
              </w:tc>
            </w:tr>
            <w:tr w:rsidR="000F2910" w:rsidRPr="000F2910" w14:paraId="7C6949B6" w14:textId="77777777" w:rsidTr="00482D09">
              <w:trPr>
                <w:trHeight w:val="689"/>
              </w:trPr>
              <w:tc>
                <w:tcPr>
                  <w:tcW w:w="888" w:type="dxa"/>
                  <w:vMerge/>
                  <w:tcBorders>
                    <w:top w:val="single" w:sz="4" w:space="0" w:color="000000"/>
                    <w:left w:val="single" w:sz="12" w:space="0" w:color="000000"/>
                    <w:bottom w:val="single" w:sz="4" w:space="0" w:color="000000"/>
                    <w:right w:val="single" w:sz="4" w:space="0" w:color="auto"/>
                  </w:tcBorders>
                  <w:vAlign w:val="center"/>
                </w:tcPr>
                <w:p w14:paraId="17F44769" w14:textId="77777777" w:rsidR="005545D5" w:rsidRPr="006000F3" w:rsidRDefault="005545D5">
                  <w:pPr>
                    <w:widowControl/>
                    <w:spacing w:line="360" w:lineRule="auto"/>
                    <w:jc w:val="left"/>
                    <w:rPr>
                      <w:rFonts w:ascii="宋体" w:hAnsi="宋体"/>
                      <w:b/>
                      <w:color w:val="000000" w:themeColor="text1"/>
                      <w:kern w:val="0"/>
                      <w:sz w:val="24"/>
                      <w:szCs w:val="2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1164463D" w14:textId="77777777" w:rsidR="005545D5" w:rsidRPr="006000F3" w:rsidRDefault="005545D5">
                  <w:pPr>
                    <w:spacing w:line="360" w:lineRule="auto"/>
                    <w:jc w:val="center"/>
                    <w:textAlignment w:val="center"/>
                    <w:rPr>
                      <w:rFonts w:ascii="宋体" w:hAnsi="宋体"/>
                      <w:b/>
                      <w:color w:val="000000" w:themeColor="text1"/>
                      <w:kern w:val="0"/>
                      <w:sz w:val="24"/>
                      <w:szCs w:val="24"/>
                    </w:rPr>
                  </w:pPr>
                </w:p>
              </w:tc>
              <w:tc>
                <w:tcPr>
                  <w:tcW w:w="1211" w:type="dxa"/>
                  <w:tcBorders>
                    <w:top w:val="single" w:sz="4" w:space="0" w:color="000000"/>
                    <w:left w:val="single" w:sz="4" w:space="0" w:color="auto"/>
                    <w:bottom w:val="single" w:sz="4" w:space="0" w:color="auto"/>
                    <w:right w:val="single" w:sz="4" w:space="0" w:color="000000"/>
                  </w:tcBorders>
                  <w:tcMar>
                    <w:top w:w="15" w:type="dxa"/>
                    <w:left w:w="15" w:type="dxa"/>
                    <w:bottom w:w="15" w:type="dxa"/>
                    <w:right w:w="15" w:type="dxa"/>
                  </w:tcMar>
                  <w:vAlign w:val="center"/>
                </w:tcPr>
                <w:p w14:paraId="4EE74363"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心理健康教育的途径方法和组织实施</w:t>
                  </w:r>
                </w:p>
              </w:tc>
              <w:tc>
                <w:tcPr>
                  <w:tcW w:w="450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191113C5"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心理健康教育的途径方法：学科渗透、专题教育、心理辅导、家校联系、校外资源。心理健康教育的组织实施：领导管理、师资建设、教师培训、教师心理、材料管理、科学研究。</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3F302823" w14:textId="77777777" w:rsidR="005545D5" w:rsidRPr="006000F3" w:rsidRDefault="0003106B">
                  <w:pPr>
                    <w:widowControl/>
                    <w:spacing w:line="360" w:lineRule="auto"/>
                    <w:jc w:val="center"/>
                    <w:textAlignment w:val="center"/>
                    <w:rPr>
                      <w:rFonts w:ascii="宋体" w:hAnsi="宋体"/>
                      <w:color w:val="000000" w:themeColor="text1"/>
                      <w:kern w:val="0"/>
                      <w:sz w:val="24"/>
                      <w:szCs w:val="24"/>
                    </w:rPr>
                  </w:pPr>
                  <w:r w:rsidRPr="006000F3">
                    <w:rPr>
                      <w:rFonts w:ascii="宋体" w:hAnsi="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358089B4" w14:textId="77777777" w:rsidR="005545D5" w:rsidRPr="006000F3" w:rsidRDefault="0003106B">
                  <w:pPr>
                    <w:widowControl/>
                    <w:spacing w:line="360" w:lineRule="auto"/>
                    <w:jc w:val="center"/>
                    <w:textAlignment w:val="top"/>
                    <w:rPr>
                      <w:rFonts w:ascii="宋体" w:hAnsi="宋体"/>
                      <w:color w:val="000000" w:themeColor="text1"/>
                      <w:kern w:val="0"/>
                      <w:sz w:val="24"/>
                      <w:szCs w:val="24"/>
                    </w:rPr>
                  </w:pPr>
                  <w:r w:rsidRPr="006000F3">
                    <w:rPr>
                      <w:rFonts w:ascii="宋体" w:hAnsi="宋体" w:hint="eastAsia"/>
                      <w:color w:val="000000" w:themeColor="text1"/>
                      <w:kern w:val="0"/>
                      <w:sz w:val="24"/>
                      <w:szCs w:val="24"/>
                    </w:rPr>
                    <w:t>讲座</w:t>
                  </w:r>
                </w:p>
              </w:tc>
              <w:tc>
                <w:tcPr>
                  <w:tcW w:w="632"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14:paraId="1F2F80B4" w14:textId="77777777" w:rsidR="005545D5" w:rsidRPr="006000F3" w:rsidRDefault="0003106B">
                  <w:pPr>
                    <w:widowControl/>
                    <w:spacing w:line="360" w:lineRule="auto"/>
                    <w:jc w:val="center"/>
                    <w:textAlignment w:val="center"/>
                    <w:rPr>
                      <w:rFonts w:ascii="宋体" w:hAnsi="宋体"/>
                      <w:color w:val="000000" w:themeColor="text1"/>
                      <w:kern w:val="0"/>
                      <w:sz w:val="24"/>
                      <w:szCs w:val="24"/>
                    </w:rPr>
                  </w:pPr>
                  <w:r w:rsidRPr="006000F3">
                    <w:rPr>
                      <w:rFonts w:ascii="宋体" w:hAnsi="宋体"/>
                      <w:color w:val="000000" w:themeColor="text1"/>
                      <w:kern w:val="0"/>
                      <w:sz w:val="24"/>
                      <w:szCs w:val="24"/>
                    </w:rPr>
                    <w:t>3</w:t>
                  </w:r>
                </w:p>
              </w:tc>
            </w:tr>
            <w:tr w:rsidR="000F2910" w:rsidRPr="000F2910" w14:paraId="4C69E744" w14:textId="77777777" w:rsidTr="00482D09">
              <w:trPr>
                <w:trHeight w:val="413"/>
              </w:trPr>
              <w:tc>
                <w:tcPr>
                  <w:tcW w:w="888" w:type="dxa"/>
                  <w:vMerge/>
                  <w:tcBorders>
                    <w:top w:val="single" w:sz="4" w:space="0" w:color="000000"/>
                    <w:left w:val="single" w:sz="12" w:space="0" w:color="000000"/>
                    <w:bottom w:val="single" w:sz="4" w:space="0" w:color="000000"/>
                    <w:right w:val="single" w:sz="4" w:space="0" w:color="auto"/>
                  </w:tcBorders>
                  <w:vAlign w:val="center"/>
                </w:tcPr>
                <w:p w14:paraId="6E3DC087" w14:textId="77777777" w:rsidR="005545D5" w:rsidRPr="006000F3" w:rsidRDefault="005545D5">
                  <w:pPr>
                    <w:widowControl/>
                    <w:spacing w:line="360" w:lineRule="auto"/>
                    <w:jc w:val="left"/>
                    <w:rPr>
                      <w:rFonts w:ascii="宋体" w:hAnsi="宋体"/>
                      <w:b/>
                      <w:color w:val="000000" w:themeColor="text1"/>
                      <w:kern w:val="0"/>
                      <w:sz w:val="24"/>
                      <w:szCs w:val="2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520FED28" w14:textId="77777777" w:rsidR="005545D5" w:rsidRPr="006000F3" w:rsidRDefault="005545D5">
                  <w:pPr>
                    <w:spacing w:line="360" w:lineRule="auto"/>
                    <w:jc w:val="center"/>
                    <w:textAlignment w:val="center"/>
                    <w:rPr>
                      <w:rFonts w:ascii="宋体" w:hAnsi="宋体"/>
                      <w:b/>
                      <w:color w:val="000000" w:themeColor="text1"/>
                      <w:kern w:val="0"/>
                      <w:sz w:val="24"/>
                      <w:szCs w:val="24"/>
                    </w:rPr>
                  </w:pPr>
                </w:p>
              </w:tc>
              <w:tc>
                <w:tcPr>
                  <w:tcW w:w="1211" w:type="dxa"/>
                  <w:tcBorders>
                    <w:top w:val="single" w:sz="4" w:space="0" w:color="auto"/>
                    <w:left w:val="single" w:sz="4" w:space="0" w:color="auto"/>
                    <w:bottom w:val="single" w:sz="4" w:space="0" w:color="auto"/>
                    <w:right w:val="single" w:sz="4" w:space="0" w:color="000000"/>
                  </w:tcBorders>
                  <w:tcMar>
                    <w:top w:w="15" w:type="dxa"/>
                    <w:left w:w="15" w:type="dxa"/>
                    <w:bottom w:w="15" w:type="dxa"/>
                    <w:right w:w="15" w:type="dxa"/>
                  </w:tcMar>
                  <w:vAlign w:val="center"/>
                </w:tcPr>
                <w:p w14:paraId="480A09F2"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color w:val="000000" w:themeColor="text1"/>
                      <w:sz w:val="24"/>
                    </w:rPr>
                    <w:t>名师经验分享</w:t>
                  </w:r>
                </w:p>
              </w:tc>
              <w:tc>
                <w:tcPr>
                  <w:tcW w:w="450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442C70C4"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color w:val="000000" w:themeColor="text1"/>
                      <w:sz w:val="24"/>
                    </w:rPr>
                    <w:t>名师讲述自己对</w:t>
                  </w:r>
                  <w:r w:rsidRPr="006000F3">
                    <w:rPr>
                      <w:rFonts w:ascii="宋体" w:hAnsi="宋体" w:hint="eastAsia"/>
                      <w:color w:val="000000" w:themeColor="text1"/>
                      <w:sz w:val="24"/>
                    </w:rPr>
                    <w:t>心理健康教育的</w:t>
                  </w:r>
                  <w:r w:rsidRPr="006000F3">
                    <w:rPr>
                      <w:rFonts w:ascii="宋体" w:hAnsi="宋体"/>
                      <w:color w:val="000000" w:themeColor="text1"/>
                      <w:sz w:val="24"/>
                    </w:rPr>
                    <w:t>理解</w:t>
                  </w:r>
                  <w:r w:rsidRPr="006000F3">
                    <w:rPr>
                      <w:rFonts w:ascii="宋体" w:hAnsi="宋体" w:hint="eastAsia"/>
                      <w:color w:val="000000" w:themeColor="text1"/>
                      <w:sz w:val="24"/>
                    </w:rPr>
                    <w:t>、</w:t>
                  </w:r>
                  <w:r w:rsidRPr="006000F3">
                    <w:rPr>
                      <w:rFonts w:ascii="宋体" w:hAnsi="宋体"/>
                      <w:color w:val="000000" w:themeColor="text1"/>
                      <w:sz w:val="24"/>
                    </w:rPr>
                    <w:t>经验体会以及基于理解的教学</w:t>
                  </w:r>
                  <w:r w:rsidRPr="006000F3">
                    <w:rPr>
                      <w:rFonts w:ascii="宋体" w:hAnsi="宋体" w:hint="eastAsia"/>
                      <w:color w:val="000000" w:themeColor="text1"/>
                      <w:sz w:val="24"/>
                    </w:rPr>
                    <w:t>与辅导</w:t>
                  </w:r>
                  <w:r w:rsidRPr="006000F3">
                    <w:rPr>
                      <w:rFonts w:ascii="宋体" w:hAnsi="宋体"/>
                      <w:color w:val="000000" w:themeColor="text1"/>
                      <w:sz w:val="24"/>
                    </w:rPr>
                    <w:t>实践探索。</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77EEDF99" w14:textId="77777777" w:rsidR="005545D5" w:rsidRPr="006000F3" w:rsidRDefault="0003106B">
                  <w:pPr>
                    <w:widowControl/>
                    <w:spacing w:line="360" w:lineRule="auto"/>
                    <w:jc w:val="center"/>
                    <w:textAlignment w:val="center"/>
                    <w:rPr>
                      <w:rFonts w:ascii="宋体" w:hAnsi="宋体"/>
                      <w:color w:val="000000" w:themeColor="text1"/>
                      <w:kern w:val="0"/>
                      <w:sz w:val="24"/>
                      <w:szCs w:val="24"/>
                    </w:rPr>
                  </w:pPr>
                  <w:r w:rsidRPr="006000F3">
                    <w:rPr>
                      <w:rFonts w:ascii="宋体" w:hAnsi="宋体" w:hint="eastAsia"/>
                      <w:color w:val="000000" w:themeColor="text1"/>
                      <w:kern w:val="0"/>
                      <w:sz w:val="24"/>
                      <w:szCs w:val="24"/>
                    </w:rPr>
                    <w:t>必修</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2204ECF7" w14:textId="77777777" w:rsidR="005545D5" w:rsidRPr="006000F3" w:rsidRDefault="0003106B">
                  <w:pPr>
                    <w:widowControl/>
                    <w:spacing w:line="360" w:lineRule="auto"/>
                    <w:jc w:val="center"/>
                    <w:textAlignment w:val="top"/>
                    <w:rPr>
                      <w:rFonts w:ascii="宋体" w:hAnsi="宋体"/>
                      <w:color w:val="000000" w:themeColor="text1"/>
                      <w:kern w:val="0"/>
                      <w:sz w:val="24"/>
                      <w:szCs w:val="24"/>
                    </w:rPr>
                  </w:pPr>
                  <w:r w:rsidRPr="006000F3">
                    <w:rPr>
                      <w:rFonts w:ascii="宋体" w:hAnsi="宋体" w:hint="eastAsia"/>
                      <w:color w:val="000000" w:themeColor="text1"/>
                      <w:kern w:val="0"/>
                      <w:sz w:val="24"/>
                      <w:szCs w:val="24"/>
                    </w:rPr>
                    <w:t>讲座</w:t>
                  </w:r>
                  <w:r w:rsidRPr="006000F3">
                    <w:rPr>
                      <w:rFonts w:ascii="宋体" w:hAnsi="宋体"/>
                      <w:color w:val="000000" w:themeColor="text1"/>
                      <w:kern w:val="0"/>
                      <w:sz w:val="24"/>
                      <w:szCs w:val="24"/>
                    </w:rPr>
                    <w:t>+案例</w:t>
                  </w:r>
                </w:p>
              </w:tc>
              <w:tc>
                <w:tcPr>
                  <w:tcW w:w="632"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14:paraId="3203874A" w14:textId="77777777" w:rsidR="005545D5" w:rsidRPr="006000F3" w:rsidRDefault="0003106B">
                  <w:pPr>
                    <w:widowControl/>
                    <w:spacing w:line="360" w:lineRule="auto"/>
                    <w:jc w:val="center"/>
                    <w:textAlignment w:val="center"/>
                    <w:rPr>
                      <w:rFonts w:ascii="宋体" w:hAnsi="宋体"/>
                      <w:color w:val="000000" w:themeColor="text1"/>
                      <w:kern w:val="0"/>
                      <w:sz w:val="24"/>
                      <w:szCs w:val="24"/>
                    </w:rPr>
                  </w:pPr>
                  <w:r w:rsidRPr="006000F3">
                    <w:rPr>
                      <w:rFonts w:ascii="宋体" w:hAnsi="宋体"/>
                      <w:color w:val="000000" w:themeColor="text1"/>
                      <w:kern w:val="0"/>
                      <w:sz w:val="24"/>
                      <w:szCs w:val="24"/>
                    </w:rPr>
                    <w:t>3</w:t>
                  </w:r>
                </w:p>
              </w:tc>
            </w:tr>
            <w:tr w:rsidR="000F2910" w:rsidRPr="000F2910" w14:paraId="58561CF7" w14:textId="77777777" w:rsidTr="00482D09">
              <w:trPr>
                <w:trHeight w:val="225"/>
              </w:trPr>
              <w:tc>
                <w:tcPr>
                  <w:tcW w:w="888" w:type="dxa"/>
                  <w:vMerge/>
                  <w:tcBorders>
                    <w:top w:val="single" w:sz="4" w:space="0" w:color="000000"/>
                    <w:left w:val="single" w:sz="12" w:space="0" w:color="000000"/>
                    <w:bottom w:val="single" w:sz="4" w:space="0" w:color="000000"/>
                    <w:right w:val="single" w:sz="4" w:space="0" w:color="auto"/>
                  </w:tcBorders>
                  <w:vAlign w:val="center"/>
                </w:tcPr>
                <w:p w14:paraId="15D9FD30" w14:textId="77777777" w:rsidR="005545D5" w:rsidRPr="006000F3" w:rsidRDefault="005545D5">
                  <w:pPr>
                    <w:widowControl/>
                    <w:spacing w:line="360" w:lineRule="auto"/>
                    <w:jc w:val="left"/>
                    <w:rPr>
                      <w:rFonts w:ascii="宋体" w:hAnsi="宋体"/>
                      <w:b/>
                      <w:color w:val="000000" w:themeColor="text1"/>
                      <w:kern w:val="0"/>
                      <w:sz w:val="24"/>
                      <w:szCs w:val="2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66D2D9FA" w14:textId="77777777" w:rsidR="005545D5" w:rsidRPr="006000F3" w:rsidRDefault="005545D5">
                  <w:pPr>
                    <w:spacing w:line="360" w:lineRule="auto"/>
                    <w:jc w:val="center"/>
                    <w:textAlignment w:val="center"/>
                    <w:rPr>
                      <w:rFonts w:ascii="宋体" w:hAnsi="宋体"/>
                      <w:b/>
                      <w:color w:val="000000" w:themeColor="text1"/>
                      <w:kern w:val="0"/>
                      <w:sz w:val="24"/>
                      <w:szCs w:val="24"/>
                    </w:rPr>
                  </w:pPr>
                </w:p>
              </w:tc>
              <w:tc>
                <w:tcPr>
                  <w:tcW w:w="1211" w:type="dxa"/>
                  <w:tcBorders>
                    <w:top w:val="single" w:sz="4" w:space="0" w:color="auto"/>
                    <w:left w:val="single" w:sz="4" w:space="0" w:color="auto"/>
                    <w:bottom w:val="single" w:sz="4" w:space="0" w:color="auto"/>
                    <w:right w:val="single" w:sz="4" w:space="0" w:color="000000"/>
                  </w:tcBorders>
                  <w:tcMar>
                    <w:top w:w="15" w:type="dxa"/>
                    <w:left w:w="15" w:type="dxa"/>
                    <w:bottom w:w="15" w:type="dxa"/>
                    <w:right w:w="15" w:type="dxa"/>
                  </w:tcMar>
                  <w:vAlign w:val="center"/>
                </w:tcPr>
                <w:p w14:paraId="420126DC"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color w:val="000000" w:themeColor="text1"/>
                      <w:sz w:val="24"/>
                    </w:rPr>
                    <w:t>问题研讨</w:t>
                  </w:r>
                </w:p>
              </w:tc>
              <w:tc>
                <w:tcPr>
                  <w:tcW w:w="450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413C93FF"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心理健康教育的必要性？</w:t>
                  </w:r>
                  <w:r w:rsidRPr="006000F3">
                    <w:rPr>
                      <w:rFonts w:ascii="宋体" w:hAnsi="宋体"/>
                      <w:color w:val="000000" w:themeColor="text1"/>
                      <w:sz w:val="24"/>
                    </w:rPr>
                    <w:t>与研修同伴一起讨论和分析。</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4C0681D1" w14:textId="77777777" w:rsidR="005545D5" w:rsidRPr="006000F3" w:rsidRDefault="0003106B">
                  <w:pPr>
                    <w:spacing w:line="360" w:lineRule="auto"/>
                    <w:jc w:val="center"/>
                    <w:textAlignment w:val="center"/>
                    <w:rPr>
                      <w:rFonts w:ascii="宋体" w:hAnsi="宋体"/>
                      <w:color w:val="000000" w:themeColor="text1"/>
                      <w:kern w:val="0"/>
                      <w:sz w:val="24"/>
                      <w:szCs w:val="24"/>
                    </w:rPr>
                  </w:pPr>
                  <w:r w:rsidRPr="006000F3">
                    <w:rPr>
                      <w:rFonts w:ascii="宋体" w:hAnsi="宋体" w:hint="eastAsia"/>
                      <w:color w:val="000000" w:themeColor="text1"/>
                      <w:kern w:val="0"/>
                      <w:sz w:val="24"/>
                      <w:szCs w:val="24"/>
                    </w:rPr>
                    <w:t>选修</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30AF0325" w14:textId="77777777" w:rsidR="005545D5" w:rsidRPr="006000F3" w:rsidRDefault="0003106B">
                  <w:pPr>
                    <w:spacing w:line="360" w:lineRule="auto"/>
                    <w:jc w:val="center"/>
                    <w:textAlignment w:val="top"/>
                    <w:rPr>
                      <w:rFonts w:ascii="宋体" w:hAnsi="宋体"/>
                      <w:color w:val="000000" w:themeColor="text1"/>
                      <w:kern w:val="0"/>
                      <w:sz w:val="24"/>
                      <w:szCs w:val="24"/>
                    </w:rPr>
                  </w:pPr>
                  <w:r w:rsidRPr="006000F3">
                    <w:rPr>
                      <w:rFonts w:ascii="宋体" w:hAnsi="宋体" w:hint="eastAsia"/>
                      <w:color w:val="000000" w:themeColor="text1"/>
                      <w:kern w:val="0"/>
                      <w:sz w:val="24"/>
                      <w:szCs w:val="24"/>
                    </w:rPr>
                    <w:t>活动</w:t>
                  </w:r>
                </w:p>
              </w:tc>
              <w:tc>
                <w:tcPr>
                  <w:tcW w:w="632"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14:paraId="45188293" w14:textId="77777777" w:rsidR="005545D5" w:rsidRPr="006000F3" w:rsidRDefault="0003106B">
                  <w:pPr>
                    <w:spacing w:line="360" w:lineRule="auto"/>
                    <w:jc w:val="center"/>
                    <w:textAlignment w:val="center"/>
                    <w:rPr>
                      <w:rFonts w:ascii="宋体" w:hAnsi="宋体"/>
                      <w:color w:val="000000" w:themeColor="text1"/>
                      <w:kern w:val="0"/>
                      <w:sz w:val="24"/>
                      <w:szCs w:val="24"/>
                    </w:rPr>
                  </w:pPr>
                  <w:r w:rsidRPr="006000F3">
                    <w:rPr>
                      <w:rFonts w:ascii="宋体" w:hAnsi="宋体"/>
                      <w:color w:val="000000" w:themeColor="text1"/>
                      <w:kern w:val="0"/>
                      <w:sz w:val="24"/>
                      <w:szCs w:val="24"/>
                    </w:rPr>
                    <w:t>3</w:t>
                  </w:r>
                </w:p>
              </w:tc>
            </w:tr>
            <w:tr w:rsidR="000F2910" w:rsidRPr="000F2910" w14:paraId="54AD7C2C" w14:textId="77777777" w:rsidTr="00482D09">
              <w:trPr>
                <w:trHeight w:val="1484"/>
              </w:trPr>
              <w:tc>
                <w:tcPr>
                  <w:tcW w:w="888" w:type="dxa"/>
                  <w:vMerge/>
                  <w:tcBorders>
                    <w:top w:val="single" w:sz="4" w:space="0" w:color="000000"/>
                    <w:left w:val="single" w:sz="12" w:space="0" w:color="000000"/>
                    <w:bottom w:val="single" w:sz="4" w:space="0" w:color="000000"/>
                    <w:right w:val="single" w:sz="4" w:space="0" w:color="auto"/>
                  </w:tcBorders>
                  <w:vAlign w:val="center"/>
                </w:tcPr>
                <w:p w14:paraId="7AA20838" w14:textId="77777777" w:rsidR="005545D5" w:rsidRPr="006000F3" w:rsidRDefault="005545D5">
                  <w:pPr>
                    <w:widowControl/>
                    <w:spacing w:line="360" w:lineRule="auto"/>
                    <w:jc w:val="left"/>
                    <w:rPr>
                      <w:rFonts w:ascii="宋体" w:hAnsi="宋体"/>
                      <w:b/>
                      <w:color w:val="000000" w:themeColor="text1"/>
                      <w:kern w:val="0"/>
                      <w:sz w:val="24"/>
                      <w:szCs w:val="2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35223A0A" w14:textId="77777777" w:rsidR="005545D5" w:rsidRPr="006000F3" w:rsidRDefault="005545D5">
                  <w:pPr>
                    <w:spacing w:line="360" w:lineRule="auto"/>
                    <w:jc w:val="center"/>
                    <w:textAlignment w:val="center"/>
                    <w:rPr>
                      <w:rFonts w:ascii="宋体" w:hAnsi="宋体"/>
                      <w:b/>
                      <w:color w:val="000000" w:themeColor="text1"/>
                      <w:kern w:val="0"/>
                      <w:sz w:val="24"/>
                      <w:szCs w:val="24"/>
                    </w:rPr>
                  </w:pPr>
                </w:p>
              </w:tc>
              <w:tc>
                <w:tcPr>
                  <w:tcW w:w="1211" w:type="dxa"/>
                  <w:tcBorders>
                    <w:top w:val="single" w:sz="4" w:space="0" w:color="auto"/>
                    <w:left w:val="single" w:sz="4" w:space="0" w:color="auto"/>
                    <w:right w:val="single" w:sz="4" w:space="0" w:color="000000"/>
                  </w:tcBorders>
                  <w:tcMar>
                    <w:top w:w="15" w:type="dxa"/>
                    <w:left w:w="15" w:type="dxa"/>
                    <w:bottom w:w="15" w:type="dxa"/>
                    <w:right w:w="15" w:type="dxa"/>
                  </w:tcMar>
                  <w:vAlign w:val="center"/>
                </w:tcPr>
                <w:p w14:paraId="7D196879"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实践反思</w:t>
                  </w:r>
                </w:p>
              </w:tc>
              <w:tc>
                <w:tcPr>
                  <w:tcW w:w="4500" w:type="dxa"/>
                  <w:tcBorders>
                    <w:top w:val="single" w:sz="4" w:space="0" w:color="auto"/>
                    <w:left w:val="single" w:sz="4" w:space="0" w:color="000000"/>
                    <w:right w:val="single" w:sz="4" w:space="0" w:color="000000"/>
                  </w:tcBorders>
                  <w:tcMar>
                    <w:top w:w="15" w:type="dxa"/>
                    <w:left w:w="15" w:type="dxa"/>
                    <w:bottom w:w="15" w:type="dxa"/>
                    <w:right w:w="15" w:type="dxa"/>
                  </w:tcMar>
                  <w:vAlign w:val="center"/>
                </w:tcPr>
                <w:p w14:paraId="52C9D7CD"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color w:val="000000" w:themeColor="text1"/>
                      <w:sz w:val="24"/>
                    </w:rPr>
                    <w:t>回顾</w:t>
                  </w:r>
                  <w:r w:rsidRPr="006000F3">
                    <w:rPr>
                      <w:rFonts w:ascii="宋体" w:hAnsi="宋体" w:hint="eastAsia"/>
                      <w:color w:val="000000" w:themeColor="text1"/>
                      <w:sz w:val="24"/>
                    </w:rPr>
                    <w:t>自己的教育教学和心理辅导实践经历</w:t>
                  </w:r>
                  <w:r w:rsidRPr="006000F3">
                    <w:rPr>
                      <w:rFonts w:ascii="宋体" w:hAnsi="宋体"/>
                      <w:color w:val="000000" w:themeColor="text1"/>
                      <w:sz w:val="24"/>
                    </w:rPr>
                    <w:t>，反思对</w:t>
                  </w:r>
                  <w:r w:rsidRPr="006000F3">
                    <w:rPr>
                      <w:rFonts w:ascii="宋体" w:hAnsi="宋体" w:hint="eastAsia"/>
                      <w:color w:val="000000" w:themeColor="text1"/>
                      <w:sz w:val="24"/>
                    </w:rPr>
                    <w:t>心理健康教育</w:t>
                  </w:r>
                  <w:r w:rsidRPr="006000F3">
                    <w:rPr>
                      <w:rFonts w:ascii="宋体" w:hAnsi="宋体"/>
                      <w:color w:val="000000" w:themeColor="text1"/>
                      <w:sz w:val="24"/>
                    </w:rPr>
                    <w:t>的理解</w:t>
                  </w:r>
                  <w:r w:rsidRPr="006000F3">
                    <w:rPr>
                      <w:rFonts w:ascii="宋体" w:hAnsi="宋体" w:hint="eastAsia"/>
                      <w:color w:val="000000" w:themeColor="text1"/>
                      <w:sz w:val="24"/>
                    </w:rPr>
                    <w:t>。</w:t>
                  </w:r>
                </w:p>
              </w:tc>
              <w:tc>
                <w:tcPr>
                  <w:tcW w:w="720" w:type="dxa"/>
                  <w:tcBorders>
                    <w:top w:val="single" w:sz="4" w:space="0" w:color="auto"/>
                    <w:left w:val="single" w:sz="4" w:space="0" w:color="000000"/>
                    <w:right w:val="single" w:sz="4" w:space="0" w:color="000000"/>
                  </w:tcBorders>
                  <w:tcMar>
                    <w:top w:w="15" w:type="dxa"/>
                    <w:left w:w="15" w:type="dxa"/>
                    <w:bottom w:w="15" w:type="dxa"/>
                    <w:right w:w="15" w:type="dxa"/>
                  </w:tcMar>
                  <w:vAlign w:val="center"/>
                </w:tcPr>
                <w:p w14:paraId="2468B867" w14:textId="77777777" w:rsidR="005545D5" w:rsidRPr="006000F3" w:rsidRDefault="0003106B">
                  <w:pPr>
                    <w:spacing w:line="360" w:lineRule="auto"/>
                    <w:jc w:val="center"/>
                    <w:textAlignment w:val="center"/>
                    <w:rPr>
                      <w:rFonts w:ascii="宋体" w:hAnsi="宋体"/>
                      <w:color w:val="000000" w:themeColor="text1"/>
                      <w:kern w:val="0"/>
                      <w:sz w:val="24"/>
                      <w:szCs w:val="24"/>
                    </w:rPr>
                  </w:pPr>
                  <w:r w:rsidRPr="006000F3">
                    <w:rPr>
                      <w:rFonts w:ascii="宋体" w:hAnsi="宋体" w:hint="eastAsia"/>
                      <w:color w:val="000000" w:themeColor="text1"/>
                      <w:kern w:val="0"/>
                      <w:sz w:val="24"/>
                      <w:szCs w:val="24"/>
                    </w:rPr>
                    <w:t>选修</w:t>
                  </w:r>
                </w:p>
              </w:tc>
              <w:tc>
                <w:tcPr>
                  <w:tcW w:w="720" w:type="dxa"/>
                  <w:tcBorders>
                    <w:top w:val="single" w:sz="4" w:space="0" w:color="auto"/>
                    <w:left w:val="single" w:sz="4" w:space="0" w:color="000000"/>
                    <w:right w:val="single" w:sz="4" w:space="0" w:color="000000"/>
                  </w:tcBorders>
                  <w:tcMar>
                    <w:top w:w="15" w:type="dxa"/>
                    <w:left w:w="15" w:type="dxa"/>
                    <w:bottom w:w="15" w:type="dxa"/>
                    <w:right w:w="15" w:type="dxa"/>
                  </w:tcMar>
                  <w:vAlign w:val="center"/>
                </w:tcPr>
                <w:p w14:paraId="60771498" w14:textId="77777777" w:rsidR="005545D5" w:rsidRPr="006000F3" w:rsidRDefault="0003106B">
                  <w:pPr>
                    <w:spacing w:line="360" w:lineRule="auto"/>
                    <w:jc w:val="center"/>
                    <w:textAlignment w:val="top"/>
                    <w:rPr>
                      <w:rFonts w:ascii="宋体" w:hAnsi="宋体"/>
                      <w:color w:val="000000" w:themeColor="text1"/>
                      <w:kern w:val="0"/>
                      <w:sz w:val="24"/>
                      <w:szCs w:val="24"/>
                    </w:rPr>
                  </w:pPr>
                  <w:r w:rsidRPr="006000F3">
                    <w:rPr>
                      <w:rFonts w:ascii="宋体" w:hAnsi="宋体" w:hint="eastAsia"/>
                      <w:color w:val="000000" w:themeColor="text1"/>
                      <w:kern w:val="0"/>
                      <w:sz w:val="24"/>
                      <w:szCs w:val="24"/>
                    </w:rPr>
                    <w:t>活动</w:t>
                  </w:r>
                </w:p>
              </w:tc>
              <w:tc>
                <w:tcPr>
                  <w:tcW w:w="632" w:type="dxa"/>
                  <w:tcBorders>
                    <w:top w:val="single" w:sz="4" w:space="0" w:color="auto"/>
                    <w:left w:val="single" w:sz="4" w:space="0" w:color="000000"/>
                    <w:right w:val="single" w:sz="12" w:space="0" w:color="000000"/>
                  </w:tcBorders>
                  <w:tcMar>
                    <w:top w:w="15" w:type="dxa"/>
                    <w:left w:w="15" w:type="dxa"/>
                    <w:bottom w:w="15" w:type="dxa"/>
                    <w:right w:w="15" w:type="dxa"/>
                  </w:tcMar>
                  <w:vAlign w:val="center"/>
                </w:tcPr>
                <w:p w14:paraId="535DE881" w14:textId="77777777" w:rsidR="005545D5" w:rsidRPr="006000F3" w:rsidRDefault="0003106B">
                  <w:pPr>
                    <w:spacing w:line="360" w:lineRule="auto"/>
                    <w:jc w:val="center"/>
                    <w:textAlignment w:val="center"/>
                    <w:rPr>
                      <w:rFonts w:ascii="宋体" w:hAnsi="宋体"/>
                      <w:color w:val="000000" w:themeColor="text1"/>
                      <w:kern w:val="0"/>
                      <w:sz w:val="24"/>
                      <w:szCs w:val="24"/>
                    </w:rPr>
                  </w:pPr>
                  <w:r w:rsidRPr="006000F3">
                    <w:rPr>
                      <w:rFonts w:ascii="宋体" w:hAnsi="宋体"/>
                      <w:color w:val="000000" w:themeColor="text1"/>
                      <w:kern w:val="0"/>
                      <w:sz w:val="24"/>
                      <w:szCs w:val="24"/>
                    </w:rPr>
                    <w:t>3</w:t>
                  </w:r>
                </w:p>
              </w:tc>
            </w:tr>
            <w:tr w:rsidR="000F2910" w:rsidRPr="000F2910" w14:paraId="10150F05" w14:textId="77777777" w:rsidTr="00482D09">
              <w:tc>
                <w:tcPr>
                  <w:tcW w:w="888" w:type="dxa"/>
                  <w:vMerge/>
                  <w:tcBorders>
                    <w:top w:val="single" w:sz="4" w:space="0" w:color="000000"/>
                    <w:left w:val="single" w:sz="12" w:space="0" w:color="000000"/>
                    <w:bottom w:val="single" w:sz="4" w:space="0" w:color="000000"/>
                    <w:right w:val="single" w:sz="4" w:space="0" w:color="000000"/>
                  </w:tcBorders>
                  <w:vAlign w:val="center"/>
                </w:tcPr>
                <w:p w14:paraId="1E817FA0" w14:textId="77777777" w:rsidR="005545D5" w:rsidRPr="006000F3" w:rsidRDefault="005545D5">
                  <w:pPr>
                    <w:widowControl/>
                    <w:spacing w:line="360" w:lineRule="auto"/>
                    <w:jc w:val="left"/>
                    <w:rPr>
                      <w:rFonts w:ascii="宋体" w:hAnsi="宋体"/>
                      <w:b/>
                      <w:color w:val="000000" w:themeColor="text1"/>
                      <w:kern w:val="0"/>
                      <w:sz w:val="24"/>
                      <w:szCs w:val="24"/>
                    </w:rPr>
                  </w:pPr>
                </w:p>
              </w:tc>
              <w:tc>
                <w:tcPr>
                  <w:tcW w:w="628" w:type="dxa"/>
                  <w:vMerge w:val="restart"/>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6909D638" w14:textId="77777777" w:rsidR="005545D5" w:rsidRPr="006000F3" w:rsidRDefault="0003106B">
                  <w:pPr>
                    <w:widowControl/>
                    <w:spacing w:line="360" w:lineRule="auto"/>
                    <w:jc w:val="center"/>
                    <w:textAlignment w:val="center"/>
                    <w:rPr>
                      <w:rFonts w:ascii="宋体" w:hAnsi="宋体"/>
                      <w:b/>
                      <w:color w:val="000000" w:themeColor="text1"/>
                      <w:kern w:val="0"/>
                      <w:sz w:val="24"/>
                      <w:szCs w:val="24"/>
                    </w:rPr>
                  </w:pPr>
                  <w:r w:rsidRPr="006000F3">
                    <w:rPr>
                      <w:rFonts w:ascii="宋体" w:hAnsi="宋体" w:hint="eastAsia"/>
                      <w:b/>
                      <w:color w:val="000000" w:themeColor="text1"/>
                      <w:kern w:val="0"/>
                      <w:sz w:val="24"/>
                      <w:szCs w:val="24"/>
                    </w:rPr>
                    <w:t>学科教学知识</w:t>
                  </w: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96C0BEB" w14:textId="77777777" w:rsidR="005545D5" w:rsidRPr="006000F3" w:rsidRDefault="0003106B">
                  <w:pPr>
                    <w:widowControl/>
                    <w:spacing w:line="360" w:lineRule="auto"/>
                    <w:jc w:val="left"/>
                    <w:textAlignment w:val="center"/>
                    <w:rPr>
                      <w:rFonts w:ascii="宋体" w:hAnsi="宋体"/>
                      <w:color w:val="000000" w:themeColor="text1"/>
                      <w:sz w:val="24"/>
                      <w:szCs w:val="24"/>
                    </w:rPr>
                  </w:pPr>
                  <w:r w:rsidRPr="006000F3">
                    <w:rPr>
                      <w:rFonts w:ascii="宋体" w:hAnsi="宋体" w:hint="eastAsia"/>
                      <w:color w:val="000000" w:themeColor="text1"/>
                      <w:sz w:val="24"/>
                      <w:szCs w:val="24"/>
                    </w:rPr>
                    <w:t>指导纲要解读</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1120D97" w14:textId="77777777" w:rsidR="005545D5" w:rsidRPr="006000F3" w:rsidRDefault="0003106B">
                  <w:pPr>
                    <w:widowControl/>
                    <w:spacing w:line="360" w:lineRule="auto"/>
                    <w:textAlignment w:val="top"/>
                    <w:rPr>
                      <w:rFonts w:ascii="宋体" w:hAnsi="宋体"/>
                      <w:color w:val="000000" w:themeColor="text1"/>
                      <w:sz w:val="24"/>
                      <w:szCs w:val="24"/>
                    </w:rPr>
                  </w:pPr>
                  <w:r w:rsidRPr="006000F3">
                    <w:rPr>
                      <w:rFonts w:ascii="宋体" w:hAnsi="宋体" w:hint="eastAsia"/>
                      <w:color w:val="000000" w:themeColor="text1"/>
                      <w:sz w:val="24"/>
                      <w:szCs w:val="24"/>
                    </w:rPr>
                    <w:t>对</w:t>
                  </w:r>
                  <w:r w:rsidRPr="006000F3">
                    <w:rPr>
                      <w:rFonts w:ascii="仿宋_GB2312" w:hAnsi="仿宋_GB2312" w:cs="Calibri"/>
                      <w:color w:val="000000" w:themeColor="text1"/>
                      <w:kern w:val="0"/>
                      <w:sz w:val="24"/>
                      <w:szCs w:val="24"/>
                    </w:rPr>
                    <w:t>《中小学心理健康教育指导纲要（</w:t>
                  </w:r>
                  <w:r w:rsidRPr="006000F3">
                    <w:rPr>
                      <w:rFonts w:ascii="仿宋_GB2312" w:hAnsi="仿宋_GB2312" w:cs="Calibri"/>
                      <w:color w:val="000000" w:themeColor="text1"/>
                      <w:kern w:val="0"/>
                      <w:sz w:val="24"/>
                      <w:szCs w:val="24"/>
                    </w:rPr>
                    <w:t>2012</w:t>
                  </w:r>
                  <w:r w:rsidRPr="006000F3">
                    <w:rPr>
                      <w:rFonts w:ascii="仿宋_GB2312" w:hAnsi="仿宋_GB2312" w:cs="Calibri"/>
                      <w:color w:val="000000" w:themeColor="text1"/>
                      <w:kern w:val="0"/>
                      <w:sz w:val="24"/>
                      <w:szCs w:val="24"/>
                    </w:rPr>
                    <w:t>年修订）》</w:t>
                  </w:r>
                  <w:r w:rsidRPr="006000F3">
                    <w:rPr>
                      <w:rFonts w:ascii="仿宋_GB2312" w:hAnsi="仿宋_GB2312" w:cs="Calibri" w:hint="eastAsia"/>
                      <w:color w:val="000000" w:themeColor="text1"/>
                      <w:kern w:val="0"/>
                      <w:sz w:val="24"/>
                      <w:szCs w:val="24"/>
                    </w:rPr>
                    <w:t>的</w:t>
                  </w:r>
                  <w:r w:rsidRPr="006000F3">
                    <w:rPr>
                      <w:rFonts w:ascii="宋体" w:hAnsi="宋体" w:hint="eastAsia"/>
                      <w:color w:val="000000" w:themeColor="text1"/>
                      <w:sz w:val="24"/>
                      <w:szCs w:val="24"/>
                    </w:rPr>
                    <w:t>解读</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CA01DD1" w14:textId="77777777" w:rsidR="005545D5" w:rsidRPr="006000F3" w:rsidRDefault="0003106B">
                  <w:pPr>
                    <w:widowControl/>
                    <w:spacing w:line="360" w:lineRule="auto"/>
                    <w:jc w:val="center"/>
                    <w:textAlignment w:val="center"/>
                    <w:rPr>
                      <w:rFonts w:ascii="宋体" w:hAnsi="宋体"/>
                      <w:color w:val="000000" w:themeColor="text1"/>
                      <w:kern w:val="0"/>
                      <w:sz w:val="24"/>
                      <w:szCs w:val="24"/>
                    </w:rPr>
                  </w:pPr>
                  <w:r w:rsidRPr="006000F3">
                    <w:rPr>
                      <w:rFonts w:ascii="宋体" w:hAnsi="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5A4AB1A" w14:textId="77777777" w:rsidR="005545D5" w:rsidRPr="006000F3" w:rsidRDefault="0003106B">
                  <w:pPr>
                    <w:widowControl/>
                    <w:spacing w:line="360" w:lineRule="auto"/>
                    <w:jc w:val="center"/>
                    <w:textAlignment w:val="top"/>
                    <w:rPr>
                      <w:rFonts w:ascii="宋体" w:hAnsi="宋体"/>
                      <w:color w:val="000000" w:themeColor="text1"/>
                      <w:kern w:val="0"/>
                      <w:sz w:val="24"/>
                      <w:szCs w:val="24"/>
                    </w:rPr>
                  </w:pPr>
                  <w:r w:rsidRPr="006000F3">
                    <w:rPr>
                      <w:rFonts w:ascii="宋体" w:hAnsi="宋体" w:hint="eastAsia"/>
                      <w:color w:val="000000" w:themeColor="text1"/>
                      <w:kern w:val="0"/>
                      <w:sz w:val="24"/>
                      <w:szCs w:val="24"/>
                    </w:rPr>
                    <w:t>讲座</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6944D10F" w14:textId="77777777" w:rsidR="005545D5" w:rsidRPr="006000F3" w:rsidRDefault="0003106B">
                  <w:pPr>
                    <w:widowControl/>
                    <w:spacing w:line="360" w:lineRule="auto"/>
                    <w:jc w:val="center"/>
                    <w:textAlignment w:val="center"/>
                    <w:rPr>
                      <w:rFonts w:ascii="宋体" w:hAnsi="宋体"/>
                      <w:color w:val="000000" w:themeColor="text1"/>
                      <w:kern w:val="0"/>
                      <w:sz w:val="24"/>
                      <w:szCs w:val="24"/>
                    </w:rPr>
                  </w:pPr>
                  <w:r w:rsidRPr="006000F3">
                    <w:rPr>
                      <w:rFonts w:ascii="宋体" w:hAnsi="宋体"/>
                      <w:color w:val="000000" w:themeColor="text1"/>
                      <w:kern w:val="0"/>
                      <w:sz w:val="24"/>
                      <w:szCs w:val="24"/>
                    </w:rPr>
                    <w:t>3</w:t>
                  </w:r>
                </w:p>
              </w:tc>
            </w:tr>
            <w:tr w:rsidR="000F2910" w:rsidRPr="000F2910" w14:paraId="1F0AE61A" w14:textId="77777777">
              <w:tc>
                <w:tcPr>
                  <w:tcW w:w="888" w:type="dxa"/>
                  <w:vMerge/>
                  <w:tcBorders>
                    <w:top w:val="single" w:sz="4" w:space="0" w:color="000000"/>
                    <w:left w:val="single" w:sz="12" w:space="0" w:color="000000"/>
                    <w:bottom w:val="single" w:sz="4" w:space="0" w:color="000000"/>
                    <w:right w:val="single" w:sz="4" w:space="0" w:color="000000"/>
                  </w:tcBorders>
                  <w:vAlign w:val="center"/>
                </w:tcPr>
                <w:p w14:paraId="12EDF774" w14:textId="77777777" w:rsidR="005545D5" w:rsidRPr="006000F3" w:rsidRDefault="005545D5">
                  <w:pPr>
                    <w:widowControl/>
                    <w:spacing w:line="360" w:lineRule="auto"/>
                    <w:jc w:val="left"/>
                    <w:rPr>
                      <w:rFonts w:ascii="宋体" w:hAnsi="宋体"/>
                      <w:b/>
                      <w:color w:val="000000" w:themeColor="text1"/>
                      <w:kern w:val="0"/>
                      <w:sz w:val="24"/>
                      <w:szCs w:val="24"/>
                    </w:rPr>
                  </w:pPr>
                </w:p>
              </w:tc>
              <w:tc>
                <w:tcPr>
                  <w:tcW w:w="628" w:type="dxa"/>
                  <w:vMerge/>
                  <w:tcBorders>
                    <w:top w:val="single" w:sz="4" w:space="0" w:color="000000"/>
                    <w:left w:val="single" w:sz="4" w:space="0" w:color="000000"/>
                    <w:bottom w:val="single" w:sz="4" w:space="0" w:color="000000"/>
                    <w:right w:val="single" w:sz="4" w:space="0" w:color="000000"/>
                  </w:tcBorders>
                  <w:vAlign w:val="center"/>
                </w:tcPr>
                <w:p w14:paraId="4E3ADF4D" w14:textId="77777777" w:rsidR="005545D5" w:rsidRPr="006000F3" w:rsidRDefault="005545D5">
                  <w:pPr>
                    <w:widowControl/>
                    <w:spacing w:line="360" w:lineRule="auto"/>
                    <w:jc w:val="left"/>
                    <w:rPr>
                      <w:rFonts w:ascii="宋体" w:hAnsi="宋体"/>
                      <w:b/>
                      <w:color w:val="000000" w:themeColor="text1"/>
                      <w:kern w:val="0"/>
                      <w:sz w:val="24"/>
                      <w:szCs w:val="24"/>
                    </w:rPr>
                  </w:pP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39575B9" w14:textId="77777777" w:rsidR="005545D5" w:rsidRPr="006000F3" w:rsidRDefault="0003106B">
                  <w:pPr>
                    <w:widowControl/>
                    <w:spacing w:line="360" w:lineRule="auto"/>
                    <w:jc w:val="left"/>
                    <w:textAlignment w:val="center"/>
                    <w:rPr>
                      <w:rFonts w:ascii="宋体" w:hAnsi="宋体"/>
                      <w:color w:val="000000" w:themeColor="text1"/>
                      <w:sz w:val="24"/>
                      <w:szCs w:val="24"/>
                    </w:rPr>
                  </w:pPr>
                  <w:r w:rsidRPr="006000F3">
                    <w:rPr>
                      <w:rFonts w:ascii="宋体" w:hAnsi="宋体" w:hint="eastAsia"/>
                      <w:color w:val="000000" w:themeColor="text1"/>
                      <w:sz w:val="24"/>
                      <w:szCs w:val="24"/>
                    </w:rPr>
                    <w:t>心理健康教育不同课型的教学策略</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7D2117F" w14:textId="77777777" w:rsidR="005545D5" w:rsidRPr="006000F3" w:rsidRDefault="0003106B">
                  <w:pPr>
                    <w:widowControl/>
                    <w:spacing w:line="360" w:lineRule="auto"/>
                    <w:textAlignment w:val="top"/>
                    <w:rPr>
                      <w:rFonts w:ascii="宋体" w:hAnsi="宋体"/>
                      <w:color w:val="000000" w:themeColor="text1"/>
                      <w:sz w:val="24"/>
                      <w:szCs w:val="24"/>
                    </w:rPr>
                  </w:pPr>
                  <w:r w:rsidRPr="006000F3">
                    <w:rPr>
                      <w:rFonts w:ascii="宋体" w:hAnsi="宋体" w:hint="eastAsia"/>
                      <w:color w:val="000000" w:themeColor="text1"/>
                      <w:sz w:val="24"/>
                      <w:szCs w:val="24"/>
                    </w:rPr>
                    <w:t>心理健康教育不同课型开展生活化教学策略以及探究</w:t>
                  </w:r>
                  <w:proofErr w:type="gramStart"/>
                  <w:r w:rsidRPr="006000F3">
                    <w:rPr>
                      <w:rFonts w:ascii="宋体" w:hAnsi="宋体" w:hint="eastAsia"/>
                      <w:color w:val="000000" w:themeColor="text1"/>
                      <w:sz w:val="24"/>
                      <w:szCs w:val="24"/>
                    </w:rPr>
                    <w:t>性教学</w:t>
                  </w:r>
                  <w:proofErr w:type="gramEnd"/>
                  <w:r w:rsidRPr="006000F3">
                    <w:rPr>
                      <w:rFonts w:ascii="宋体" w:hAnsi="宋体" w:hint="eastAsia"/>
                      <w:color w:val="000000" w:themeColor="text1"/>
                      <w:sz w:val="24"/>
                      <w:szCs w:val="24"/>
                    </w:rPr>
                    <w:t>策略</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0F6266E" w14:textId="77777777" w:rsidR="005545D5" w:rsidRPr="006000F3" w:rsidRDefault="00E02DCA">
                  <w:pPr>
                    <w:widowControl/>
                    <w:spacing w:line="360" w:lineRule="auto"/>
                    <w:jc w:val="center"/>
                    <w:textAlignment w:val="center"/>
                    <w:rPr>
                      <w:rFonts w:ascii="宋体" w:hAnsi="宋体"/>
                      <w:color w:val="000000" w:themeColor="text1"/>
                      <w:kern w:val="0"/>
                      <w:sz w:val="24"/>
                      <w:szCs w:val="24"/>
                    </w:rPr>
                  </w:pPr>
                  <w:r w:rsidRPr="006000F3">
                    <w:rPr>
                      <w:rFonts w:ascii="宋体" w:hAnsi="宋体" w:hint="eastAsia"/>
                      <w:color w:val="000000" w:themeColor="text1"/>
                      <w:kern w:val="0"/>
                      <w:sz w:val="24"/>
                      <w:szCs w:val="24"/>
                    </w:rPr>
                    <w:t>选</w:t>
                  </w:r>
                  <w:r w:rsidR="0003106B" w:rsidRPr="006000F3">
                    <w:rPr>
                      <w:rFonts w:ascii="宋体" w:hAnsi="宋体" w:hint="eastAsia"/>
                      <w:color w:val="000000" w:themeColor="text1"/>
                      <w:kern w:val="0"/>
                      <w:sz w:val="24"/>
                      <w:szCs w:val="24"/>
                    </w:rPr>
                    <w:t>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E2D1603" w14:textId="77777777" w:rsidR="005545D5" w:rsidRPr="006000F3" w:rsidRDefault="0003106B">
                  <w:pPr>
                    <w:widowControl/>
                    <w:spacing w:line="360" w:lineRule="auto"/>
                    <w:jc w:val="center"/>
                    <w:textAlignment w:val="top"/>
                    <w:rPr>
                      <w:rFonts w:ascii="宋体" w:hAnsi="宋体"/>
                      <w:color w:val="000000" w:themeColor="text1"/>
                      <w:kern w:val="0"/>
                      <w:sz w:val="24"/>
                      <w:szCs w:val="24"/>
                    </w:rPr>
                  </w:pPr>
                  <w:r w:rsidRPr="006000F3">
                    <w:rPr>
                      <w:rFonts w:ascii="宋体" w:hAnsi="宋体" w:hint="eastAsia"/>
                      <w:color w:val="000000" w:themeColor="text1"/>
                      <w:kern w:val="0"/>
                      <w:sz w:val="24"/>
                      <w:szCs w:val="24"/>
                    </w:rPr>
                    <w:t>讲座</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52B258F1" w14:textId="77777777" w:rsidR="005545D5" w:rsidRPr="006000F3" w:rsidRDefault="0003106B">
                  <w:pPr>
                    <w:widowControl/>
                    <w:spacing w:line="360" w:lineRule="auto"/>
                    <w:jc w:val="center"/>
                    <w:textAlignment w:val="center"/>
                    <w:rPr>
                      <w:rFonts w:ascii="宋体" w:hAnsi="宋体"/>
                      <w:color w:val="000000" w:themeColor="text1"/>
                      <w:kern w:val="0"/>
                      <w:sz w:val="24"/>
                      <w:szCs w:val="24"/>
                    </w:rPr>
                  </w:pPr>
                  <w:r w:rsidRPr="006000F3">
                    <w:rPr>
                      <w:rFonts w:ascii="宋体" w:hAnsi="宋体"/>
                      <w:color w:val="000000" w:themeColor="text1"/>
                      <w:kern w:val="0"/>
                      <w:sz w:val="24"/>
                      <w:szCs w:val="24"/>
                    </w:rPr>
                    <w:t>13</w:t>
                  </w:r>
                </w:p>
              </w:tc>
            </w:tr>
            <w:tr w:rsidR="000F2910" w:rsidRPr="000F2910" w14:paraId="2F4DEA3C" w14:textId="77777777">
              <w:trPr>
                <w:trHeight w:val="301"/>
              </w:trPr>
              <w:tc>
                <w:tcPr>
                  <w:tcW w:w="888" w:type="dxa"/>
                  <w:vMerge/>
                  <w:tcBorders>
                    <w:top w:val="single" w:sz="4" w:space="0" w:color="000000"/>
                    <w:left w:val="single" w:sz="12" w:space="0" w:color="000000"/>
                    <w:bottom w:val="single" w:sz="4" w:space="0" w:color="000000"/>
                    <w:right w:val="single" w:sz="4" w:space="0" w:color="000000"/>
                  </w:tcBorders>
                  <w:vAlign w:val="center"/>
                </w:tcPr>
                <w:p w14:paraId="002A310A" w14:textId="77777777" w:rsidR="005545D5" w:rsidRPr="006000F3" w:rsidRDefault="005545D5">
                  <w:pPr>
                    <w:widowControl/>
                    <w:spacing w:line="360" w:lineRule="auto"/>
                    <w:jc w:val="left"/>
                    <w:rPr>
                      <w:rFonts w:ascii="宋体" w:hAnsi="宋体"/>
                      <w:b/>
                      <w:color w:val="000000" w:themeColor="text1"/>
                      <w:kern w:val="0"/>
                      <w:sz w:val="24"/>
                      <w:szCs w:val="24"/>
                    </w:rPr>
                  </w:pPr>
                </w:p>
              </w:tc>
              <w:tc>
                <w:tcPr>
                  <w:tcW w:w="62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DA80BF2" w14:textId="77777777" w:rsidR="005545D5" w:rsidRPr="006000F3" w:rsidRDefault="0003106B">
                  <w:pPr>
                    <w:widowControl/>
                    <w:spacing w:line="360" w:lineRule="auto"/>
                    <w:jc w:val="center"/>
                    <w:textAlignment w:val="center"/>
                    <w:rPr>
                      <w:rFonts w:ascii="宋体" w:hAnsi="宋体"/>
                      <w:b/>
                      <w:color w:val="000000" w:themeColor="text1"/>
                      <w:kern w:val="0"/>
                      <w:sz w:val="24"/>
                      <w:szCs w:val="24"/>
                    </w:rPr>
                  </w:pPr>
                  <w:r w:rsidRPr="006000F3">
                    <w:rPr>
                      <w:rFonts w:ascii="宋体" w:hAnsi="宋体" w:hint="eastAsia"/>
                      <w:b/>
                      <w:color w:val="000000" w:themeColor="text1"/>
                      <w:kern w:val="0"/>
                      <w:sz w:val="24"/>
                      <w:szCs w:val="24"/>
                    </w:rPr>
                    <w:t>通</w:t>
                  </w:r>
                  <w:proofErr w:type="gramStart"/>
                  <w:r w:rsidRPr="006000F3">
                    <w:rPr>
                      <w:rFonts w:ascii="宋体" w:hAnsi="宋体" w:hint="eastAsia"/>
                      <w:b/>
                      <w:color w:val="000000" w:themeColor="text1"/>
                      <w:kern w:val="0"/>
                      <w:sz w:val="24"/>
                      <w:szCs w:val="24"/>
                    </w:rPr>
                    <w:t>识基础</w:t>
                  </w:r>
                  <w:proofErr w:type="gramEnd"/>
                </w:p>
              </w:tc>
              <w:tc>
                <w:tcPr>
                  <w:tcW w:w="121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62DF2F69" w14:textId="77777777" w:rsidR="005545D5" w:rsidRPr="006000F3" w:rsidRDefault="0003106B">
                  <w:pPr>
                    <w:spacing w:line="360" w:lineRule="auto"/>
                    <w:jc w:val="left"/>
                    <w:textAlignment w:val="center"/>
                    <w:rPr>
                      <w:rFonts w:ascii="宋体" w:hAnsi="宋体"/>
                      <w:color w:val="000000" w:themeColor="text1"/>
                      <w:sz w:val="24"/>
                      <w:szCs w:val="24"/>
                    </w:rPr>
                  </w:pPr>
                  <w:r w:rsidRPr="006000F3">
                    <w:rPr>
                      <w:rFonts w:ascii="宋体" w:hAnsi="宋体" w:hint="eastAsia"/>
                      <w:color w:val="000000" w:themeColor="text1"/>
                      <w:sz w:val="24"/>
                      <w:szCs w:val="24"/>
                    </w:rPr>
                    <w:t>法律法规</w:t>
                  </w:r>
                </w:p>
              </w:tc>
              <w:tc>
                <w:tcPr>
                  <w:tcW w:w="450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272AB7F9" w14:textId="77777777" w:rsidR="005545D5" w:rsidRPr="006000F3" w:rsidRDefault="0003106B">
                  <w:pPr>
                    <w:widowControl/>
                    <w:spacing w:line="360" w:lineRule="auto"/>
                    <w:textAlignment w:val="center"/>
                    <w:rPr>
                      <w:rFonts w:ascii="宋体" w:hAnsi="宋体"/>
                      <w:color w:val="000000" w:themeColor="text1"/>
                      <w:sz w:val="24"/>
                      <w:szCs w:val="24"/>
                    </w:rPr>
                  </w:pPr>
                  <w:r w:rsidRPr="006000F3">
                    <w:rPr>
                      <w:rFonts w:ascii="宋体" w:hAnsi="宋体" w:hint="eastAsia"/>
                      <w:color w:val="000000" w:themeColor="text1"/>
                      <w:sz w:val="24"/>
                      <w:szCs w:val="24"/>
                    </w:rPr>
                    <w:t>《未成年人保护法》、《义务教育法》的了解</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2CE0835B" w14:textId="77777777" w:rsidR="005545D5" w:rsidRPr="006000F3" w:rsidRDefault="0003106B">
                  <w:pPr>
                    <w:widowControl/>
                    <w:spacing w:line="360" w:lineRule="auto"/>
                    <w:jc w:val="center"/>
                    <w:textAlignment w:val="center"/>
                    <w:rPr>
                      <w:rFonts w:ascii="宋体" w:hAnsi="宋体"/>
                      <w:color w:val="000000" w:themeColor="text1"/>
                      <w:kern w:val="0"/>
                      <w:sz w:val="24"/>
                      <w:szCs w:val="24"/>
                    </w:rPr>
                  </w:pPr>
                  <w:r w:rsidRPr="006000F3">
                    <w:rPr>
                      <w:rFonts w:ascii="宋体" w:hAnsi="宋体" w:hint="eastAsia"/>
                      <w:color w:val="000000" w:themeColor="text1"/>
                      <w:kern w:val="0"/>
                      <w:sz w:val="24"/>
                      <w:szCs w:val="24"/>
                    </w:rPr>
                    <w:t>选修</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3C1C00DE" w14:textId="77777777" w:rsidR="005545D5" w:rsidRPr="006000F3" w:rsidRDefault="0003106B">
                  <w:pPr>
                    <w:spacing w:line="360" w:lineRule="auto"/>
                    <w:jc w:val="center"/>
                    <w:textAlignment w:val="top"/>
                    <w:rPr>
                      <w:rFonts w:ascii="宋体" w:hAnsi="宋体"/>
                      <w:color w:val="000000" w:themeColor="text1"/>
                      <w:kern w:val="0"/>
                      <w:sz w:val="24"/>
                      <w:szCs w:val="24"/>
                    </w:rPr>
                  </w:pPr>
                  <w:r w:rsidRPr="006000F3">
                    <w:rPr>
                      <w:rFonts w:ascii="宋体" w:hAnsi="宋体" w:hint="eastAsia"/>
                      <w:color w:val="000000" w:themeColor="text1"/>
                      <w:kern w:val="0"/>
                      <w:sz w:val="24"/>
                      <w:szCs w:val="24"/>
                    </w:rPr>
                    <w:t>讲座</w:t>
                  </w:r>
                </w:p>
              </w:tc>
              <w:tc>
                <w:tcPr>
                  <w:tcW w:w="632"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14:paraId="195A1114" w14:textId="77777777" w:rsidR="005545D5" w:rsidRPr="006000F3" w:rsidRDefault="0003106B">
                  <w:pPr>
                    <w:spacing w:line="360" w:lineRule="auto"/>
                    <w:jc w:val="center"/>
                    <w:textAlignment w:val="center"/>
                    <w:rPr>
                      <w:rFonts w:ascii="宋体" w:hAnsi="宋体"/>
                      <w:color w:val="000000" w:themeColor="text1"/>
                      <w:kern w:val="0"/>
                      <w:sz w:val="24"/>
                      <w:szCs w:val="24"/>
                    </w:rPr>
                  </w:pPr>
                  <w:r w:rsidRPr="006000F3">
                    <w:rPr>
                      <w:rFonts w:ascii="宋体" w:hAnsi="宋体"/>
                      <w:color w:val="000000" w:themeColor="text1"/>
                      <w:kern w:val="0"/>
                      <w:sz w:val="24"/>
                      <w:szCs w:val="24"/>
                    </w:rPr>
                    <w:t>3</w:t>
                  </w:r>
                </w:p>
              </w:tc>
            </w:tr>
            <w:tr w:rsidR="000F2910" w:rsidRPr="000F2910" w14:paraId="00A8769E" w14:textId="77777777">
              <w:trPr>
                <w:trHeight w:val="289"/>
              </w:trPr>
              <w:tc>
                <w:tcPr>
                  <w:tcW w:w="888" w:type="dxa"/>
                  <w:vMerge/>
                  <w:tcBorders>
                    <w:top w:val="single" w:sz="4" w:space="0" w:color="000000"/>
                    <w:left w:val="single" w:sz="12" w:space="0" w:color="000000"/>
                    <w:bottom w:val="single" w:sz="4" w:space="0" w:color="000000"/>
                    <w:right w:val="single" w:sz="4" w:space="0" w:color="000000"/>
                  </w:tcBorders>
                  <w:vAlign w:val="center"/>
                </w:tcPr>
                <w:p w14:paraId="5B1FBB97" w14:textId="77777777" w:rsidR="005545D5" w:rsidRPr="006000F3" w:rsidRDefault="005545D5">
                  <w:pPr>
                    <w:widowControl/>
                    <w:spacing w:line="360" w:lineRule="auto"/>
                    <w:jc w:val="left"/>
                    <w:rPr>
                      <w:rFonts w:ascii="宋体" w:hAnsi="宋体"/>
                      <w:b/>
                      <w:color w:val="000000" w:themeColor="text1"/>
                      <w:kern w:val="0"/>
                      <w:sz w:val="24"/>
                      <w:szCs w:val="24"/>
                    </w:rPr>
                  </w:pPr>
                </w:p>
              </w:tc>
              <w:tc>
                <w:tcPr>
                  <w:tcW w:w="628" w:type="dxa"/>
                  <w:vMerge/>
                  <w:tcBorders>
                    <w:top w:val="single" w:sz="4" w:space="0" w:color="000000"/>
                    <w:left w:val="single" w:sz="4" w:space="0" w:color="000000"/>
                    <w:bottom w:val="single" w:sz="4" w:space="0" w:color="000000"/>
                    <w:right w:val="single" w:sz="4" w:space="0" w:color="000000"/>
                  </w:tcBorders>
                  <w:vAlign w:val="center"/>
                </w:tcPr>
                <w:p w14:paraId="6B6C67BE" w14:textId="77777777" w:rsidR="005545D5" w:rsidRPr="006000F3" w:rsidRDefault="005545D5">
                  <w:pPr>
                    <w:widowControl/>
                    <w:spacing w:line="360" w:lineRule="auto"/>
                    <w:jc w:val="left"/>
                    <w:rPr>
                      <w:rFonts w:ascii="宋体" w:hAnsi="宋体"/>
                      <w:b/>
                      <w:color w:val="000000" w:themeColor="text1"/>
                      <w:kern w:val="0"/>
                      <w:sz w:val="24"/>
                      <w:szCs w:val="24"/>
                    </w:rPr>
                  </w:pPr>
                </w:p>
              </w:tc>
              <w:tc>
                <w:tcPr>
                  <w:tcW w:w="1211"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38D4E6B3" w14:textId="77777777" w:rsidR="005545D5" w:rsidRPr="006000F3" w:rsidRDefault="0003106B">
                  <w:pPr>
                    <w:spacing w:line="360" w:lineRule="auto"/>
                    <w:jc w:val="left"/>
                    <w:textAlignment w:val="center"/>
                    <w:rPr>
                      <w:rFonts w:ascii="宋体" w:hAnsi="宋体"/>
                      <w:color w:val="000000" w:themeColor="text1"/>
                      <w:sz w:val="24"/>
                      <w:szCs w:val="24"/>
                    </w:rPr>
                  </w:pPr>
                  <w:r w:rsidRPr="006000F3">
                    <w:rPr>
                      <w:rFonts w:ascii="宋体" w:hAnsi="宋体" w:hint="eastAsia"/>
                      <w:color w:val="000000" w:themeColor="text1"/>
                      <w:sz w:val="24"/>
                      <w:szCs w:val="24"/>
                    </w:rPr>
                    <w:t>教师礼仪</w:t>
                  </w:r>
                </w:p>
              </w:tc>
              <w:tc>
                <w:tcPr>
                  <w:tcW w:w="450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5AA33279" w14:textId="77777777" w:rsidR="005545D5" w:rsidRPr="006000F3" w:rsidRDefault="0003106B">
                  <w:pPr>
                    <w:widowControl/>
                    <w:spacing w:line="360" w:lineRule="auto"/>
                    <w:textAlignment w:val="center"/>
                    <w:rPr>
                      <w:rFonts w:ascii="宋体" w:hAnsi="宋体"/>
                      <w:color w:val="000000" w:themeColor="text1"/>
                      <w:sz w:val="24"/>
                      <w:szCs w:val="24"/>
                    </w:rPr>
                  </w:pPr>
                  <w:r w:rsidRPr="006000F3">
                    <w:rPr>
                      <w:rFonts w:ascii="宋体" w:hAnsi="宋体" w:hint="eastAsia"/>
                      <w:color w:val="000000" w:themeColor="text1"/>
                      <w:sz w:val="24"/>
                      <w:szCs w:val="24"/>
                    </w:rPr>
                    <w:t>教师礼仪的介绍，包括教师的素养、教师的形象、教师的语言、教师的装饰、教师的仪表等。</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41D436CE" w14:textId="77777777" w:rsidR="005545D5" w:rsidRPr="006000F3" w:rsidRDefault="0003106B">
                  <w:pPr>
                    <w:widowControl/>
                    <w:spacing w:line="360" w:lineRule="auto"/>
                    <w:jc w:val="center"/>
                    <w:textAlignment w:val="center"/>
                    <w:rPr>
                      <w:rFonts w:ascii="宋体" w:hAnsi="宋体"/>
                      <w:color w:val="000000" w:themeColor="text1"/>
                      <w:kern w:val="0"/>
                      <w:sz w:val="24"/>
                      <w:szCs w:val="24"/>
                    </w:rPr>
                  </w:pPr>
                  <w:r w:rsidRPr="006000F3">
                    <w:rPr>
                      <w:rFonts w:ascii="宋体" w:hAnsi="宋体" w:hint="eastAsia"/>
                      <w:color w:val="000000" w:themeColor="text1"/>
                      <w:kern w:val="0"/>
                      <w:sz w:val="24"/>
                      <w:szCs w:val="24"/>
                    </w:rPr>
                    <w:t>选修</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0547576E" w14:textId="77777777" w:rsidR="005545D5" w:rsidRPr="006000F3" w:rsidRDefault="0003106B">
                  <w:pPr>
                    <w:spacing w:line="360" w:lineRule="auto"/>
                    <w:jc w:val="center"/>
                    <w:textAlignment w:val="top"/>
                    <w:rPr>
                      <w:rFonts w:ascii="宋体" w:hAnsi="宋体"/>
                      <w:color w:val="000000" w:themeColor="text1"/>
                      <w:kern w:val="0"/>
                      <w:sz w:val="24"/>
                      <w:szCs w:val="24"/>
                    </w:rPr>
                  </w:pPr>
                  <w:r w:rsidRPr="006000F3">
                    <w:rPr>
                      <w:rFonts w:ascii="宋体" w:hAnsi="宋体" w:hint="eastAsia"/>
                      <w:color w:val="000000" w:themeColor="text1"/>
                      <w:kern w:val="0"/>
                      <w:sz w:val="24"/>
                      <w:szCs w:val="24"/>
                    </w:rPr>
                    <w:t>讲座</w:t>
                  </w:r>
                </w:p>
              </w:tc>
              <w:tc>
                <w:tcPr>
                  <w:tcW w:w="632"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14:paraId="1CF1BB3B" w14:textId="77777777" w:rsidR="005545D5" w:rsidRPr="006000F3" w:rsidRDefault="0003106B">
                  <w:pPr>
                    <w:spacing w:line="360" w:lineRule="auto"/>
                    <w:jc w:val="center"/>
                    <w:textAlignment w:val="center"/>
                    <w:rPr>
                      <w:rFonts w:ascii="宋体" w:hAnsi="宋体"/>
                      <w:color w:val="000000" w:themeColor="text1"/>
                      <w:kern w:val="0"/>
                      <w:sz w:val="24"/>
                      <w:szCs w:val="24"/>
                    </w:rPr>
                  </w:pPr>
                  <w:r w:rsidRPr="006000F3">
                    <w:rPr>
                      <w:rFonts w:ascii="宋体" w:hAnsi="宋体"/>
                      <w:color w:val="000000" w:themeColor="text1"/>
                      <w:kern w:val="0"/>
                      <w:sz w:val="24"/>
                      <w:szCs w:val="24"/>
                    </w:rPr>
                    <w:t>3</w:t>
                  </w:r>
                </w:p>
              </w:tc>
            </w:tr>
          </w:tbl>
          <w:p w14:paraId="59DB3701" w14:textId="77777777" w:rsidR="005545D5" w:rsidRPr="006000F3" w:rsidRDefault="005545D5">
            <w:pPr>
              <w:adjustRightInd w:val="0"/>
              <w:snapToGrid w:val="0"/>
              <w:spacing w:line="360" w:lineRule="auto"/>
              <w:ind w:firstLineChars="150" w:firstLine="361"/>
              <w:rPr>
                <w:rFonts w:ascii="宋体" w:hAnsi="宋体"/>
                <w:b/>
                <w:color w:val="000000" w:themeColor="text1"/>
                <w:sz w:val="24"/>
                <w:szCs w:val="24"/>
              </w:rPr>
            </w:pPr>
          </w:p>
          <w:tbl>
            <w:tblPr>
              <w:tblW w:w="8925" w:type="dxa"/>
              <w:tblLayout w:type="fixed"/>
              <w:tblLook w:val="04A0" w:firstRow="1" w:lastRow="0" w:firstColumn="1" w:lastColumn="0" w:noHBand="0" w:noVBand="1"/>
            </w:tblPr>
            <w:tblGrid>
              <w:gridCol w:w="524"/>
              <w:gridCol w:w="599"/>
              <w:gridCol w:w="1288"/>
              <w:gridCol w:w="4429"/>
              <w:gridCol w:w="720"/>
              <w:gridCol w:w="720"/>
              <w:gridCol w:w="645"/>
            </w:tblGrid>
            <w:tr w:rsidR="000F2910" w:rsidRPr="000F2910" w14:paraId="4EA2E7B1" w14:textId="77777777">
              <w:trPr>
                <w:trHeight w:val="360"/>
              </w:trPr>
              <w:tc>
                <w:tcPr>
                  <w:tcW w:w="8925" w:type="dxa"/>
                  <w:gridSpan w:val="7"/>
                  <w:tcMar>
                    <w:top w:w="15" w:type="dxa"/>
                    <w:left w:w="15" w:type="dxa"/>
                    <w:bottom w:w="15" w:type="dxa"/>
                    <w:right w:w="15" w:type="dxa"/>
                  </w:tcMar>
                  <w:vAlign w:val="center"/>
                </w:tcPr>
                <w:p w14:paraId="49DA16A0"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表</w:t>
                  </w:r>
                  <w:r w:rsidRPr="006000F3">
                    <w:rPr>
                      <w:rFonts w:ascii="宋体" w:hAnsi="宋体" w:cs="宋体"/>
                      <w:b/>
                      <w:color w:val="000000" w:themeColor="text1"/>
                      <w:kern w:val="0"/>
                      <w:sz w:val="24"/>
                      <w:szCs w:val="24"/>
                    </w:rPr>
                    <w:t xml:space="preserve">4-2-1c  </w:t>
                  </w:r>
                  <w:r w:rsidRPr="006000F3">
                    <w:rPr>
                      <w:rFonts w:ascii="宋体" w:hAnsi="宋体" w:cs="宋体" w:hint="eastAsia"/>
                      <w:b/>
                      <w:color w:val="000000" w:themeColor="text1"/>
                      <w:kern w:val="0"/>
                      <w:sz w:val="24"/>
                    </w:rPr>
                    <w:t>心理健康教育</w:t>
                  </w:r>
                  <w:r w:rsidRPr="006000F3">
                    <w:rPr>
                      <w:rFonts w:ascii="宋体" w:hAnsi="宋体" w:cs="宋体" w:hint="eastAsia"/>
                      <w:b/>
                      <w:color w:val="000000" w:themeColor="text1"/>
                      <w:kern w:val="0"/>
                      <w:sz w:val="24"/>
                      <w:szCs w:val="24"/>
                    </w:rPr>
                    <w:t>新任教师培训课程（专业能力）</w:t>
                  </w:r>
                </w:p>
              </w:tc>
            </w:tr>
            <w:tr w:rsidR="000F2910" w:rsidRPr="000F2910" w14:paraId="0C9EED43" w14:textId="77777777">
              <w:trPr>
                <w:trHeight w:val="600"/>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5A9F5CE6"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所属模块</w:t>
                  </w:r>
                </w:p>
              </w:tc>
              <w:tc>
                <w:tcPr>
                  <w:tcW w:w="128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EBBB71A" w14:textId="77777777" w:rsidR="005545D5" w:rsidRPr="006000F3" w:rsidRDefault="0003106B">
                  <w:pPr>
                    <w:widowControl/>
                    <w:spacing w:line="360" w:lineRule="auto"/>
                    <w:jc w:val="center"/>
                    <w:textAlignment w:val="center"/>
                    <w:rPr>
                      <w:b/>
                      <w:color w:val="000000" w:themeColor="text1"/>
                      <w:sz w:val="24"/>
                      <w:szCs w:val="24"/>
                    </w:rPr>
                  </w:pPr>
                  <w:r w:rsidRPr="006000F3">
                    <w:rPr>
                      <w:rFonts w:hint="eastAsia"/>
                      <w:b/>
                      <w:color w:val="000000" w:themeColor="text1"/>
                      <w:kern w:val="0"/>
                      <w:sz w:val="24"/>
                      <w:szCs w:val="24"/>
                    </w:rPr>
                    <w:t>专题名称</w:t>
                  </w:r>
                </w:p>
              </w:tc>
              <w:tc>
                <w:tcPr>
                  <w:tcW w:w="442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26C2839" w14:textId="77777777" w:rsidR="005545D5" w:rsidRPr="006000F3" w:rsidRDefault="0003106B">
                  <w:pPr>
                    <w:widowControl/>
                    <w:spacing w:line="360" w:lineRule="auto"/>
                    <w:jc w:val="center"/>
                    <w:textAlignment w:val="center"/>
                    <w:rPr>
                      <w:b/>
                      <w:color w:val="000000" w:themeColor="text1"/>
                      <w:sz w:val="24"/>
                      <w:szCs w:val="24"/>
                    </w:rPr>
                  </w:pPr>
                  <w:r w:rsidRPr="006000F3">
                    <w:rPr>
                      <w:rFonts w:hint="eastAsia"/>
                      <w:b/>
                      <w:color w:val="000000" w:themeColor="text1"/>
                      <w:kern w:val="0"/>
                      <w:sz w:val="24"/>
                      <w:szCs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A50135C" w14:textId="77777777" w:rsidR="005545D5" w:rsidRPr="006000F3" w:rsidRDefault="0003106B">
                  <w:pPr>
                    <w:widowControl/>
                    <w:spacing w:line="360" w:lineRule="auto"/>
                    <w:jc w:val="center"/>
                    <w:textAlignment w:val="center"/>
                    <w:rPr>
                      <w:b/>
                      <w:color w:val="000000" w:themeColor="text1"/>
                      <w:sz w:val="24"/>
                      <w:szCs w:val="24"/>
                    </w:rPr>
                  </w:pPr>
                  <w:r w:rsidRPr="006000F3">
                    <w:rPr>
                      <w:rFonts w:hint="eastAsia"/>
                      <w:b/>
                      <w:color w:val="000000" w:themeColor="text1"/>
                      <w:kern w:val="0"/>
                      <w:sz w:val="24"/>
                      <w:szCs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D03859E" w14:textId="77777777" w:rsidR="005545D5" w:rsidRPr="006000F3" w:rsidRDefault="0003106B">
                  <w:pPr>
                    <w:widowControl/>
                    <w:spacing w:line="360" w:lineRule="auto"/>
                    <w:jc w:val="center"/>
                    <w:textAlignment w:val="center"/>
                    <w:rPr>
                      <w:b/>
                      <w:color w:val="000000" w:themeColor="text1"/>
                      <w:sz w:val="24"/>
                      <w:szCs w:val="24"/>
                    </w:rPr>
                  </w:pPr>
                  <w:r w:rsidRPr="006000F3">
                    <w:rPr>
                      <w:rFonts w:hint="eastAsia"/>
                      <w:b/>
                      <w:color w:val="000000" w:themeColor="text1"/>
                      <w:kern w:val="0"/>
                      <w:sz w:val="24"/>
                      <w:szCs w:val="24"/>
                    </w:rPr>
                    <w:t>教学方式</w:t>
                  </w:r>
                </w:p>
              </w:tc>
              <w:tc>
                <w:tcPr>
                  <w:tcW w:w="645"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B29C607" w14:textId="77777777" w:rsidR="005545D5" w:rsidRPr="006000F3" w:rsidRDefault="0003106B">
                  <w:pPr>
                    <w:widowControl/>
                    <w:spacing w:line="360" w:lineRule="auto"/>
                    <w:jc w:val="center"/>
                    <w:textAlignment w:val="center"/>
                    <w:rPr>
                      <w:b/>
                      <w:color w:val="000000" w:themeColor="text1"/>
                      <w:sz w:val="24"/>
                      <w:szCs w:val="24"/>
                    </w:rPr>
                  </w:pPr>
                  <w:r w:rsidRPr="006000F3">
                    <w:rPr>
                      <w:rFonts w:hint="eastAsia"/>
                      <w:b/>
                      <w:color w:val="000000" w:themeColor="text1"/>
                      <w:kern w:val="0"/>
                      <w:sz w:val="24"/>
                      <w:szCs w:val="24"/>
                    </w:rPr>
                    <w:t>学时建议</w:t>
                  </w:r>
                </w:p>
              </w:tc>
            </w:tr>
            <w:tr w:rsidR="000F2910" w:rsidRPr="000F2910" w14:paraId="78BCB7DB" w14:textId="77777777" w:rsidTr="00482D09">
              <w:trPr>
                <w:trHeight w:val="510"/>
              </w:trPr>
              <w:tc>
                <w:tcPr>
                  <w:tcW w:w="52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800DA69"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专业能力</w:t>
                  </w:r>
                </w:p>
              </w:tc>
              <w:tc>
                <w:tcPr>
                  <w:tcW w:w="59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63C7DB63"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教学能力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5385EBA"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心理健康活动课的基本问题</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E96BF6A"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了解心理健康活动课的相关概念和基本性质。理解心理健康活动课与思想品德课及班会课的区别。理解心理健康活动课在学校心育中的作用和价值。</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83A280A"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A1EDC00"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1CEADA12"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11EF69A7"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7AE64C29"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7004A79E"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D9F59CC"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心理健康活动课的理论分析</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544DB9F"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了解心理健康活动课的团体动力学分析。了解发展心理学、教育心理学、积极心理学的基本理论及其对心理健康活动课教学的指导意义。了解心理健康活动课的课程取向、课程特点及内容。</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DAA4DFD" w14:textId="77777777" w:rsidR="005545D5" w:rsidRPr="006000F3" w:rsidRDefault="00E02DCA">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选</w:t>
                  </w:r>
                  <w:r w:rsidR="0003106B" w:rsidRPr="006000F3">
                    <w:rPr>
                      <w:rFonts w:ascii="宋体" w:hAnsi="宋体" w:cs="宋体" w:hint="eastAsia"/>
                      <w:color w:val="000000" w:themeColor="text1"/>
                      <w:kern w:val="0"/>
                      <w:sz w:val="24"/>
                      <w:szCs w:val="24"/>
                    </w:rPr>
                    <w:t>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97E939E"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7F1CA6B"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6FAB1536"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28B4EC08"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3FCFC9DF"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180371F"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color w:val="000000" w:themeColor="text1"/>
                      <w:sz w:val="24"/>
                    </w:rPr>
                    <w:t>问题研讨</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ECF6233"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color w:val="000000" w:themeColor="text1"/>
                      <w:sz w:val="24"/>
                    </w:rPr>
                    <w:t>有人说，</w:t>
                  </w:r>
                  <w:r w:rsidRPr="006000F3">
                    <w:rPr>
                      <w:rFonts w:ascii="宋体" w:hAnsi="宋体" w:hint="eastAsia"/>
                      <w:color w:val="000000" w:themeColor="text1"/>
                      <w:sz w:val="24"/>
                    </w:rPr>
                    <w:t>心理健康活动课就是活动课</w:t>
                  </w:r>
                  <w:r w:rsidRPr="006000F3">
                    <w:rPr>
                      <w:rFonts w:ascii="宋体" w:hAnsi="宋体"/>
                      <w:color w:val="000000" w:themeColor="text1"/>
                      <w:sz w:val="24"/>
                    </w:rPr>
                    <w:t>，主要</w:t>
                  </w:r>
                  <w:r w:rsidRPr="006000F3">
                    <w:rPr>
                      <w:rFonts w:ascii="宋体" w:hAnsi="宋体" w:hint="eastAsia"/>
                      <w:color w:val="000000" w:themeColor="text1"/>
                      <w:sz w:val="24"/>
                    </w:rPr>
                    <w:t>通过学生参与活动和游戏来开展教学活动的</w:t>
                  </w:r>
                  <w:r w:rsidRPr="006000F3">
                    <w:rPr>
                      <w:rFonts w:ascii="宋体" w:hAnsi="宋体"/>
                      <w:color w:val="000000" w:themeColor="text1"/>
                      <w:sz w:val="24"/>
                    </w:rPr>
                    <w:t>。你怎么认为？</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4F71260" w14:textId="77777777" w:rsidR="005545D5" w:rsidRPr="006000F3" w:rsidRDefault="00E02DCA">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必</w:t>
                  </w:r>
                  <w:r w:rsidR="0003106B" w:rsidRPr="006000F3">
                    <w:rPr>
                      <w:rFonts w:ascii="宋体" w:hAnsi="宋体" w:cs="宋体" w:hint="eastAsia"/>
                      <w:color w:val="000000" w:themeColor="text1"/>
                      <w:kern w:val="0"/>
                      <w:sz w:val="24"/>
                      <w:szCs w:val="24"/>
                    </w:rPr>
                    <w:t>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588AA2B" w14:textId="77777777" w:rsidR="005545D5" w:rsidRPr="006000F3" w:rsidRDefault="00E02DCA">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教学案例</w:t>
                  </w:r>
                  <w:r w:rsidRPr="006000F3">
                    <w:rPr>
                      <w:rFonts w:ascii="宋体" w:hAnsi="宋体" w:cs="宋体"/>
                      <w:color w:val="000000" w:themeColor="text1"/>
                      <w:kern w:val="0"/>
                      <w:sz w:val="24"/>
                      <w:szCs w:val="24"/>
                    </w:rPr>
                    <w:t>/研讨学习</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36F4FD6D"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77ADC9B5"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1159B7EC"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39F1A397"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61D9CF1"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color w:val="000000" w:themeColor="text1"/>
                      <w:sz w:val="24"/>
                    </w:rPr>
                    <w:t>课例评析</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91A8F29"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color w:val="000000" w:themeColor="text1"/>
                      <w:sz w:val="24"/>
                    </w:rPr>
                    <w:t>研讨（同伴或网上）教学课例（教学录像、教学实录或教案），分析</w:t>
                  </w:r>
                  <w:r w:rsidRPr="006000F3">
                    <w:rPr>
                      <w:rFonts w:ascii="宋体" w:hAnsi="宋体" w:hint="eastAsia"/>
                      <w:color w:val="000000" w:themeColor="text1"/>
                      <w:sz w:val="24"/>
                    </w:rPr>
                    <w:t>心理健康活动课与班会课及思想品德课的区别。</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AF2E7EB"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3B7FBE9"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活动</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2447F5CF"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24C39AF6" w14:textId="77777777" w:rsidTr="00482D09">
              <w:trPr>
                <w:trHeight w:val="540"/>
              </w:trPr>
              <w:tc>
                <w:tcPr>
                  <w:tcW w:w="524" w:type="dxa"/>
                  <w:vMerge/>
                  <w:tcBorders>
                    <w:top w:val="single" w:sz="4" w:space="0" w:color="auto"/>
                    <w:left w:val="single" w:sz="4" w:space="0" w:color="auto"/>
                    <w:bottom w:val="single" w:sz="4" w:space="0" w:color="auto"/>
                    <w:right w:val="single" w:sz="4" w:space="0" w:color="auto"/>
                  </w:tcBorders>
                  <w:vAlign w:val="center"/>
                </w:tcPr>
                <w:p w14:paraId="612017D8"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273F934F"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信息技术能力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D030F5F"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w:t>
                  </w:r>
                  <w:r w:rsidRPr="006000F3">
                    <w:rPr>
                      <w:rFonts w:ascii="宋体" w:hAnsi="宋体"/>
                      <w:color w:val="000000" w:themeColor="text1"/>
                      <w:sz w:val="24"/>
                    </w:rPr>
                    <w:t>教学中的信息技术应用</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97188E8"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color w:val="000000" w:themeColor="text1"/>
                      <w:sz w:val="24"/>
                    </w:rPr>
                    <w:t>应用信息技术优化</w:t>
                  </w:r>
                  <w:r w:rsidRPr="006000F3">
                    <w:rPr>
                      <w:rFonts w:ascii="宋体" w:hAnsi="宋体" w:hint="eastAsia"/>
                      <w:color w:val="000000" w:themeColor="text1"/>
                      <w:sz w:val="24"/>
                    </w:rPr>
                    <w:t>、</w:t>
                  </w:r>
                  <w:r w:rsidRPr="006000F3">
                    <w:rPr>
                      <w:rFonts w:ascii="宋体" w:hAnsi="宋体"/>
                      <w:color w:val="000000" w:themeColor="text1"/>
                      <w:sz w:val="24"/>
                    </w:rPr>
                    <w:t>改善</w:t>
                  </w:r>
                  <w:r w:rsidRPr="006000F3">
                    <w:rPr>
                      <w:rFonts w:ascii="宋体" w:hAnsi="宋体" w:hint="eastAsia"/>
                      <w:color w:val="000000" w:themeColor="text1"/>
                      <w:sz w:val="24"/>
                    </w:rPr>
                    <w:t>心理</w:t>
                  </w:r>
                  <w:r w:rsidRPr="006000F3">
                    <w:rPr>
                      <w:rFonts w:ascii="宋体" w:hAnsi="宋体"/>
                      <w:color w:val="000000" w:themeColor="text1"/>
                      <w:sz w:val="24"/>
                    </w:rPr>
                    <w:t>教学的发展空间。应用条件。发挥成效的</w:t>
                  </w:r>
                  <w:r w:rsidRPr="006000F3">
                    <w:rPr>
                      <w:rFonts w:ascii="宋体" w:hAnsi="宋体" w:hint="eastAsia"/>
                      <w:color w:val="000000" w:themeColor="text1"/>
                      <w:sz w:val="24"/>
                    </w:rPr>
                    <w:t>心理</w:t>
                  </w:r>
                  <w:r w:rsidRPr="006000F3">
                    <w:rPr>
                      <w:rFonts w:ascii="宋体" w:hAnsi="宋体"/>
                      <w:color w:val="000000" w:themeColor="text1"/>
                      <w:sz w:val="24"/>
                    </w:rPr>
                    <w:t>学习机制。可能带来的问题。结合具体案例讲解。</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39DD424"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8E05B32"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12175925"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34A7579A"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7F1CA3E2"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08C8111D"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E452A52"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color w:val="000000" w:themeColor="text1"/>
                      <w:sz w:val="24"/>
                    </w:rPr>
                    <w:t>“信息技术</w:t>
                  </w:r>
                  <w:r w:rsidRPr="006000F3">
                    <w:rPr>
                      <w:rFonts w:ascii="宋体" w:hAnsi="宋体" w:hint="eastAsia"/>
                      <w:color w:val="000000" w:themeColor="text1"/>
                      <w:sz w:val="24"/>
                    </w:rPr>
                    <w:t>应用</w:t>
                  </w:r>
                  <w:r w:rsidRPr="006000F3">
                    <w:rPr>
                      <w:rFonts w:ascii="宋体" w:hAnsi="宋体"/>
                      <w:color w:val="000000" w:themeColor="text1"/>
                      <w:sz w:val="24"/>
                    </w:rPr>
                    <w:t>能力提升工程”相关课程</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E75931C"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color w:val="000000" w:themeColor="text1"/>
                      <w:sz w:val="24"/>
                    </w:rPr>
                    <w:t>《中小学教师信息技术应用能力标准（试行）》。相关信息技术的应用操作学习。在线学习。混合学习。微课。翻转课堂。</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F9974CF" w14:textId="77777777" w:rsidR="005545D5" w:rsidRPr="006000F3" w:rsidRDefault="00E02DCA">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选</w:t>
                  </w:r>
                  <w:r w:rsidR="0003106B" w:rsidRPr="006000F3">
                    <w:rPr>
                      <w:rFonts w:ascii="宋体" w:hAnsi="宋体" w:cs="宋体" w:hint="eastAsia"/>
                      <w:color w:val="000000" w:themeColor="text1"/>
                      <w:kern w:val="0"/>
                      <w:sz w:val="24"/>
                      <w:szCs w:val="24"/>
                    </w:rPr>
                    <w:t>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D2308A8"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440FFE9B"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743A0132"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12D879E0"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15C8526E"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10F0773"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教学反思</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89D972C"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结合心理健康活动课教学，研修小组内展示课例中的信息技术手段，研讨信息技术手段使用的有效性，</w:t>
                  </w:r>
                  <w:r w:rsidRPr="006000F3">
                    <w:rPr>
                      <w:rFonts w:ascii="宋体" w:hAnsi="宋体"/>
                      <w:color w:val="000000" w:themeColor="text1"/>
                      <w:sz w:val="24"/>
                    </w:rPr>
                    <w:t>然后与研修同伴一起分析和讨论</w:t>
                  </w:r>
                  <w:r w:rsidRPr="006000F3">
                    <w:rPr>
                      <w:rFonts w:ascii="宋体" w:hAnsi="宋体" w:hint="eastAsia"/>
                      <w:color w:val="000000" w:themeColor="text1"/>
                      <w:sz w:val="24"/>
                    </w:rPr>
                    <w:t>如何应用信息技术手段进一步优化心理健康活动课教学。</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0BD6F5D"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E6630B5"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+案例+研讨</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01675524"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6D59B09D" w14:textId="77777777" w:rsidTr="00482D09">
              <w:trPr>
                <w:trHeight w:val="540"/>
              </w:trPr>
              <w:tc>
                <w:tcPr>
                  <w:tcW w:w="524" w:type="dxa"/>
                  <w:vMerge/>
                  <w:tcBorders>
                    <w:top w:val="single" w:sz="4" w:space="0" w:color="auto"/>
                    <w:left w:val="single" w:sz="4" w:space="0" w:color="auto"/>
                    <w:bottom w:val="single" w:sz="4" w:space="0" w:color="auto"/>
                    <w:right w:val="single" w:sz="4" w:space="0" w:color="auto"/>
                  </w:tcBorders>
                  <w:vAlign w:val="center"/>
                </w:tcPr>
                <w:p w14:paraId="704CC111"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4B978FC1"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072AC38"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color w:val="000000" w:themeColor="text1"/>
                      <w:sz w:val="24"/>
                    </w:rPr>
                    <w:t>课例评析</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A45904D"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color w:val="000000" w:themeColor="text1"/>
                      <w:sz w:val="24"/>
                    </w:rPr>
                    <w:t>研讨（同伴或网上）</w:t>
                  </w:r>
                  <w:r w:rsidRPr="006000F3">
                    <w:rPr>
                      <w:rFonts w:ascii="宋体" w:hAnsi="宋体" w:hint="eastAsia"/>
                      <w:color w:val="000000" w:themeColor="text1"/>
                      <w:sz w:val="24"/>
                    </w:rPr>
                    <w:t>心理</w:t>
                  </w:r>
                  <w:r w:rsidRPr="006000F3">
                    <w:rPr>
                      <w:rFonts w:ascii="宋体" w:hAnsi="宋体"/>
                      <w:color w:val="000000" w:themeColor="text1"/>
                      <w:sz w:val="24"/>
                    </w:rPr>
                    <w:t>教学课例（教学录像或现场教学），指出</w:t>
                  </w:r>
                  <w:r w:rsidRPr="006000F3">
                    <w:rPr>
                      <w:rFonts w:ascii="宋体" w:hAnsi="宋体" w:hint="eastAsia"/>
                      <w:color w:val="000000" w:themeColor="text1"/>
                      <w:sz w:val="24"/>
                    </w:rPr>
                    <w:t>信息技术运用</w:t>
                  </w:r>
                  <w:r w:rsidRPr="006000F3">
                    <w:rPr>
                      <w:rFonts w:ascii="宋体" w:hAnsi="宋体"/>
                      <w:color w:val="000000" w:themeColor="text1"/>
                      <w:sz w:val="24"/>
                    </w:rPr>
                    <w:t>的得失，研讨如何改变或改善。</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9BD9709"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95835E4"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+案例+研讨</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48187552"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41882596"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24D97178"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44E2DAF1"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辅导能力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DF61AEE"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心理辅导的价值取向</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573EBF5"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发展性心理辅导与补偿性心理辅导。中小学心理辅以发展性心理辅导为主。普通心理咨询、心理治疗与中小学心理辅导之间的异同。心理辅导在学生发展中的重要作用。</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B300B7D"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D35B36A"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00E02DCA" w:rsidRPr="006000F3">
                    <w:rPr>
                      <w:rFonts w:ascii="宋体" w:hAnsi="宋体" w:cs="宋体"/>
                      <w:color w:val="000000" w:themeColor="text1"/>
                      <w:kern w:val="0"/>
                      <w:sz w:val="24"/>
                      <w:szCs w:val="24"/>
                    </w:rPr>
                    <w:t>/案例分析</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1030F733"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48FF2DEA"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1F16BEF7"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46A8CA8B"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46F14E8"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心理辅导的基本原则与</w:t>
                  </w:r>
                  <w:r w:rsidRPr="006000F3">
                    <w:rPr>
                      <w:rFonts w:ascii="宋体" w:hAnsi="宋体" w:hint="eastAsia"/>
                      <w:color w:val="000000" w:themeColor="text1"/>
                      <w:sz w:val="24"/>
                    </w:rPr>
                    <w:lastRenderedPageBreak/>
                    <w:t>技术</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481DD06"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lastRenderedPageBreak/>
                    <w:t>心理辅导的基本原则。平等真诚对待辅导学生，尊重其个人意愿，保护学生隐私的</w:t>
                  </w:r>
                  <w:r w:rsidRPr="006000F3">
                    <w:rPr>
                      <w:rFonts w:ascii="宋体" w:hAnsi="宋体" w:hint="eastAsia"/>
                      <w:color w:val="000000" w:themeColor="text1"/>
                      <w:sz w:val="24"/>
                    </w:rPr>
                    <w:lastRenderedPageBreak/>
                    <w:t>关键。心理辅导的基本技术与运用。</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50919BA"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lastRenderedPageBreak/>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92CD9A7"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00E02DCA" w:rsidRPr="006000F3">
                    <w:rPr>
                      <w:rFonts w:ascii="宋体" w:hAnsi="宋体" w:cs="宋体"/>
                      <w:color w:val="000000" w:themeColor="text1"/>
                      <w:kern w:val="0"/>
                      <w:sz w:val="24"/>
                      <w:szCs w:val="24"/>
                    </w:rPr>
                    <w:t>/</w:t>
                  </w:r>
                  <w:r w:rsidR="00E02DCA" w:rsidRPr="006000F3">
                    <w:rPr>
                      <w:rFonts w:ascii="宋体" w:hAnsi="宋体" w:cs="宋体" w:hint="eastAsia"/>
                      <w:color w:val="000000" w:themeColor="text1"/>
                      <w:kern w:val="0"/>
                      <w:sz w:val="24"/>
                      <w:szCs w:val="24"/>
                    </w:rPr>
                    <w:t>案例</w:t>
                  </w:r>
                  <w:r w:rsidR="00E02DCA" w:rsidRPr="006000F3">
                    <w:rPr>
                      <w:rFonts w:ascii="宋体" w:hAnsi="宋体" w:cs="宋体" w:hint="eastAsia"/>
                      <w:color w:val="000000" w:themeColor="text1"/>
                      <w:kern w:val="0"/>
                      <w:sz w:val="24"/>
                      <w:szCs w:val="24"/>
                    </w:rPr>
                    <w:lastRenderedPageBreak/>
                    <w:t>分析</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18A6906C"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lastRenderedPageBreak/>
                    <w:t>6</w:t>
                  </w:r>
                </w:p>
              </w:tc>
            </w:tr>
            <w:tr w:rsidR="000F2910" w:rsidRPr="000F2910" w14:paraId="21C9C70B" w14:textId="77777777" w:rsidTr="00482D09">
              <w:trPr>
                <w:trHeight w:val="1020"/>
              </w:trPr>
              <w:tc>
                <w:tcPr>
                  <w:tcW w:w="524" w:type="dxa"/>
                  <w:vMerge/>
                  <w:tcBorders>
                    <w:top w:val="single" w:sz="4" w:space="0" w:color="auto"/>
                    <w:left w:val="single" w:sz="4" w:space="0" w:color="auto"/>
                    <w:bottom w:val="single" w:sz="4" w:space="0" w:color="auto"/>
                    <w:right w:val="single" w:sz="4" w:space="0" w:color="auto"/>
                  </w:tcBorders>
                  <w:vAlign w:val="center"/>
                </w:tcPr>
                <w:p w14:paraId="00914A12"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60D342C5"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3B55C2E"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心理辅导中的</w:t>
                  </w:r>
                  <w:proofErr w:type="gramStart"/>
                  <w:r w:rsidRPr="006000F3">
                    <w:rPr>
                      <w:rFonts w:ascii="宋体" w:hAnsi="宋体" w:hint="eastAsia"/>
                      <w:color w:val="000000" w:themeColor="text1"/>
                      <w:sz w:val="24"/>
                    </w:rPr>
                    <w:t>咨访关系</w:t>
                  </w:r>
                  <w:proofErr w:type="gramEnd"/>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F9E2321" w14:textId="77777777" w:rsidR="005545D5" w:rsidRPr="006000F3" w:rsidRDefault="0003106B">
                  <w:pPr>
                    <w:adjustRightInd w:val="0"/>
                    <w:snapToGrid w:val="0"/>
                    <w:spacing w:line="360" w:lineRule="auto"/>
                    <w:jc w:val="left"/>
                    <w:rPr>
                      <w:rFonts w:ascii="宋体" w:hAnsi="宋体"/>
                      <w:color w:val="000000" w:themeColor="text1"/>
                      <w:sz w:val="24"/>
                    </w:rPr>
                  </w:pPr>
                  <w:proofErr w:type="gramStart"/>
                  <w:r w:rsidRPr="006000F3">
                    <w:rPr>
                      <w:rFonts w:ascii="宋体" w:hAnsi="宋体" w:hint="eastAsia"/>
                      <w:color w:val="000000" w:themeColor="text1"/>
                      <w:sz w:val="24"/>
                    </w:rPr>
                    <w:t>咨访关系</w:t>
                  </w:r>
                  <w:proofErr w:type="gramEnd"/>
                  <w:r w:rsidRPr="006000F3">
                    <w:rPr>
                      <w:rFonts w:ascii="宋体" w:hAnsi="宋体" w:hint="eastAsia"/>
                      <w:color w:val="000000" w:themeColor="text1"/>
                      <w:sz w:val="24"/>
                    </w:rPr>
                    <w:t>在心理辅导中的重要地位。良好</w:t>
                  </w:r>
                  <w:proofErr w:type="gramStart"/>
                  <w:r w:rsidRPr="006000F3">
                    <w:rPr>
                      <w:rFonts w:ascii="宋体" w:hAnsi="宋体" w:hint="eastAsia"/>
                      <w:color w:val="000000" w:themeColor="text1"/>
                      <w:sz w:val="24"/>
                    </w:rPr>
                    <w:t>咨访关系</w:t>
                  </w:r>
                  <w:proofErr w:type="gramEnd"/>
                  <w:r w:rsidRPr="006000F3">
                    <w:rPr>
                      <w:rFonts w:ascii="宋体" w:hAnsi="宋体" w:hint="eastAsia"/>
                      <w:color w:val="000000" w:themeColor="text1"/>
                      <w:sz w:val="24"/>
                    </w:rPr>
                    <w:t>的特点。良好的</w:t>
                  </w:r>
                  <w:proofErr w:type="gramStart"/>
                  <w:r w:rsidRPr="006000F3">
                    <w:rPr>
                      <w:rFonts w:ascii="宋体" w:hAnsi="宋体" w:hint="eastAsia"/>
                      <w:color w:val="000000" w:themeColor="text1"/>
                      <w:sz w:val="24"/>
                    </w:rPr>
                    <w:t>咨访关系</w:t>
                  </w:r>
                  <w:proofErr w:type="gramEnd"/>
                  <w:r w:rsidRPr="006000F3">
                    <w:rPr>
                      <w:rFonts w:ascii="宋体" w:hAnsi="宋体" w:hint="eastAsia"/>
                      <w:color w:val="000000" w:themeColor="text1"/>
                      <w:sz w:val="24"/>
                    </w:rPr>
                    <w:t>的建立方法。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0B6A1B2" w14:textId="77777777" w:rsidR="005545D5" w:rsidRPr="006000F3" w:rsidRDefault="00E02DCA">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选</w:t>
                  </w:r>
                  <w:r w:rsidR="0003106B" w:rsidRPr="006000F3">
                    <w:rPr>
                      <w:rFonts w:ascii="宋体" w:hAnsi="宋体" w:cs="宋体" w:hint="eastAsia"/>
                      <w:color w:val="000000" w:themeColor="text1"/>
                      <w:kern w:val="0"/>
                      <w:sz w:val="24"/>
                      <w:szCs w:val="24"/>
                    </w:rPr>
                    <w:t>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9661B7B"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4D39143A"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1C713C31"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54E5BFE5"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0CFF984D"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48268DC"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心理辅导中的设置与阶段</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9FDA42D"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bCs/>
                      <w:color w:val="000000" w:themeColor="text1"/>
                      <w:sz w:val="24"/>
                    </w:rPr>
                    <w:t>心理辅导设置的重要性。心理辅导中常见的设置。心理辅导过程中辅导阶段的适时调整方法。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2902D88"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02FBCC9"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w:t>
                  </w:r>
                  <w:r w:rsidR="00E02DCA" w:rsidRPr="006000F3">
                    <w:rPr>
                      <w:rFonts w:ascii="宋体" w:hAnsi="宋体" w:cs="宋体" w:hint="eastAsia"/>
                      <w:color w:val="000000" w:themeColor="text1"/>
                      <w:kern w:val="0"/>
                      <w:sz w:val="24"/>
                      <w:szCs w:val="24"/>
                    </w:rPr>
                    <w:t>案例分析</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626A2097"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1FCA1501"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3F1ED687"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1D18D1C3"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C33DBB6"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心理辅导的价值取向</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C80C5F5"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发展性心理辅导与补偿性心理辅导。中小学心理辅以发展性心理辅导为主。普通心理咨询、心理治疗与中小学心理辅导之间的异同。心理辅导在学生发展中的重要作用。</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3736FA"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844C8AB"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01D33CA4"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51646D65"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26948E66"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2C27B107"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危机干预能力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9BF2872"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危机事件的概述</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57F5B29"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学习危机干预的定义、特征、干预涉及理论、模型、有效的危机干预工作者的特征</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1D8DAC9"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74E0EE8"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089EDBD7"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4E9897B7"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14C58E91"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79FB001A"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D3FE4D3"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危机事件干预原则</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73A4467"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能迅速确认危机问题、危机干预的参与者及危机干预注意事项</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15EDD69" w14:textId="77777777" w:rsidR="005545D5" w:rsidRPr="006000F3" w:rsidRDefault="00E02DCA">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选</w:t>
                  </w:r>
                  <w:r w:rsidR="0003106B" w:rsidRPr="006000F3">
                    <w:rPr>
                      <w:rFonts w:ascii="宋体" w:hAnsi="宋体" w:cs="宋体" w:hint="eastAsia"/>
                      <w:color w:val="000000" w:themeColor="text1"/>
                      <w:kern w:val="0"/>
                      <w:sz w:val="24"/>
                      <w:szCs w:val="24"/>
                    </w:rPr>
                    <w:t>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F60F59D"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15BB542A"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673AF40C" w14:textId="77777777" w:rsidTr="00482D09">
              <w:trPr>
                <w:trHeight w:val="438"/>
              </w:trPr>
              <w:tc>
                <w:tcPr>
                  <w:tcW w:w="524" w:type="dxa"/>
                  <w:vMerge/>
                  <w:tcBorders>
                    <w:top w:val="single" w:sz="4" w:space="0" w:color="auto"/>
                    <w:left w:val="single" w:sz="4" w:space="0" w:color="auto"/>
                    <w:bottom w:val="single" w:sz="4" w:space="0" w:color="auto"/>
                    <w:right w:val="single" w:sz="4" w:space="0" w:color="auto"/>
                  </w:tcBorders>
                  <w:vAlign w:val="center"/>
                </w:tcPr>
                <w:p w14:paraId="4F0113C2"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775FCFDE"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1B6620C"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危机事件的干预模式</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CDC3D80"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学习危机干预模式、危机干预的技术（陪护、倾听、引导、安全岛技术、行为治疗术）等理论</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8303ADA" w14:textId="77777777" w:rsidR="005545D5" w:rsidRPr="006000F3" w:rsidRDefault="00E02DCA">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选</w:t>
                  </w:r>
                  <w:r w:rsidR="0003106B" w:rsidRPr="006000F3">
                    <w:rPr>
                      <w:rFonts w:ascii="宋体" w:hAnsi="宋体" w:cs="宋体" w:hint="eastAsia"/>
                      <w:color w:val="000000" w:themeColor="text1"/>
                      <w:kern w:val="0"/>
                      <w:sz w:val="24"/>
                      <w:szCs w:val="24"/>
                    </w:rPr>
                    <w:t>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D4EB7DB"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+案例</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6FF00D4B"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74847DE1"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5BB16FA9"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auto"/>
                    <w:bottom w:val="single" w:sz="4" w:space="0" w:color="auto"/>
                    <w:right w:val="single" w:sz="4" w:space="0" w:color="000000"/>
                  </w:tcBorders>
                  <w:vAlign w:val="center"/>
                </w:tcPr>
                <w:p w14:paraId="41159789"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463473F"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转介的原则及界定</w:t>
                  </w:r>
                </w:p>
              </w:tc>
              <w:tc>
                <w:tcPr>
                  <w:tcW w:w="4429"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1FB12BFB"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转介的定义与必要性；把握转介的时机（从心理教师和学生两方面）；确定转介的对象（生活学习、心理身体和情绪调节方面）；转介的原则（预防性、评估性、及时性、保密性、艺术性）；转介的流程与技巧。</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6AF10BD4"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必修</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3C5FC771"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+研讨+实践</w:t>
                  </w:r>
                </w:p>
              </w:tc>
              <w:tc>
                <w:tcPr>
                  <w:tcW w:w="645"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14:paraId="4173049B"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68D83A2C" w14:textId="77777777" w:rsidTr="00482D09">
              <w:trPr>
                <w:trHeight w:val="316"/>
              </w:trPr>
              <w:tc>
                <w:tcPr>
                  <w:tcW w:w="524" w:type="dxa"/>
                  <w:vMerge/>
                  <w:tcBorders>
                    <w:top w:val="single" w:sz="4" w:space="0" w:color="auto"/>
                    <w:left w:val="single" w:sz="4" w:space="0" w:color="auto"/>
                    <w:bottom w:val="single" w:sz="4" w:space="0" w:color="auto"/>
                    <w:right w:val="single" w:sz="4" w:space="0" w:color="auto"/>
                  </w:tcBorders>
                  <w:vAlign w:val="center"/>
                </w:tcPr>
                <w:p w14:paraId="19DE1D32"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912D5C3"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测评能力</w:t>
                  </w:r>
                </w:p>
              </w:tc>
              <w:tc>
                <w:tcPr>
                  <w:tcW w:w="1288" w:type="dxa"/>
                  <w:tcBorders>
                    <w:top w:val="single" w:sz="4" w:space="0" w:color="000000"/>
                    <w:left w:val="single" w:sz="4" w:space="0" w:color="auto"/>
                    <w:bottom w:val="single" w:sz="4" w:space="0" w:color="000000"/>
                    <w:right w:val="single" w:sz="4" w:space="0" w:color="auto"/>
                  </w:tcBorders>
                  <w:tcMar>
                    <w:top w:w="15" w:type="dxa"/>
                    <w:left w:w="15" w:type="dxa"/>
                    <w:bottom w:w="15" w:type="dxa"/>
                    <w:right w:w="15" w:type="dxa"/>
                  </w:tcMar>
                  <w:vAlign w:val="center"/>
                </w:tcPr>
                <w:p w14:paraId="629F886F"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心理测量的性质和特点</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D41E810"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测量的涵义与要素，心理测量的特点，心理测量所属的水平。</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4706A35"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7A7362A"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+案例</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4D5CAF8"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414F4DCD" w14:textId="77777777" w:rsidTr="00482D09">
              <w:trPr>
                <w:trHeight w:val="314"/>
              </w:trPr>
              <w:tc>
                <w:tcPr>
                  <w:tcW w:w="524" w:type="dxa"/>
                  <w:vMerge/>
                  <w:tcBorders>
                    <w:top w:val="single" w:sz="4" w:space="0" w:color="auto"/>
                    <w:left w:val="single" w:sz="4" w:space="0" w:color="auto"/>
                    <w:bottom w:val="single" w:sz="4" w:space="0" w:color="auto"/>
                    <w:right w:val="single" w:sz="4" w:space="0" w:color="auto"/>
                  </w:tcBorders>
                  <w:vAlign w:val="center"/>
                </w:tcPr>
                <w:p w14:paraId="4A3C9F06"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2AD7862" w14:textId="77777777" w:rsidR="005545D5" w:rsidRPr="006000F3" w:rsidRDefault="005545D5">
                  <w:pPr>
                    <w:widowControl/>
                    <w:spacing w:line="360" w:lineRule="auto"/>
                    <w:jc w:val="center"/>
                    <w:textAlignment w:val="center"/>
                    <w:rPr>
                      <w:rFonts w:ascii="宋体" w:hAnsi="宋体" w:cs="宋体"/>
                      <w:b/>
                      <w:color w:val="000000" w:themeColor="text1"/>
                      <w:kern w:val="0"/>
                      <w:sz w:val="24"/>
                      <w:szCs w:val="24"/>
                    </w:rPr>
                  </w:pPr>
                </w:p>
              </w:tc>
              <w:tc>
                <w:tcPr>
                  <w:tcW w:w="1288" w:type="dxa"/>
                  <w:tcBorders>
                    <w:top w:val="single" w:sz="4" w:space="0" w:color="000000"/>
                    <w:left w:val="single" w:sz="4" w:space="0" w:color="auto"/>
                    <w:bottom w:val="single" w:sz="4" w:space="0" w:color="000000"/>
                    <w:right w:val="single" w:sz="4" w:space="0" w:color="auto"/>
                  </w:tcBorders>
                  <w:tcMar>
                    <w:top w:w="15" w:type="dxa"/>
                    <w:left w:w="15" w:type="dxa"/>
                    <w:bottom w:w="15" w:type="dxa"/>
                    <w:right w:w="15" w:type="dxa"/>
                  </w:tcMar>
                  <w:vAlign w:val="center"/>
                </w:tcPr>
                <w:p w14:paraId="23EFFADB"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心理测量中的误差</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8776053"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心理测量中误差的概念与类型，不同类型的测量误差对测量的影响，测量误差的来</w:t>
                  </w:r>
                  <w:r w:rsidRPr="006000F3">
                    <w:rPr>
                      <w:rFonts w:ascii="宋体" w:hAnsi="宋体" w:hint="eastAsia"/>
                      <w:color w:val="000000" w:themeColor="text1"/>
                      <w:sz w:val="24"/>
                    </w:rPr>
                    <w:lastRenderedPageBreak/>
                    <w:t>源。</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6B735E8" w14:textId="77777777" w:rsidR="005545D5" w:rsidRPr="006000F3" w:rsidRDefault="00E02DCA">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lastRenderedPageBreak/>
                    <w:t>选</w:t>
                  </w:r>
                  <w:r w:rsidR="0003106B" w:rsidRPr="006000F3">
                    <w:rPr>
                      <w:rFonts w:ascii="宋体" w:hAnsi="宋体" w:cs="宋体" w:hint="eastAsia"/>
                      <w:color w:val="000000" w:themeColor="text1"/>
                      <w:kern w:val="0"/>
                      <w:sz w:val="24"/>
                      <w:szCs w:val="24"/>
                    </w:rPr>
                    <w:t>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D9BD262"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+案例</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DE2CFEB"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54F770C9" w14:textId="77777777" w:rsidTr="00482D09">
              <w:trPr>
                <w:trHeight w:val="314"/>
              </w:trPr>
              <w:tc>
                <w:tcPr>
                  <w:tcW w:w="524" w:type="dxa"/>
                  <w:vMerge/>
                  <w:tcBorders>
                    <w:top w:val="single" w:sz="4" w:space="0" w:color="auto"/>
                    <w:left w:val="single" w:sz="4" w:space="0" w:color="auto"/>
                    <w:bottom w:val="single" w:sz="4" w:space="0" w:color="auto"/>
                    <w:right w:val="single" w:sz="4" w:space="0" w:color="auto"/>
                  </w:tcBorders>
                  <w:vAlign w:val="center"/>
                </w:tcPr>
                <w:p w14:paraId="1A688CBD"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7EBEB47" w14:textId="77777777" w:rsidR="005545D5" w:rsidRPr="006000F3" w:rsidRDefault="005545D5">
                  <w:pPr>
                    <w:widowControl/>
                    <w:spacing w:line="360" w:lineRule="auto"/>
                    <w:jc w:val="center"/>
                    <w:textAlignment w:val="center"/>
                    <w:rPr>
                      <w:rFonts w:ascii="宋体" w:hAnsi="宋体" w:cs="宋体"/>
                      <w:b/>
                      <w:color w:val="000000" w:themeColor="text1"/>
                      <w:kern w:val="0"/>
                      <w:sz w:val="24"/>
                      <w:szCs w:val="24"/>
                    </w:rPr>
                  </w:pPr>
                </w:p>
              </w:tc>
              <w:tc>
                <w:tcPr>
                  <w:tcW w:w="1288" w:type="dxa"/>
                  <w:tcBorders>
                    <w:top w:val="single" w:sz="4" w:space="0" w:color="000000"/>
                    <w:left w:val="single" w:sz="4" w:space="0" w:color="auto"/>
                    <w:bottom w:val="single" w:sz="4" w:space="0" w:color="000000"/>
                    <w:right w:val="single" w:sz="4" w:space="0" w:color="auto"/>
                  </w:tcBorders>
                  <w:tcMar>
                    <w:top w:w="15" w:type="dxa"/>
                    <w:left w:w="15" w:type="dxa"/>
                    <w:bottom w:w="15" w:type="dxa"/>
                    <w:right w:w="15" w:type="dxa"/>
                  </w:tcMar>
                  <w:vAlign w:val="center"/>
                </w:tcPr>
                <w:p w14:paraId="70ADDA9B"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心理测量与心理测验</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8A86804"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心理测验的含义，心理测量是使用标准化测验的测量，心理测验的类型。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FAB3718" w14:textId="77777777" w:rsidR="005545D5" w:rsidRPr="006000F3" w:rsidRDefault="00625903">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选</w:t>
                  </w:r>
                  <w:r w:rsidR="0003106B" w:rsidRPr="006000F3">
                    <w:rPr>
                      <w:rFonts w:ascii="宋体" w:hAnsi="宋体" w:cs="宋体" w:hint="eastAsia"/>
                      <w:color w:val="000000" w:themeColor="text1"/>
                      <w:kern w:val="0"/>
                      <w:sz w:val="24"/>
                      <w:szCs w:val="24"/>
                    </w:rPr>
                    <w:t>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66D8528"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+案例</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29A4FE2"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68F76238"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33AEA723"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val="restart"/>
                  <w:tcBorders>
                    <w:top w:val="single" w:sz="4" w:space="0" w:color="auto"/>
                    <w:left w:val="single" w:sz="4" w:space="0" w:color="auto"/>
                    <w:right w:val="single" w:sz="4" w:space="0" w:color="000000"/>
                  </w:tcBorders>
                  <w:tcMar>
                    <w:top w:w="15" w:type="dxa"/>
                    <w:left w:w="15" w:type="dxa"/>
                    <w:bottom w:w="15" w:type="dxa"/>
                    <w:right w:w="15" w:type="dxa"/>
                  </w:tcMar>
                  <w:vAlign w:val="center"/>
                </w:tcPr>
                <w:p w14:paraId="4E4EB491"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研究能力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C720A20"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研究问题与课题选择</w:t>
                  </w:r>
                </w:p>
              </w:tc>
              <w:tc>
                <w:tcPr>
                  <w:tcW w:w="4429"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tcPr>
                <w:p w14:paraId="7DFB333B"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研究问题的特征。研究课题的类型。课题选择的意义与原则。课题确定的程序。目前选题方面存在的问题。</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28E954D2"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必修</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1A67D5D5"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+实践</w:t>
                  </w:r>
                </w:p>
              </w:tc>
              <w:tc>
                <w:tcPr>
                  <w:tcW w:w="645"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14:paraId="1C83022E"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27AC5041" w14:textId="77777777" w:rsidTr="00482D09">
              <w:trPr>
                <w:trHeight w:val="944"/>
              </w:trPr>
              <w:tc>
                <w:tcPr>
                  <w:tcW w:w="524" w:type="dxa"/>
                  <w:vMerge/>
                  <w:tcBorders>
                    <w:top w:val="single" w:sz="4" w:space="0" w:color="auto"/>
                    <w:left w:val="single" w:sz="4" w:space="0" w:color="auto"/>
                    <w:bottom w:val="single" w:sz="4" w:space="0" w:color="auto"/>
                    <w:right w:val="single" w:sz="4" w:space="0" w:color="auto"/>
                  </w:tcBorders>
                  <w:vAlign w:val="center"/>
                </w:tcPr>
                <w:p w14:paraId="757FF16E"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left w:val="single" w:sz="4" w:space="0" w:color="auto"/>
                    <w:right w:val="single" w:sz="4" w:space="0" w:color="000000"/>
                  </w:tcBorders>
                  <w:vAlign w:val="center"/>
                </w:tcPr>
                <w:p w14:paraId="485E092A"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5A926201"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课题选择的策略</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CC6A0B9"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社会需要与课题选择。理论发展与课题选择。研究文献与课题选择研究过程与课题选择。科技进展和课题选择。</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B10A350" w14:textId="77777777" w:rsidR="005545D5" w:rsidRPr="006000F3" w:rsidRDefault="00625903">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选</w:t>
                  </w:r>
                  <w:r w:rsidR="0003106B" w:rsidRPr="006000F3">
                    <w:rPr>
                      <w:rFonts w:ascii="宋体" w:hAnsi="宋体" w:cs="宋体" w:hint="eastAsia"/>
                      <w:color w:val="000000" w:themeColor="text1"/>
                      <w:kern w:val="0"/>
                      <w:sz w:val="24"/>
                      <w:szCs w:val="24"/>
                    </w:rPr>
                    <w:t>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8560031"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+案例</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6522041"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0394A376" w14:textId="77777777" w:rsidTr="00482D09">
              <w:trPr>
                <w:trHeight w:val="944"/>
              </w:trPr>
              <w:tc>
                <w:tcPr>
                  <w:tcW w:w="524" w:type="dxa"/>
                  <w:vMerge/>
                  <w:tcBorders>
                    <w:top w:val="single" w:sz="4" w:space="0" w:color="auto"/>
                    <w:left w:val="single" w:sz="4" w:space="0" w:color="auto"/>
                    <w:bottom w:val="single" w:sz="4" w:space="0" w:color="auto"/>
                    <w:right w:val="single" w:sz="4" w:space="0" w:color="auto"/>
                  </w:tcBorders>
                  <w:vAlign w:val="center"/>
                </w:tcPr>
                <w:p w14:paraId="188FA402"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left w:val="single" w:sz="4" w:space="0" w:color="auto"/>
                    <w:bottom w:val="single" w:sz="4" w:space="0" w:color="000000"/>
                    <w:right w:val="single" w:sz="4" w:space="0" w:color="000000"/>
                  </w:tcBorders>
                  <w:vAlign w:val="center"/>
                </w:tcPr>
                <w:p w14:paraId="5993A4C3"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1024A3FC"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研究假设的提出</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8B3B789" w14:textId="77777777" w:rsidR="005545D5" w:rsidRPr="006000F3" w:rsidRDefault="0003106B">
                  <w:pPr>
                    <w:spacing w:line="360" w:lineRule="auto"/>
                    <w:rPr>
                      <w:rFonts w:ascii="宋体" w:hAnsi="宋体"/>
                      <w:color w:val="000000" w:themeColor="text1"/>
                      <w:sz w:val="24"/>
                    </w:rPr>
                  </w:pPr>
                  <w:r w:rsidRPr="006000F3">
                    <w:rPr>
                      <w:rFonts w:ascii="宋体" w:hAnsi="宋体" w:hint="eastAsia"/>
                      <w:color w:val="000000" w:themeColor="text1"/>
                      <w:sz w:val="24"/>
                    </w:rPr>
                    <w:t>假设的特征与功能。假设的基本类型。提出研究假设的方法——演绎法及归纳法。评价研究假设的标准。</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194FD6D" w14:textId="77777777" w:rsidR="005545D5" w:rsidRPr="006000F3" w:rsidRDefault="00625903">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选</w:t>
                  </w:r>
                  <w:r w:rsidR="0003106B" w:rsidRPr="006000F3">
                    <w:rPr>
                      <w:rFonts w:ascii="宋体" w:hAnsi="宋体" w:cs="宋体" w:hint="eastAsia"/>
                      <w:color w:val="000000" w:themeColor="text1"/>
                      <w:kern w:val="0"/>
                      <w:sz w:val="24"/>
                      <w:szCs w:val="24"/>
                    </w:rPr>
                    <w:t>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BCB25B3"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+案例</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B721B79"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78232AEF" w14:textId="77777777" w:rsidTr="00482D09">
              <w:trPr>
                <w:trHeight w:val="540"/>
              </w:trPr>
              <w:tc>
                <w:tcPr>
                  <w:tcW w:w="524" w:type="dxa"/>
                  <w:vMerge/>
                  <w:tcBorders>
                    <w:top w:val="single" w:sz="4" w:space="0" w:color="auto"/>
                    <w:left w:val="single" w:sz="4" w:space="0" w:color="auto"/>
                    <w:bottom w:val="single" w:sz="4" w:space="0" w:color="auto"/>
                    <w:right w:val="single" w:sz="4" w:space="0" w:color="auto"/>
                  </w:tcBorders>
                  <w:vAlign w:val="center"/>
                </w:tcPr>
                <w:p w14:paraId="784FA9AD"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val="restart"/>
                  <w:tcBorders>
                    <w:top w:val="single" w:sz="4" w:space="0" w:color="000000"/>
                    <w:left w:val="single" w:sz="4" w:space="0" w:color="auto"/>
                    <w:bottom w:val="single" w:sz="12" w:space="0" w:color="000000"/>
                    <w:right w:val="single" w:sz="4" w:space="0" w:color="000000"/>
                  </w:tcBorders>
                  <w:tcMar>
                    <w:top w:w="15" w:type="dxa"/>
                    <w:left w:w="15" w:type="dxa"/>
                    <w:bottom w:w="15" w:type="dxa"/>
                    <w:right w:w="15" w:type="dxa"/>
                  </w:tcMar>
                  <w:vAlign w:val="center"/>
                </w:tcPr>
                <w:p w14:paraId="232D3A73" w14:textId="77777777" w:rsidR="005545D5" w:rsidRPr="006000F3" w:rsidRDefault="0003106B">
                  <w:pPr>
                    <w:widowControl/>
                    <w:spacing w:line="360" w:lineRule="auto"/>
                    <w:jc w:val="center"/>
                    <w:textAlignment w:val="center"/>
                    <w:rPr>
                      <w:rFonts w:ascii="宋体" w:hAnsi="宋体" w:cs="宋体"/>
                      <w:b/>
                      <w:color w:val="000000" w:themeColor="text1"/>
                      <w:kern w:val="0"/>
                      <w:sz w:val="24"/>
                      <w:szCs w:val="24"/>
                    </w:rPr>
                  </w:pPr>
                  <w:r w:rsidRPr="006000F3">
                    <w:rPr>
                      <w:rFonts w:ascii="宋体" w:hAnsi="宋体" w:cs="宋体" w:hint="eastAsia"/>
                      <w:b/>
                      <w:color w:val="000000" w:themeColor="text1"/>
                      <w:kern w:val="0"/>
                      <w:sz w:val="24"/>
                      <w:szCs w:val="24"/>
                    </w:rPr>
                    <w:t>自我发展能力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9281723"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教学反思的方法与过程</w:t>
                  </w:r>
                </w:p>
              </w:tc>
              <w:tc>
                <w:tcPr>
                  <w:tcW w:w="4429"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320C4686"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教学反思的含义及进行教学反思的意义，教学反思的主要方法和过程，运用教学反思方法并进行实践</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1BFA4DFC"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必修</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6C8E8513"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+研讨+实践</w:t>
                  </w:r>
                </w:p>
              </w:tc>
              <w:tc>
                <w:tcPr>
                  <w:tcW w:w="645"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14:paraId="32942383"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r w:rsidR="000F2910" w:rsidRPr="000F2910" w14:paraId="3184B4EE" w14:textId="77777777" w:rsidTr="00482D09">
              <w:trPr>
                <w:trHeight w:val="780"/>
              </w:trPr>
              <w:tc>
                <w:tcPr>
                  <w:tcW w:w="524" w:type="dxa"/>
                  <w:vMerge/>
                  <w:tcBorders>
                    <w:top w:val="single" w:sz="4" w:space="0" w:color="auto"/>
                    <w:left w:val="single" w:sz="4" w:space="0" w:color="auto"/>
                    <w:bottom w:val="single" w:sz="4" w:space="0" w:color="auto"/>
                    <w:right w:val="single" w:sz="4" w:space="0" w:color="auto"/>
                  </w:tcBorders>
                  <w:vAlign w:val="center"/>
                </w:tcPr>
                <w:p w14:paraId="78330490"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599" w:type="dxa"/>
                  <w:vMerge/>
                  <w:tcBorders>
                    <w:top w:val="single" w:sz="4" w:space="0" w:color="000000"/>
                    <w:left w:val="single" w:sz="4" w:space="0" w:color="auto"/>
                    <w:bottom w:val="single" w:sz="12" w:space="0" w:color="000000"/>
                    <w:right w:val="single" w:sz="4" w:space="0" w:color="000000"/>
                  </w:tcBorders>
                  <w:vAlign w:val="center"/>
                </w:tcPr>
                <w:p w14:paraId="5842FE53" w14:textId="77777777" w:rsidR="005545D5" w:rsidRPr="006000F3" w:rsidRDefault="005545D5">
                  <w:pPr>
                    <w:widowControl/>
                    <w:spacing w:line="360" w:lineRule="auto"/>
                    <w:jc w:val="left"/>
                    <w:rPr>
                      <w:rFonts w:ascii="宋体" w:hAnsi="宋体" w:cs="宋体"/>
                      <w:b/>
                      <w:color w:val="000000" w:themeColor="text1"/>
                      <w:kern w:val="0"/>
                      <w:sz w:val="24"/>
                      <w:szCs w:val="24"/>
                    </w:rPr>
                  </w:pPr>
                </w:p>
              </w:tc>
              <w:tc>
                <w:tcPr>
                  <w:tcW w:w="1288"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14:paraId="1D23934A"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bCs/>
                      <w:color w:val="000000" w:themeColor="text1"/>
                      <w:sz w:val="24"/>
                    </w:rPr>
                    <w:t>自我发展能力</w:t>
                  </w:r>
                </w:p>
              </w:tc>
              <w:tc>
                <w:tcPr>
                  <w:tcW w:w="4429"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14:paraId="78D64F40"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w:t>
                  </w:r>
                  <w:r w:rsidRPr="006000F3">
                    <w:rPr>
                      <w:rFonts w:ascii="宋体" w:hAnsi="宋体"/>
                      <w:color w:val="000000" w:themeColor="text1"/>
                      <w:sz w:val="24"/>
                    </w:rPr>
                    <w:t>1）提高自我发展能力的重要性（2）心理健康教师自我发展能力的现状分析（3）自我发展能力的目标要求</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14:paraId="50AB547E"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修</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14:paraId="57D5448E" w14:textId="77777777" w:rsidR="005545D5" w:rsidRPr="006000F3" w:rsidRDefault="0003106B">
                  <w:pPr>
                    <w:widowControl/>
                    <w:spacing w:line="360" w:lineRule="auto"/>
                    <w:jc w:val="left"/>
                    <w:textAlignment w:val="center"/>
                    <w:rPr>
                      <w:rFonts w:ascii="宋体" w:hAnsi="宋体" w:cs="宋体"/>
                      <w:color w:val="000000" w:themeColor="text1"/>
                      <w:kern w:val="0"/>
                      <w:sz w:val="24"/>
                      <w:szCs w:val="24"/>
                    </w:rPr>
                  </w:pPr>
                  <w:r w:rsidRPr="006000F3">
                    <w:rPr>
                      <w:rFonts w:ascii="宋体" w:hAnsi="宋体" w:cs="宋体" w:hint="eastAsia"/>
                      <w:color w:val="000000" w:themeColor="text1"/>
                      <w:kern w:val="0"/>
                      <w:sz w:val="24"/>
                      <w:szCs w:val="24"/>
                    </w:rPr>
                    <w:t>讲座</w:t>
                  </w:r>
                  <w:r w:rsidRPr="006000F3">
                    <w:rPr>
                      <w:rFonts w:ascii="宋体" w:hAnsi="宋体" w:cs="宋体"/>
                      <w:color w:val="000000" w:themeColor="text1"/>
                      <w:kern w:val="0"/>
                      <w:sz w:val="24"/>
                      <w:szCs w:val="24"/>
                    </w:rPr>
                    <w:t>+案例+研讨+实践</w:t>
                  </w:r>
                </w:p>
              </w:tc>
              <w:tc>
                <w:tcPr>
                  <w:tcW w:w="645" w:type="dxa"/>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vAlign w:val="center"/>
                </w:tcPr>
                <w:p w14:paraId="2BB3F32C" w14:textId="77777777" w:rsidR="005545D5" w:rsidRPr="006000F3" w:rsidRDefault="0003106B">
                  <w:pPr>
                    <w:widowControl/>
                    <w:spacing w:line="360" w:lineRule="auto"/>
                    <w:jc w:val="center"/>
                    <w:textAlignment w:val="center"/>
                    <w:rPr>
                      <w:rFonts w:ascii="宋体" w:hAnsi="宋体" w:cs="宋体"/>
                      <w:color w:val="000000" w:themeColor="text1"/>
                      <w:kern w:val="0"/>
                      <w:sz w:val="24"/>
                      <w:szCs w:val="24"/>
                    </w:rPr>
                  </w:pPr>
                  <w:r w:rsidRPr="006000F3">
                    <w:rPr>
                      <w:rFonts w:ascii="宋体" w:hAnsi="宋体" w:cs="宋体"/>
                      <w:color w:val="000000" w:themeColor="text1"/>
                      <w:kern w:val="0"/>
                      <w:sz w:val="24"/>
                      <w:szCs w:val="24"/>
                    </w:rPr>
                    <w:t>6</w:t>
                  </w:r>
                </w:p>
              </w:tc>
            </w:tr>
          </w:tbl>
          <w:p w14:paraId="4B1DCF0C" w14:textId="77777777" w:rsidR="005545D5" w:rsidRPr="006000F3" w:rsidRDefault="005545D5">
            <w:pPr>
              <w:widowControl/>
              <w:spacing w:line="360" w:lineRule="auto"/>
              <w:textAlignment w:val="center"/>
              <w:rPr>
                <w:rFonts w:ascii="宋体" w:hAnsi="宋体" w:cs="宋体"/>
                <w:b/>
                <w:color w:val="000000" w:themeColor="text1"/>
                <w:kern w:val="0"/>
                <w:sz w:val="24"/>
                <w:szCs w:val="24"/>
              </w:rPr>
            </w:pPr>
          </w:p>
        </w:tc>
      </w:tr>
    </w:tbl>
    <w:p w14:paraId="0C92652E" w14:textId="77777777" w:rsidR="005545D5" w:rsidRPr="006000F3" w:rsidRDefault="005545D5">
      <w:pPr>
        <w:rPr>
          <w:color w:val="000000" w:themeColor="text1"/>
        </w:rPr>
      </w:pPr>
    </w:p>
    <w:p w14:paraId="674058C5" w14:textId="77777777" w:rsidR="005545D5" w:rsidRPr="007623DE" w:rsidRDefault="0003106B" w:rsidP="007623DE">
      <w:pPr>
        <w:ind w:leftChars="135" w:left="283"/>
        <w:rPr>
          <w:b/>
          <w:bCs/>
          <w:color w:val="000000" w:themeColor="text1"/>
          <w:sz w:val="30"/>
          <w:szCs w:val="30"/>
        </w:rPr>
      </w:pPr>
      <w:bookmarkStart w:id="46" w:name="_Toc8232020"/>
      <w:bookmarkStart w:id="47" w:name="_Toc7538"/>
      <w:r w:rsidRPr="007623DE">
        <w:rPr>
          <w:rFonts w:hint="eastAsia"/>
          <w:b/>
          <w:bCs/>
          <w:color w:val="000000" w:themeColor="text1"/>
          <w:sz w:val="30"/>
          <w:szCs w:val="30"/>
        </w:rPr>
        <w:t>（二）初级教师培训课程</w:t>
      </w:r>
      <w:bookmarkEnd w:id="46"/>
      <w:bookmarkEnd w:id="47"/>
    </w:p>
    <w:tbl>
      <w:tblPr>
        <w:tblW w:w="9356" w:type="dxa"/>
        <w:jc w:val="center"/>
        <w:tblLayout w:type="fixed"/>
        <w:tblLook w:val="04A0" w:firstRow="1" w:lastRow="0" w:firstColumn="1" w:lastColumn="0" w:noHBand="0" w:noVBand="1"/>
      </w:tblPr>
      <w:tblGrid>
        <w:gridCol w:w="851"/>
        <w:gridCol w:w="709"/>
        <w:gridCol w:w="1134"/>
        <w:gridCol w:w="4394"/>
        <w:gridCol w:w="850"/>
        <w:gridCol w:w="709"/>
        <w:gridCol w:w="709"/>
      </w:tblGrid>
      <w:tr w:rsidR="000F2910" w:rsidRPr="000F2910" w14:paraId="015C7CD3" w14:textId="77777777">
        <w:trPr>
          <w:trHeight w:val="495"/>
          <w:jc w:val="center"/>
        </w:trPr>
        <w:tc>
          <w:tcPr>
            <w:tcW w:w="9356" w:type="dxa"/>
            <w:gridSpan w:val="7"/>
            <w:tcMar>
              <w:top w:w="15" w:type="dxa"/>
              <w:left w:w="15" w:type="dxa"/>
              <w:bottom w:w="15" w:type="dxa"/>
              <w:right w:w="15" w:type="dxa"/>
            </w:tcMar>
            <w:vAlign w:val="center"/>
          </w:tcPr>
          <w:p w14:paraId="2A9A6D36"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表</w:t>
            </w:r>
            <w:r w:rsidRPr="006000F3">
              <w:rPr>
                <w:rFonts w:ascii="宋体" w:hAnsi="宋体" w:cs="宋体"/>
                <w:b/>
                <w:color w:val="000000" w:themeColor="text1"/>
                <w:kern w:val="0"/>
                <w:sz w:val="24"/>
              </w:rPr>
              <w:t xml:space="preserve">4-2-2a  </w:t>
            </w:r>
            <w:r w:rsidRPr="006000F3">
              <w:rPr>
                <w:rFonts w:ascii="宋体" w:hAnsi="宋体" w:cs="宋体" w:hint="eastAsia"/>
                <w:b/>
                <w:color w:val="000000" w:themeColor="text1"/>
                <w:kern w:val="0"/>
                <w:sz w:val="24"/>
              </w:rPr>
              <w:t>心理健康教育初级教师培训课程（专业精神）</w:t>
            </w:r>
          </w:p>
        </w:tc>
      </w:tr>
      <w:tr w:rsidR="000F2910" w:rsidRPr="000F2910" w14:paraId="724A3F3C" w14:textId="77777777">
        <w:trPr>
          <w:trHeight w:val="672"/>
          <w:jc w:val="center"/>
        </w:trPr>
        <w:tc>
          <w:tcPr>
            <w:tcW w:w="1560"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542D53B6"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所属模块</w:t>
            </w:r>
          </w:p>
        </w:tc>
        <w:tc>
          <w:tcPr>
            <w:tcW w:w="1134"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9F15BA3"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专题名称</w:t>
            </w:r>
          </w:p>
        </w:tc>
        <w:tc>
          <w:tcPr>
            <w:tcW w:w="4394"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B555E72"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内容提要</w:t>
            </w:r>
          </w:p>
        </w:tc>
        <w:tc>
          <w:tcPr>
            <w:tcW w:w="85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5151A46"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课程类别</w:t>
            </w:r>
          </w:p>
        </w:tc>
        <w:tc>
          <w:tcPr>
            <w:tcW w:w="70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59DC7C5"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教学方式</w:t>
            </w:r>
          </w:p>
        </w:tc>
        <w:tc>
          <w:tcPr>
            <w:tcW w:w="709"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2105B054"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学时建议</w:t>
            </w:r>
          </w:p>
        </w:tc>
      </w:tr>
      <w:tr w:rsidR="000F2910" w:rsidRPr="000F2910" w14:paraId="674F5EFA" w14:textId="77777777" w:rsidTr="00482D09">
        <w:trPr>
          <w:trHeight w:val="735"/>
          <w:jc w:val="center"/>
        </w:trPr>
        <w:tc>
          <w:tcPr>
            <w:tcW w:w="85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568CDE5"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专业精神</w:t>
            </w:r>
          </w:p>
        </w:tc>
        <w:tc>
          <w:tcPr>
            <w:tcW w:w="70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40AF8FA6" w14:textId="77777777" w:rsidR="005545D5" w:rsidRPr="006000F3" w:rsidRDefault="0003106B">
            <w:pPr>
              <w:widowControl/>
              <w:spacing w:line="360" w:lineRule="auto"/>
              <w:jc w:val="left"/>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师德</w:t>
            </w:r>
          </w:p>
          <w:p w14:paraId="2A26BBC2" w14:textId="77777777" w:rsidR="005545D5" w:rsidRPr="006000F3" w:rsidRDefault="0003106B">
            <w:pPr>
              <w:widowControl/>
              <w:spacing w:line="360" w:lineRule="auto"/>
              <w:jc w:val="left"/>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教育</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AFDBCE5" w14:textId="77777777" w:rsidR="005545D5" w:rsidRPr="006000F3" w:rsidRDefault="0003106B">
            <w:pPr>
              <w:adjustRightInd w:val="0"/>
              <w:snapToGrid w:val="0"/>
              <w:spacing w:line="360" w:lineRule="auto"/>
              <w:jc w:val="left"/>
              <w:rPr>
                <w:rFonts w:ascii="宋体" w:hAnsi="宋体"/>
                <w:color w:val="000000" w:themeColor="text1"/>
                <w:sz w:val="24"/>
                <w:highlight w:val="yellow"/>
              </w:rPr>
            </w:pPr>
            <w:r w:rsidRPr="006000F3">
              <w:rPr>
                <w:rFonts w:ascii="宋体" w:hAnsi="宋体" w:hint="eastAsia"/>
                <w:color w:val="000000" w:themeColor="text1"/>
                <w:sz w:val="24"/>
              </w:rPr>
              <w:t>教师职业价值的认知</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344789A" w14:textId="77777777" w:rsidR="005545D5" w:rsidRPr="006000F3" w:rsidRDefault="0003106B">
            <w:pPr>
              <w:adjustRightInd w:val="0"/>
              <w:snapToGrid w:val="0"/>
              <w:spacing w:line="360" w:lineRule="auto"/>
              <w:rPr>
                <w:rFonts w:ascii="宋体" w:hAnsi="宋体"/>
                <w:color w:val="000000" w:themeColor="text1"/>
                <w:sz w:val="24"/>
                <w:highlight w:val="yellow"/>
              </w:rPr>
            </w:pPr>
            <w:r w:rsidRPr="006000F3">
              <w:rPr>
                <w:rFonts w:ascii="宋体" w:hAnsi="宋体" w:hint="eastAsia"/>
                <w:color w:val="000000" w:themeColor="text1"/>
                <w:sz w:val="24"/>
              </w:rPr>
              <w:t>认知是行动的先导，教师职业价值的认知是教师职业认同的前提条件。把握教师的职业认知主要是指个体从内心认识到教师职业的社会职能，对社会的特殊作用。</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4D39CDC"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53599DC" w14:textId="77777777" w:rsidR="005545D5" w:rsidRPr="006000F3" w:rsidRDefault="0003106B">
            <w:pPr>
              <w:widowControl/>
              <w:spacing w:line="360" w:lineRule="auto"/>
              <w:jc w:val="center"/>
              <w:textAlignment w:val="top"/>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+研讨</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045C6305" w14:textId="77777777" w:rsidR="005545D5" w:rsidRPr="006000F3" w:rsidRDefault="0003106B">
            <w:pPr>
              <w:widowControl/>
              <w:spacing w:line="360" w:lineRule="auto"/>
              <w:jc w:val="center"/>
              <w:textAlignment w:val="center"/>
              <w:rPr>
                <w:rFonts w:ascii="宋体" w:hAnsi="宋体" w:cs="宋体"/>
                <w:color w:val="000000" w:themeColor="text1"/>
                <w:sz w:val="24"/>
              </w:rPr>
            </w:pPr>
            <w:r w:rsidRPr="006000F3">
              <w:rPr>
                <w:rFonts w:ascii="宋体" w:hAnsi="宋体" w:cs="宋体"/>
                <w:color w:val="000000" w:themeColor="text1"/>
                <w:sz w:val="24"/>
              </w:rPr>
              <w:t>3</w:t>
            </w:r>
          </w:p>
        </w:tc>
      </w:tr>
      <w:tr w:rsidR="000F2910" w:rsidRPr="000F2910" w14:paraId="120649D4" w14:textId="77777777" w:rsidTr="00482D09">
        <w:trPr>
          <w:trHeight w:val="534"/>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6AFB8472"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709" w:type="dxa"/>
            <w:vMerge/>
            <w:tcBorders>
              <w:top w:val="single" w:sz="4" w:space="0" w:color="000000"/>
              <w:left w:val="single" w:sz="4" w:space="0" w:color="auto"/>
              <w:bottom w:val="single" w:sz="4" w:space="0" w:color="000000"/>
              <w:right w:val="single" w:sz="4" w:space="0" w:color="000000"/>
            </w:tcBorders>
            <w:vAlign w:val="center"/>
          </w:tcPr>
          <w:p w14:paraId="4E14EB45"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392989A" w14:textId="77777777" w:rsidR="005545D5" w:rsidRPr="006000F3" w:rsidRDefault="0003106B">
            <w:pPr>
              <w:adjustRightInd w:val="0"/>
              <w:snapToGrid w:val="0"/>
              <w:spacing w:line="360" w:lineRule="auto"/>
              <w:jc w:val="left"/>
              <w:rPr>
                <w:rFonts w:ascii="宋体" w:hAnsi="宋体"/>
                <w:color w:val="000000" w:themeColor="text1"/>
                <w:sz w:val="24"/>
                <w:highlight w:val="yellow"/>
              </w:rPr>
            </w:pPr>
            <w:r w:rsidRPr="006000F3">
              <w:rPr>
                <w:rFonts w:ascii="宋体" w:hAnsi="宋体" w:hint="eastAsia"/>
                <w:color w:val="000000" w:themeColor="text1"/>
                <w:sz w:val="24"/>
              </w:rPr>
              <w:t>教师职业角色定位的把握</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9F4F9F3" w14:textId="77777777" w:rsidR="005545D5" w:rsidRPr="006000F3" w:rsidRDefault="0003106B">
            <w:pPr>
              <w:adjustRightInd w:val="0"/>
              <w:snapToGrid w:val="0"/>
              <w:spacing w:line="360" w:lineRule="auto"/>
              <w:rPr>
                <w:rFonts w:ascii="宋体" w:hAnsi="宋体"/>
                <w:color w:val="000000" w:themeColor="text1"/>
                <w:sz w:val="24"/>
                <w:highlight w:val="yellow"/>
              </w:rPr>
            </w:pPr>
            <w:r w:rsidRPr="006000F3">
              <w:rPr>
                <w:rFonts w:ascii="宋体" w:hAnsi="宋体" w:hint="eastAsia"/>
                <w:color w:val="000000" w:themeColor="text1"/>
                <w:sz w:val="24"/>
              </w:rPr>
              <w:t>理解教育改革的新形势下对于心理教师角色的要求定位。</w:t>
            </w:r>
            <w:proofErr w:type="gramStart"/>
            <w:r w:rsidRPr="006000F3">
              <w:rPr>
                <w:rFonts w:ascii="宋体" w:hAnsi="宋体" w:hint="eastAsia"/>
                <w:color w:val="000000" w:themeColor="text1"/>
                <w:sz w:val="24"/>
              </w:rPr>
              <w:t>践行</w:t>
            </w:r>
            <w:proofErr w:type="gramEnd"/>
            <w:r w:rsidRPr="006000F3">
              <w:rPr>
                <w:rFonts w:ascii="宋体" w:hAnsi="宋体" w:hint="eastAsia"/>
                <w:color w:val="000000" w:themeColor="text1"/>
                <w:sz w:val="24"/>
              </w:rPr>
              <w:t>其角色定位，要求教师不能成为单纯的传授知识的教书匠，应成为学生全面发展的促进者，学生心灵美和行为美的引导者，学生创新能力的开发者，学生心理健康的保护者。</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625CD59" w14:textId="77777777" w:rsidR="005545D5" w:rsidRPr="006000F3" w:rsidRDefault="00625903">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w:t>
            </w:r>
            <w:r w:rsidR="0003106B" w:rsidRPr="006000F3">
              <w:rPr>
                <w:rFonts w:ascii="宋体" w:hAnsi="宋体" w:cs="宋体" w:hint="eastAsia"/>
                <w:color w:val="000000" w:themeColor="text1"/>
                <w:kern w:val="0"/>
                <w:sz w:val="24"/>
              </w:rPr>
              <w:t>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343A2BA" w14:textId="77777777" w:rsidR="005545D5" w:rsidRPr="006000F3" w:rsidRDefault="0003106B">
            <w:pPr>
              <w:widowControl/>
              <w:spacing w:line="360" w:lineRule="auto"/>
              <w:jc w:val="center"/>
              <w:textAlignment w:val="top"/>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00625903" w:rsidRPr="006000F3">
              <w:rPr>
                <w:rFonts w:ascii="宋体" w:hAnsi="宋体" w:cs="宋体"/>
                <w:color w:val="000000" w:themeColor="text1"/>
                <w:kern w:val="0"/>
                <w:sz w:val="24"/>
              </w:rPr>
              <w:t>/名教师经验分享</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44C699C7" w14:textId="77777777" w:rsidR="005545D5" w:rsidRPr="006000F3" w:rsidRDefault="0003106B">
            <w:pPr>
              <w:widowControl/>
              <w:spacing w:line="360" w:lineRule="auto"/>
              <w:jc w:val="center"/>
              <w:textAlignment w:val="center"/>
              <w:rPr>
                <w:rFonts w:ascii="宋体" w:hAnsi="宋体" w:cs="宋体"/>
                <w:color w:val="000000" w:themeColor="text1"/>
                <w:sz w:val="24"/>
              </w:rPr>
            </w:pPr>
            <w:r w:rsidRPr="006000F3">
              <w:rPr>
                <w:rFonts w:ascii="宋体" w:hAnsi="宋体" w:cs="宋体"/>
                <w:color w:val="000000" w:themeColor="text1"/>
                <w:sz w:val="24"/>
              </w:rPr>
              <w:t>3</w:t>
            </w:r>
          </w:p>
        </w:tc>
      </w:tr>
      <w:tr w:rsidR="000F2910" w:rsidRPr="000F2910" w14:paraId="2966F96D" w14:textId="77777777" w:rsidTr="00482D09">
        <w:trPr>
          <w:trHeight w:val="73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164AF806"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70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5519C5E3" w14:textId="77777777" w:rsidR="005545D5" w:rsidRPr="006000F3" w:rsidRDefault="0003106B">
            <w:pPr>
              <w:widowControl/>
              <w:spacing w:line="360" w:lineRule="auto"/>
              <w:jc w:val="left"/>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职业</w:t>
            </w:r>
          </w:p>
          <w:p w14:paraId="58C968C9" w14:textId="77777777" w:rsidR="005545D5" w:rsidRPr="006000F3" w:rsidRDefault="0003106B">
            <w:pPr>
              <w:widowControl/>
              <w:spacing w:line="360" w:lineRule="auto"/>
              <w:jc w:val="left"/>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伦理</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1C5C042" w14:textId="77777777" w:rsidR="005545D5" w:rsidRPr="006000F3" w:rsidRDefault="0003106B">
            <w:pPr>
              <w:adjustRightInd w:val="0"/>
              <w:snapToGrid w:val="0"/>
              <w:spacing w:line="360" w:lineRule="auto"/>
              <w:jc w:val="left"/>
              <w:rPr>
                <w:rFonts w:ascii="宋体" w:hAnsi="宋体"/>
                <w:color w:val="000000" w:themeColor="text1"/>
                <w:sz w:val="24"/>
                <w:highlight w:val="yellow"/>
              </w:rPr>
            </w:pPr>
            <w:r w:rsidRPr="006000F3">
              <w:rPr>
                <w:rFonts w:ascii="宋体" w:hAnsi="宋体" w:hint="eastAsia"/>
                <w:color w:val="000000" w:themeColor="text1"/>
                <w:sz w:val="24"/>
              </w:rPr>
              <w:t>依法执教</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A6D8AA1"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“依法执教”体现了时代精神，将对法律的遵守纳入到职业道德的要求里，既是法律对社会生活深刻影响的结果，也是必须遵守的职业道德。</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76C167C"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8A75E46" w14:textId="77777777" w:rsidR="005545D5" w:rsidRPr="006000F3" w:rsidRDefault="0003106B">
            <w:pPr>
              <w:widowControl/>
              <w:spacing w:line="360" w:lineRule="auto"/>
              <w:jc w:val="center"/>
              <w:textAlignment w:val="top"/>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57D88B5B" w14:textId="77777777" w:rsidR="005545D5" w:rsidRPr="006000F3" w:rsidRDefault="0003106B">
            <w:pPr>
              <w:widowControl/>
              <w:spacing w:line="360" w:lineRule="auto"/>
              <w:jc w:val="center"/>
              <w:textAlignment w:val="center"/>
              <w:rPr>
                <w:rFonts w:ascii="宋体" w:hAnsi="宋体" w:cs="宋体"/>
                <w:color w:val="000000" w:themeColor="text1"/>
                <w:sz w:val="24"/>
              </w:rPr>
            </w:pPr>
            <w:r w:rsidRPr="006000F3">
              <w:rPr>
                <w:rFonts w:ascii="宋体" w:hAnsi="宋体" w:cs="宋体"/>
                <w:color w:val="000000" w:themeColor="text1"/>
                <w:sz w:val="24"/>
              </w:rPr>
              <w:t>3</w:t>
            </w:r>
          </w:p>
        </w:tc>
      </w:tr>
      <w:tr w:rsidR="000F2910" w:rsidRPr="000F2910" w14:paraId="28C8190B" w14:textId="77777777" w:rsidTr="00482D09">
        <w:trPr>
          <w:trHeight w:val="73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6E7B9C7E"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709" w:type="dxa"/>
            <w:vMerge/>
            <w:tcBorders>
              <w:top w:val="single" w:sz="4" w:space="0" w:color="000000"/>
              <w:left w:val="single" w:sz="4" w:space="0" w:color="auto"/>
              <w:bottom w:val="single" w:sz="4" w:space="0" w:color="000000"/>
              <w:right w:val="single" w:sz="4" w:space="0" w:color="000000"/>
            </w:tcBorders>
            <w:vAlign w:val="center"/>
          </w:tcPr>
          <w:p w14:paraId="172F7C12"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3B78067"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爱岗敬业</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1C5BC4C" w14:textId="77777777" w:rsidR="005545D5" w:rsidRPr="006000F3" w:rsidRDefault="0003106B">
            <w:pPr>
              <w:adjustRightInd w:val="0"/>
              <w:snapToGrid w:val="0"/>
              <w:spacing w:line="360" w:lineRule="auto"/>
              <w:jc w:val="left"/>
              <w:rPr>
                <w:rFonts w:ascii="宋体" w:hAnsi="宋体"/>
                <w:color w:val="000000" w:themeColor="text1"/>
                <w:sz w:val="24"/>
                <w:highlight w:val="yellow"/>
              </w:rPr>
            </w:pPr>
            <w:r w:rsidRPr="006000F3">
              <w:rPr>
                <w:rFonts w:ascii="宋体" w:hAnsi="宋体" w:hint="eastAsia"/>
                <w:color w:val="000000" w:themeColor="text1"/>
                <w:sz w:val="24"/>
              </w:rPr>
              <w:t>“爱岗敬业”体现的是一种职业义务的基本要求，只有热爱教育事业，恪守自己的职责，才可能发挥自己的主动性，为教育事业做出贡献。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9D57106" w14:textId="77777777" w:rsidR="005545D5" w:rsidRPr="006000F3" w:rsidRDefault="00625903">
            <w:pPr>
              <w:widowControl/>
              <w:spacing w:line="360" w:lineRule="auto"/>
              <w:jc w:val="center"/>
              <w:textAlignment w:val="center"/>
              <w:rPr>
                <w:rFonts w:ascii="宋体" w:hAnsi="宋体" w:cs="宋体"/>
                <w:color w:val="000000" w:themeColor="text1"/>
                <w:sz w:val="24"/>
              </w:rPr>
            </w:pPr>
            <w:r w:rsidRPr="006000F3">
              <w:rPr>
                <w:rFonts w:ascii="宋体" w:hAnsi="宋体" w:cs="宋体" w:hint="eastAsia"/>
                <w:color w:val="000000" w:themeColor="text1"/>
                <w:sz w:val="24"/>
              </w:rPr>
              <w:t>必</w:t>
            </w:r>
            <w:r w:rsidR="0003106B" w:rsidRPr="006000F3">
              <w:rPr>
                <w:rFonts w:ascii="宋体" w:hAnsi="宋体" w:cs="宋体" w:hint="eastAsia"/>
                <w:color w:val="000000" w:themeColor="text1"/>
                <w:sz w:val="24"/>
              </w:rPr>
              <w:t>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C5DBC9D" w14:textId="77777777" w:rsidR="005545D5" w:rsidRPr="006000F3" w:rsidRDefault="0003106B">
            <w:pPr>
              <w:widowControl/>
              <w:spacing w:line="360" w:lineRule="auto"/>
              <w:jc w:val="center"/>
              <w:textAlignment w:val="top"/>
              <w:rPr>
                <w:rFonts w:ascii="宋体" w:hAnsi="宋体" w:cs="宋体"/>
                <w:color w:val="000000" w:themeColor="text1"/>
                <w:sz w:val="24"/>
              </w:rPr>
            </w:pPr>
            <w:r w:rsidRPr="006000F3">
              <w:rPr>
                <w:rFonts w:ascii="宋体" w:hAnsi="宋体" w:cs="宋体" w:hint="eastAsia"/>
                <w:color w:val="000000" w:themeColor="text1"/>
                <w:sz w:val="24"/>
              </w:rPr>
              <w:t>现场教学</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23199DD1" w14:textId="77777777" w:rsidR="005545D5" w:rsidRPr="006000F3" w:rsidRDefault="0003106B">
            <w:pPr>
              <w:widowControl/>
              <w:spacing w:line="360" w:lineRule="auto"/>
              <w:jc w:val="center"/>
              <w:textAlignment w:val="center"/>
              <w:rPr>
                <w:rFonts w:ascii="宋体" w:hAnsi="宋体" w:cs="宋体"/>
                <w:color w:val="000000" w:themeColor="text1"/>
                <w:sz w:val="24"/>
              </w:rPr>
            </w:pPr>
            <w:r w:rsidRPr="006000F3">
              <w:rPr>
                <w:rFonts w:ascii="宋体" w:hAnsi="宋体" w:cs="宋体"/>
                <w:color w:val="000000" w:themeColor="text1"/>
                <w:sz w:val="24"/>
              </w:rPr>
              <w:t>3</w:t>
            </w:r>
          </w:p>
        </w:tc>
      </w:tr>
      <w:tr w:rsidR="000F2910" w:rsidRPr="000F2910" w14:paraId="36604DA9" w14:textId="77777777" w:rsidTr="00482D09">
        <w:trPr>
          <w:trHeight w:val="73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1F7584BA"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709" w:type="dxa"/>
            <w:tcBorders>
              <w:top w:val="single" w:sz="4" w:space="0" w:color="000000"/>
              <w:left w:val="single" w:sz="4" w:space="0" w:color="auto"/>
              <w:bottom w:val="single" w:sz="4" w:space="0" w:color="auto"/>
              <w:right w:val="single" w:sz="4" w:space="0" w:color="000000"/>
            </w:tcBorders>
            <w:vAlign w:val="center"/>
          </w:tcPr>
          <w:p w14:paraId="7A71A337" w14:textId="77777777" w:rsidR="005545D5" w:rsidRPr="006000F3" w:rsidRDefault="0003106B">
            <w:pPr>
              <w:widowControl/>
              <w:spacing w:line="360" w:lineRule="auto"/>
              <w:jc w:val="left"/>
              <w:rPr>
                <w:rFonts w:ascii="宋体" w:hAnsi="宋体" w:cs="宋体"/>
                <w:b/>
                <w:color w:val="000000" w:themeColor="text1"/>
                <w:kern w:val="0"/>
                <w:sz w:val="24"/>
              </w:rPr>
            </w:pPr>
            <w:r w:rsidRPr="006000F3">
              <w:rPr>
                <w:rFonts w:ascii="宋体" w:hAnsi="宋体" w:cs="宋体"/>
                <w:b/>
                <w:color w:val="000000" w:themeColor="text1"/>
                <w:kern w:val="0"/>
                <w:sz w:val="24"/>
              </w:rPr>
              <w:t>个人</w:t>
            </w:r>
          </w:p>
          <w:p w14:paraId="748F7867" w14:textId="77777777" w:rsidR="005545D5" w:rsidRPr="006000F3" w:rsidRDefault="0003106B">
            <w:pPr>
              <w:widowControl/>
              <w:spacing w:line="360" w:lineRule="auto"/>
              <w:jc w:val="left"/>
              <w:rPr>
                <w:rFonts w:ascii="宋体" w:hAnsi="宋体" w:cs="宋体"/>
                <w:b/>
                <w:color w:val="000000" w:themeColor="text1"/>
                <w:kern w:val="0"/>
                <w:sz w:val="24"/>
              </w:rPr>
            </w:pPr>
            <w:r w:rsidRPr="006000F3">
              <w:rPr>
                <w:rFonts w:ascii="宋体" w:hAnsi="宋体" w:cs="宋体"/>
                <w:b/>
                <w:color w:val="000000" w:themeColor="text1"/>
                <w:kern w:val="0"/>
                <w:sz w:val="24"/>
              </w:rPr>
              <w:t>魅力</w:t>
            </w:r>
          </w:p>
        </w:tc>
        <w:tc>
          <w:tcPr>
            <w:tcW w:w="1134"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3F0AF856" w14:textId="77777777" w:rsidR="005545D5" w:rsidRPr="006000F3" w:rsidRDefault="0003106B">
            <w:pPr>
              <w:adjustRightInd w:val="0"/>
              <w:snapToGrid w:val="0"/>
              <w:spacing w:line="360" w:lineRule="auto"/>
              <w:jc w:val="left"/>
              <w:rPr>
                <w:rFonts w:ascii="宋体" w:hAnsi="宋体"/>
                <w:color w:val="000000" w:themeColor="text1"/>
                <w:sz w:val="24"/>
                <w:highlight w:val="yellow"/>
              </w:rPr>
            </w:pPr>
            <w:r w:rsidRPr="006000F3">
              <w:rPr>
                <w:rFonts w:ascii="宋体" w:hAnsi="宋体" w:hint="eastAsia"/>
                <w:color w:val="000000" w:themeColor="text1"/>
                <w:sz w:val="24"/>
              </w:rPr>
              <w:t>亲和力的概念及意义</w:t>
            </w:r>
          </w:p>
        </w:tc>
        <w:tc>
          <w:tcPr>
            <w:tcW w:w="4394"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22E5CAE5" w14:textId="77777777" w:rsidR="005545D5" w:rsidRPr="006000F3" w:rsidRDefault="0003106B">
            <w:pPr>
              <w:adjustRightInd w:val="0"/>
              <w:snapToGrid w:val="0"/>
              <w:spacing w:line="360" w:lineRule="auto"/>
              <w:rPr>
                <w:rFonts w:ascii="宋体" w:hAnsi="宋体"/>
                <w:color w:val="000000" w:themeColor="text1"/>
                <w:sz w:val="24"/>
                <w:highlight w:val="yellow"/>
              </w:rPr>
            </w:pPr>
            <w:r w:rsidRPr="006000F3">
              <w:rPr>
                <w:rFonts w:ascii="宋体" w:hAnsi="宋体" w:hint="eastAsia"/>
                <w:color w:val="000000" w:themeColor="text1"/>
                <w:sz w:val="24"/>
              </w:rPr>
              <w:t>从心理学角度去理解亲和力。理解新课改的背景之下对于教师亲和力的要求。亲和力的重要性。</w:t>
            </w:r>
          </w:p>
        </w:tc>
        <w:tc>
          <w:tcPr>
            <w:tcW w:w="85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64A569E3" w14:textId="77777777" w:rsidR="005545D5" w:rsidRPr="006000F3" w:rsidRDefault="00625903">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w:t>
            </w:r>
            <w:r w:rsidR="0003106B" w:rsidRPr="006000F3">
              <w:rPr>
                <w:rFonts w:ascii="宋体" w:hAnsi="宋体" w:cs="宋体" w:hint="eastAsia"/>
                <w:color w:val="000000" w:themeColor="text1"/>
                <w:kern w:val="0"/>
                <w:sz w:val="24"/>
              </w:rPr>
              <w:t>修</w:t>
            </w:r>
          </w:p>
        </w:tc>
        <w:tc>
          <w:tcPr>
            <w:tcW w:w="709"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38DC1A3C" w14:textId="77777777" w:rsidR="005545D5" w:rsidRPr="006000F3" w:rsidRDefault="0003106B">
            <w:pPr>
              <w:widowControl/>
              <w:spacing w:line="360" w:lineRule="auto"/>
              <w:jc w:val="center"/>
              <w:textAlignment w:val="top"/>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+研讨</w:t>
            </w:r>
          </w:p>
        </w:tc>
        <w:tc>
          <w:tcPr>
            <w:tcW w:w="709"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14:paraId="6EE7316E" w14:textId="77777777" w:rsidR="005545D5" w:rsidRPr="006000F3" w:rsidRDefault="0003106B">
            <w:pPr>
              <w:widowControl/>
              <w:spacing w:line="360" w:lineRule="auto"/>
              <w:jc w:val="center"/>
              <w:textAlignment w:val="center"/>
              <w:rPr>
                <w:rFonts w:ascii="宋体" w:hAnsi="宋体" w:cs="宋体"/>
                <w:color w:val="000000" w:themeColor="text1"/>
                <w:sz w:val="24"/>
              </w:rPr>
            </w:pPr>
            <w:r w:rsidRPr="006000F3">
              <w:rPr>
                <w:rFonts w:ascii="宋体" w:hAnsi="宋体" w:cs="宋体"/>
                <w:color w:val="000000" w:themeColor="text1"/>
                <w:sz w:val="24"/>
              </w:rPr>
              <w:t>3</w:t>
            </w:r>
          </w:p>
        </w:tc>
      </w:tr>
      <w:tr w:rsidR="005545D5" w:rsidRPr="000F2910" w14:paraId="07EA0383" w14:textId="77777777">
        <w:trPr>
          <w:trHeight w:val="495"/>
          <w:jc w:val="center"/>
        </w:trPr>
        <w:tc>
          <w:tcPr>
            <w:tcW w:w="9356" w:type="dxa"/>
            <w:gridSpan w:val="7"/>
            <w:tcBorders>
              <w:top w:val="nil"/>
              <w:left w:val="nil"/>
              <w:right w:val="nil"/>
            </w:tcBorders>
            <w:tcMar>
              <w:top w:w="15" w:type="dxa"/>
              <w:left w:w="15" w:type="dxa"/>
              <w:bottom w:w="15" w:type="dxa"/>
              <w:right w:w="15" w:type="dxa"/>
            </w:tcMar>
            <w:vAlign w:val="center"/>
          </w:tcPr>
          <w:p w14:paraId="27901A3F" w14:textId="77777777" w:rsidR="005545D5" w:rsidRPr="006000F3" w:rsidRDefault="005545D5">
            <w:pPr>
              <w:spacing w:line="360" w:lineRule="auto"/>
              <w:jc w:val="center"/>
              <w:rPr>
                <w:rFonts w:ascii="宋体" w:hAnsi="宋体"/>
                <w:b/>
                <w:color w:val="000000" w:themeColor="text1"/>
                <w:kern w:val="0"/>
                <w:sz w:val="24"/>
              </w:rPr>
            </w:pPr>
          </w:p>
          <w:p w14:paraId="5E4BB229" w14:textId="77777777" w:rsidR="005545D5" w:rsidRPr="006000F3" w:rsidRDefault="0003106B">
            <w:pPr>
              <w:spacing w:line="360" w:lineRule="auto"/>
              <w:jc w:val="center"/>
              <w:rPr>
                <w:rFonts w:ascii="宋体" w:hAnsi="宋体"/>
                <w:color w:val="000000" w:themeColor="text1"/>
                <w:sz w:val="24"/>
              </w:rPr>
            </w:pPr>
            <w:r w:rsidRPr="006000F3">
              <w:rPr>
                <w:rFonts w:ascii="宋体" w:hAnsi="宋体" w:hint="eastAsia"/>
                <w:b/>
                <w:color w:val="000000" w:themeColor="text1"/>
                <w:kern w:val="0"/>
                <w:sz w:val="24"/>
              </w:rPr>
              <w:t>表</w:t>
            </w:r>
            <w:r w:rsidRPr="006000F3">
              <w:rPr>
                <w:rFonts w:ascii="宋体" w:hAnsi="宋体"/>
                <w:b/>
                <w:color w:val="000000" w:themeColor="text1"/>
                <w:kern w:val="0"/>
                <w:sz w:val="24"/>
              </w:rPr>
              <w:t xml:space="preserve">4-2-2b  </w:t>
            </w:r>
            <w:r w:rsidRPr="006000F3">
              <w:rPr>
                <w:rFonts w:ascii="宋体" w:hAnsi="宋体" w:cs="宋体" w:hint="eastAsia"/>
                <w:b/>
                <w:color w:val="000000" w:themeColor="text1"/>
                <w:kern w:val="0"/>
                <w:sz w:val="24"/>
              </w:rPr>
              <w:t>心理健康教育初级教师培训课程</w:t>
            </w:r>
            <w:r w:rsidRPr="006000F3">
              <w:rPr>
                <w:rFonts w:ascii="宋体" w:hAnsi="宋体" w:hint="eastAsia"/>
                <w:b/>
                <w:color w:val="000000" w:themeColor="text1"/>
                <w:kern w:val="0"/>
                <w:sz w:val="24"/>
              </w:rPr>
              <w:t>（专业知识）</w:t>
            </w:r>
          </w:p>
          <w:tbl>
            <w:tblPr>
              <w:tblW w:w="9299" w:type="dxa"/>
              <w:tblLayout w:type="fixed"/>
              <w:tblLook w:val="04A0" w:firstRow="1" w:lastRow="0" w:firstColumn="1" w:lastColumn="0" w:noHBand="0" w:noVBand="1"/>
            </w:tblPr>
            <w:tblGrid>
              <w:gridCol w:w="888"/>
              <w:gridCol w:w="628"/>
              <w:gridCol w:w="1211"/>
              <w:gridCol w:w="4500"/>
              <w:gridCol w:w="720"/>
              <w:gridCol w:w="720"/>
              <w:gridCol w:w="632"/>
            </w:tblGrid>
            <w:tr w:rsidR="000F2910" w:rsidRPr="000F2910" w14:paraId="480E20B5" w14:textId="77777777">
              <w:tc>
                <w:tcPr>
                  <w:tcW w:w="1516"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18FEAF7B"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所属模块</w:t>
                  </w:r>
                </w:p>
              </w:tc>
              <w:tc>
                <w:tcPr>
                  <w:tcW w:w="1211"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D9EBA53"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专题名称</w:t>
                  </w:r>
                </w:p>
              </w:tc>
              <w:tc>
                <w:tcPr>
                  <w:tcW w:w="450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D5F0EA4"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2C19998"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82E4B43"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教学方式</w:t>
                  </w:r>
                </w:p>
              </w:tc>
              <w:tc>
                <w:tcPr>
                  <w:tcW w:w="632"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530A2A85"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学时建议</w:t>
                  </w:r>
                </w:p>
              </w:tc>
            </w:tr>
            <w:tr w:rsidR="000F2910" w:rsidRPr="000F2910" w14:paraId="557A8540" w14:textId="77777777">
              <w:tc>
                <w:tcPr>
                  <w:tcW w:w="888" w:type="dxa"/>
                  <w:vMerge w:val="restart"/>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6109AB46"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专业知识</w:t>
                  </w:r>
                </w:p>
              </w:tc>
              <w:tc>
                <w:tcPr>
                  <w:tcW w:w="628"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4AFC8F5F"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学科</w:t>
                  </w:r>
                  <w:proofErr w:type="gramStart"/>
                  <w:r w:rsidRPr="006000F3">
                    <w:rPr>
                      <w:rFonts w:ascii="宋体" w:hAnsi="宋体" w:hint="eastAsia"/>
                      <w:b/>
                      <w:color w:val="000000" w:themeColor="text1"/>
                      <w:kern w:val="0"/>
                      <w:sz w:val="24"/>
                    </w:rPr>
                    <w:t>和</w:t>
                  </w:r>
                  <w:proofErr w:type="gramEnd"/>
                </w:p>
                <w:p w14:paraId="5614FB6A" w14:textId="77777777" w:rsidR="005545D5" w:rsidRPr="006000F3" w:rsidRDefault="0003106B">
                  <w:pPr>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教育知识</w:t>
                  </w: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DFDEB6B"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认知与学习</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13D66E1" w14:textId="77777777" w:rsidR="00122932" w:rsidRPr="006000F3" w:rsidRDefault="00E6322A" w:rsidP="006000F3">
                  <w:pPr>
                    <w:adjustRightInd w:val="0"/>
                    <w:snapToGrid w:val="0"/>
                    <w:spacing w:line="360" w:lineRule="auto"/>
                    <w:jc w:val="left"/>
                    <w:rPr>
                      <w:rFonts w:ascii="宋体" w:hAnsi="宋体"/>
                      <w:color w:val="000000" w:themeColor="text1"/>
                      <w:sz w:val="24"/>
                    </w:rPr>
                  </w:pPr>
                  <w:bookmarkStart w:id="48" w:name="_Hlk14463420"/>
                  <w:r w:rsidRPr="006000F3">
                    <w:rPr>
                      <w:rFonts w:ascii="宋体" w:hAnsi="宋体" w:hint="eastAsia"/>
                      <w:color w:val="000000" w:themeColor="text1"/>
                      <w:sz w:val="24"/>
                    </w:rPr>
                    <w:t>了解学生认知与学习特点。根据学生认知与学习特点选择心理健康教育的内容。</w:t>
                  </w:r>
                  <w:bookmarkEnd w:id="48"/>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BA074B7" w14:textId="77777777" w:rsidR="005545D5" w:rsidRPr="006000F3" w:rsidRDefault="0003106B">
                  <w:pPr>
                    <w:widowControl/>
                    <w:spacing w:line="360" w:lineRule="auto"/>
                    <w:jc w:val="center"/>
                    <w:textAlignment w:val="center"/>
                    <w:rPr>
                      <w:rFonts w:ascii="宋体" w:hAnsi="宋体"/>
                      <w:color w:val="000000" w:themeColor="text1"/>
                      <w:kern w:val="0"/>
                      <w:sz w:val="24"/>
                    </w:rPr>
                  </w:pPr>
                  <w:r w:rsidRPr="006000F3">
                    <w:rPr>
                      <w:rFonts w:ascii="宋体" w:hAnsi="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5AA8C69" w14:textId="77777777" w:rsidR="005545D5" w:rsidRPr="006000F3" w:rsidRDefault="0003106B">
                  <w:pPr>
                    <w:widowControl/>
                    <w:spacing w:line="360" w:lineRule="auto"/>
                    <w:jc w:val="center"/>
                    <w:textAlignment w:val="top"/>
                    <w:rPr>
                      <w:rFonts w:ascii="宋体" w:hAnsi="宋体"/>
                      <w:color w:val="000000" w:themeColor="text1"/>
                      <w:kern w:val="0"/>
                      <w:sz w:val="24"/>
                    </w:rPr>
                  </w:pPr>
                  <w:r w:rsidRPr="006000F3">
                    <w:rPr>
                      <w:rFonts w:ascii="宋体" w:hAnsi="宋体" w:hint="eastAsia"/>
                      <w:color w:val="000000" w:themeColor="text1"/>
                      <w:kern w:val="0"/>
                      <w:sz w:val="24"/>
                    </w:rPr>
                    <w:t>讲座</w:t>
                  </w:r>
                  <w:r w:rsidRPr="006000F3">
                    <w:rPr>
                      <w:rFonts w:ascii="宋体" w:hAnsi="宋体"/>
                      <w:color w:val="000000" w:themeColor="text1"/>
                      <w:kern w:val="0"/>
                      <w:sz w:val="24"/>
                    </w:rPr>
                    <w:t>+案例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0AD982C5" w14:textId="77777777" w:rsidR="005545D5" w:rsidRPr="006000F3" w:rsidRDefault="0003106B">
                  <w:pPr>
                    <w:widowControl/>
                    <w:spacing w:line="360" w:lineRule="auto"/>
                    <w:jc w:val="center"/>
                    <w:textAlignment w:val="center"/>
                    <w:rPr>
                      <w:rFonts w:ascii="宋体" w:hAnsi="宋体"/>
                      <w:color w:val="000000" w:themeColor="text1"/>
                      <w:sz w:val="24"/>
                    </w:rPr>
                  </w:pPr>
                  <w:r w:rsidRPr="006000F3">
                    <w:rPr>
                      <w:rFonts w:ascii="宋体" w:hAnsi="宋体"/>
                      <w:color w:val="000000" w:themeColor="text1"/>
                      <w:sz w:val="24"/>
                    </w:rPr>
                    <w:t>6</w:t>
                  </w:r>
                </w:p>
              </w:tc>
            </w:tr>
            <w:tr w:rsidR="000F2910" w:rsidRPr="000F2910" w14:paraId="751F8736" w14:textId="77777777">
              <w:tc>
                <w:tcPr>
                  <w:tcW w:w="888" w:type="dxa"/>
                  <w:vMerge/>
                  <w:tcBorders>
                    <w:top w:val="single" w:sz="4" w:space="0" w:color="000000"/>
                    <w:left w:val="single" w:sz="12" w:space="0" w:color="000000"/>
                    <w:bottom w:val="single" w:sz="4" w:space="0" w:color="000000"/>
                    <w:right w:val="single" w:sz="4" w:space="0" w:color="000000"/>
                  </w:tcBorders>
                  <w:vAlign w:val="center"/>
                </w:tcPr>
                <w:p w14:paraId="5856BF3E" w14:textId="77777777" w:rsidR="005545D5" w:rsidRPr="006000F3" w:rsidRDefault="005545D5">
                  <w:pPr>
                    <w:widowControl/>
                    <w:spacing w:line="360" w:lineRule="auto"/>
                    <w:jc w:val="left"/>
                    <w:rPr>
                      <w:rFonts w:ascii="宋体" w:hAnsi="宋体"/>
                      <w:b/>
                      <w:color w:val="000000" w:themeColor="text1"/>
                      <w:kern w:val="0"/>
                      <w:sz w:val="24"/>
                    </w:rPr>
                  </w:pPr>
                </w:p>
              </w:tc>
              <w:tc>
                <w:tcPr>
                  <w:tcW w:w="628" w:type="dxa"/>
                  <w:vMerge/>
                  <w:tcBorders>
                    <w:left w:val="single" w:sz="4" w:space="0" w:color="000000"/>
                    <w:right w:val="single" w:sz="4" w:space="0" w:color="000000"/>
                  </w:tcBorders>
                  <w:vAlign w:val="center"/>
                </w:tcPr>
                <w:p w14:paraId="12F382F2" w14:textId="77777777" w:rsidR="005545D5" w:rsidRPr="006000F3" w:rsidRDefault="005545D5">
                  <w:pPr>
                    <w:spacing w:line="360" w:lineRule="auto"/>
                    <w:jc w:val="center"/>
                    <w:textAlignment w:val="center"/>
                    <w:rPr>
                      <w:rFonts w:ascii="宋体" w:hAnsi="宋体"/>
                      <w:b/>
                      <w:color w:val="000000" w:themeColor="text1"/>
                      <w:kern w:val="0"/>
                      <w:sz w:val="24"/>
                    </w:rPr>
                  </w:pP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2F33417"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情绪与情感</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7221658" w14:textId="77777777" w:rsidR="00122932" w:rsidRPr="006000F3" w:rsidRDefault="00E6322A">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了解</w:t>
                  </w:r>
                  <w:r w:rsidR="0003106B" w:rsidRPr="006000F3">
                    <w:rPr>
                      <w:rFonts w:ascii="宋体" w:hAnsi="宋体" w:hint="eastAsia"/>
                      <w:color w:val="000000" w:themeColor="text1"/>
                      <w:sz w:val="24"/>
                    </w:rPr>
                    <w:t>学生</w:t>
                  </w:r>
                  <w:r w:rsidRPr="006000F3">
                    <w:rPr>
                      <w:rFonts w:ascii="宋体" w:hAnsi="宋体" w:hint="eastAsia"/>
                      <w:color w:val="000000" w:themeColor="text1"/>
                      <w:sz w:val="24"/>
                    </w:rPr>
                    <w:t>情绪发展特点。根据</w:t>
                  </w:r>
                  <w:r w:rsidR="0003106B" w:rsidRPr="006000F3">
                    <w:rPr>
                      <w:rFonts w:ascii="宋体" w:hAnsi="宋体" w:hint="eastAsia"/>
                      <w:color w:val="000000" w:themeColor="text1"/>
                      <w:sz w:val="24"/>
                    </w:rPr>
                    <w:t>学生</w:t>
                  </w:r>
                  <w:r w:rsidRPr="006000F3">
                    <w:rPr>
                      <w:rFonts w:ascii="宋体" w:hAnsi="宋体" w:hint="eastAsia"/>
                      <w:color w:val="000000" w:themeColor="text1"/>
                      <w:sz w:val="24"/>
                    </w:rPr>
                    <w:t>情绪发展特点选择</w:t>
                  </w:r>
                  <w:r w:rsidR="0003106B" w:rsidRPr="006000F3">
                    <w:rPr>
                      <w:rFonts w:ascii="宋体" w:hAnsi="宋体" w:hint="eastAsia"/>
                      <w:color w:val="000000" w:themeColor="text1"/>
                      <w:sz w:val="24"/>
                    </w:rPr>
                    <w:t>心理健康教育的内容。</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1C00C75" w14:textId="77777777" w:rsidR="005545D5" w:rsidRPr="006000F3" w:rsidRDefault="0003106B">
                  <w:pPr>
                    <w:widowControl/>
                    <w:spacing w:line="360" w:lineRule="auto"/>
                    <w:jc w:val="center"/>
                    <w:textAlignment w:val="center"/>
                    <w:rPr>
                      <w:rFonts w:ascii="宋体" w:hAnsi="宋体"/>
                      <w:color w:val="000000" w:themeColor="text1"/>
                      <w:kern w:val="0"/>
                      <w:sz w:val="24"/>
                    </w:rPr>
                  </w:pPr>
                  <w:r w:rsidRPr="006000F3">
                    <w:rPr>
                      <w:rFonts w:ascii="宋体" w:hAnsi="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FAA99DA" w14:textId="77777777" w:rsidR="005545D5" w:rsidRPr="006000F3" w:rsidRDefault="0003106B">
                  <w:pPr>
                    <w:widowControl/>
                    <w:spacing w:line="360" w:lineRule="auto"/>
                    <w:jc w:val="center"/>
                    <w:textAlignment w:val="top"/>
                    <w:rPr>
                      <w:rFonts w:ascii="宋体" w:hAnsi="宋体"/>
                      <w:color w:val="000000" w:themeColor="text1"/>
                      <w:kern w:val="0"/>
                      <w:sz w:val="24"/>
                    </w:rPr>
                  </w:pPr>
                  <w:r w:rsidRPr="006000F3">
                    <w:rPr>
                      <w:rFonts w:ascii="宋体" w:hAnsi="宋体" w:hint="eastAsia"/>
                      <w:color w:val="000000" w:themeColor="text1"/>
                      <w:kern w:val="0"/>
                      <w:sz w:val="24"/>
                    </w:rPr>
                    <w:t>讲座</w:t>
                  </w:r>
                  <w:r w:rsidRPr="006000F3">
                    <w:rPr>
                      <w:rFonts w:ascii="宋体" w:hAnsi="宋体"/>
                      <w:color w:val="000000" w:themeColor="text1"/>
                      <w:kern w:val="0"/>
                      <w:sz w:val="24"/>
                    </w:rPr>
                    <w:t>+案例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2EDD26A0" w14:textId="77777777" w:rsidR="005545D5" w:rsidRPr="006000F3" w:rsidRDefault="0003106B">
                  <w:pPr>
                    <w:widowControl/>
                    <w:spacing w:line="360" w:lineRule="auto"/>
                    <w:jc w:val="center"/>
                    <w:textAlignment w:val="center"/>
                    <w:rPr>
                      <w:rFonts w:ascii="宋体" w:hAnsi="宋体"/>
                      <w:color w:val="000000" w:themeColor="text1"/>
                      <w:kern w:val="0"/>
                      <w:sz w:val="24"/>
                    </w:rPr>
                  </w:pPr>
                  <w:r w:rsidRPr="006000F3">
                    <w:rPr>
                      <w:rFonts w:ascii="宋体" w:hAnsi="宋体"/>
                      <w:color w:val="000000" w:themeColor="text1"/>
                      <w:kern w:val="0"/>
                      <w:sz w:val="24"/>
                    </w:rPr>
                    <w:t>6</w:t>
                  </w:r>
                </w:p>
              </w:tc>
            </w:tr>
            <w:tr w:rsidR="000F2910" w:rsidRPr="000F2910" w14:paraId="00FF5319" w14:textId="77777777">
              <w:tc>
                <w:tcPr>
                  <w:tcW w:w="888" w:type="dxa"/>
                  <w:vMerge/>
                  <w:tcBorders>
                    <w:top w:val="single" w:sz="4" w:space="0" w:color="000000"/>
                    <w:left w:val="single" w:sz="12" w:space="0" w:color="000000"/>
                    <w:bottom w:val="single" w:sz="4" w:space="0" w:color="000000"/>
                    <w:right w:val="single" w:sz="4" w:space="0" w:color="000000"/>
                  </w:tcBorders>
                  <w:vAlign w:val="center"/>
                </w:tcPr>
                <w:p w14:paraId="55932092" w14:textId="77777777" w:rsidR="00550643" w:rsidRPr="006000F3" w:rsidRDefault="00550643" w:rsidP="00550643">
                  <w:pPr>
                    <w:widowControl/>
                    <w:spacing w:line="360" w:lineRule="auto"/>
                    <w:jc w:val="left"/>
                    <w:rPr>
                      <w:rFonts w:ascii="宋体" w:hAnsi="宋体"/>
                      <w:b/>
                      <w:color w:val="000000" w:themeColor="text1"/>
                      <w:kern w:val="0"/>
                      <w:sz w:val="24"/>
                    </w:rPr>
                  </w:pPr>
                </w:p>
              </w:tc>
              <w:tc>
                <w:tcPr>
                  <w:tcW w:w="62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85567EB" w14:textId="77777777" w:rsidR="00550643" w:rsidRPr="006000F3" w:rsidRDefault="00550643" w:rsidP="00550643">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学科教学知识</w:t>
                  </w: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F8064E8" w14:textId="77777777" w:rsidR="00550643" w:rsidRPr="006000F3" w:rsidRDefault="00550643" w:rsidP="00550643">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心理健康活动课的理论依据</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BABFD83" w14:textId="77777777" w:rsidR="00550643" w:rsidRPr="006000F3" w:rsidRDefault="00550643" w:rsidP="00550643">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了解发展心理学、教育心理学、积极心理学的基本理论，运用其指导学</w:t>
                  </w:r>
                  <w:r w:rsidR="00E6322A" w:rsidRPr="006000F3">
                    <w:rPr>
                      <w:rFonts w:ascii="宋体" w:hAnsi="宋体" w:hint="eastAsia"/>
                      <w:color w:val="000000" w:themeColor="text1"/>
                      <w:sz w:val="24"/>
                    </w:rPr>
                    <w:t>生</w:t>
                  </w:r>
                  <w:r w:rsidRPr="006000F3">
                    <w:rPr>
                      <w:rFonts w:ascii="宋体" w:hAnsi="宋体" w:hint="eastAsia"/>
                      <w:color w:val="000000" w:themeColor="text1"/>
                      <w:sz w:val="24"/>
                    </w:rPr>
                    <w:t>心理健康活动课的设置导向。从生理、认知、社会情感三方面为学生的发展做好加法，从整体性的高</w:t>
                  </w:r>
                  <w:r w:rsidRPr="006000F3">
                    <w:rPr>
                      <w:rFonts w:ascii="宋体" w:hAnsi="宋体" w:hint="eastAsia"/>
                      <w:color w:val="000000" w:themeColor="text1"/>
                      <w:sz w:val="24"/>
                    </w:rPr>
                    <w:lastRenderedPageBreak/>
                    <w:t>度做好学</w:t>
                  </w:r>
                  <w:r w:rsidR="00E6322A" w:rsidRPr="006000F3">
                    <w:rPr>
                      <w:rFonts w:ascii="宋体" w:hAnsi="宋体" w:hint="eastAsia"/>
                      <w:color w:val="000000" w:themeColor="text1"/>
                      <w:sz w:val="24"/>
                    </w:rPr>
                    <w:t>生</w:t>
                  </w:r>
                  <w:r w:rsidRPr="006000F3">
                    <w:rPr>
                      <w:rFonts w:ascii="宋体" w:hAnsi="宋体" w:hint="eastAsia"/>
                      <w:color w:val="000000" w:themeColor="text1"/>
                      <w:sz w:val="24"/>
                    </w:rPr>
                    <w:t>每个阶段的智力与人格的发展重点。</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0294D46" w14:textId="77777777" w:rsidR="00550643" w:rsidRPr="006000F3" w:rsidRDefault="00550643" w:rsidP="00550643">
                  <w:pPr>
                    <w:widowControl/>
                    <w:spacing w:line="360" w:lineRule="auto"/>
                    <w:jc w:val="center"/>
                    <w:textAlignment w:val="center"/>
                    <w:rPr>
                      <w:rFonts w:ascii="宋体" w:hAnsi="宋体"/>
                      <w:color w:val="000000" w:themeColor="text1"/>
                      <w:kern w:val="0"/>
                      <w:sz w:val="24"/>
                    </w:rPr>
                  </w:pPr>
                  <w:r w:rsidRPr="006000F3">
                    <w:rPr>
                      <w:rFonts w:ascii="宋体" w:hAnsi="宋体" w:hint="eastAsia"/>
                      <w:color w:val="000000" w:themeColor="text1"/>
                      <w:kern w:val="0"/>
                      <w:sz w:val="24"/>
                    </w:rPr>
                    <w:lastRenderedPageBreak/>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B866999" w14:textId="77777777" w:rsidR="00550643" w:rsidRPr="006000F3" w:rsidRDefault="00550643" w:rsidP="00550643">
                  <w:pPr>
                    <w:widowControl/>
                    <w:spacing w:line="360" w:lineRule="auto"/>
                    <w:jc w:val="center"/>
                    <w:textAlignment w:val="top"/>
                    <w:rPr>
                      <w:rFonts w:ascii="宋体" w:hAnsi="宋体"/>
                      <w:color w:val="000000" w:themeColor="text1"/>
                      <w:kern w:val="0"/>
                      <w:sz w:val="24"/>
                    </w:rPr>
                  </w:pPr>
                  <w:r w:rsidRPr="006000F3">
                    <w:rPr>
                      <w:rFonts w:ascii="宋体" w:hAnsi="宋体" w:hint="eastAsia"/>
                      <w:color w:val="000000" w:themeColor="text1"/>
                      <w:kern w:val="0"/>
                      <w:sz w:val="24"/>
                    </w:rPr>
                    <w:t>讲座</w:t>
                  </w:r>
                  <w:r w:rsidRPr="006000F3">
                    <w:rPr>
                      <w:rFonts w:ascii="宋体" w:hAnsi="宋体"/>
                      <w:color w:val="000000" w:themeColor="text1"/>
                      <w:kern w:val="0"/>
                      <w:sz w:val="24"/>
                    </w:rPr>
                    <w:t>+案例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5E8DCD06" w14:textId="77777777" w:rsidR="00550643" w:rsidRPr="006000F3" w:rsidRDefault="00550643" w:rsidP="00550643">
                  <w:pPr>
                    <w:widowControl/>
                    <w:spacing w:line="360" w:lineRule="auto"/>
                    <w:jc w:val="center"/>
                    <w:textAlignment w:val="center"/>
                    <w:rPr>
                      <w:rFonts w:ascii="宋体" w:hAnsi="宋体"/>
                      <w:color w:val="000000" w:themeColor="text1"/>
                      <w:kern w:val="0"/>
                      <w:sz w:val="24"/>
                    </w:rPr>
                  </w:pPr>
                  <w:r w:rsidRPr="006000F3">
                    <w:rPr>
                      <w:rFonts w:ascii="宋体" w:hAnsi="宋体"/>
                      <w:color w:val="000000" w:themeColor="text1"/>
                      <w:kern w:val="0"/>
                      <w:sz w:val="24"/>
                    </w:rPr>
                    <w:t>6</w:t>
                  </w:r>
                </w:p>
              </w:tc>
            </w:tr>
            <w:tr w:rsidR="000F2910" w:rsidRPr="000F2910" w14:paraId="37CD36E6" w14:textId="77777777">
              <w:tc>
                <w:tcPr>
                  <w:tcW w:w="888" w:type="dxa"/>
                  <w:vMerge/>
                  <w:tcBorders>
                    <w:top w:val="single" w:sz="4" w:space="0" w:color="000000"/>
                    <w:left w:val="single" w:sz="12" w:space="0" w:color="000000"/>
                    <w:bottom w:val="single" w:sz="4" w:space="0" w:color="000000"/>
                    <w:right w:val="single" w:sz="4" w:space="0" w:color="000000"/>
                  </w:tcBorders>
                  <w:vAlign w:val="center"/>
                </w:tcPr>
                <w:p w14:paraId="5E23997B" w14:textId="77777777" w:rsidR="00550643" w:rsidRPr="006000F3" w:rsidRDefault="00550643" w:rsidP="00550643">
                  <w:pPr>
                    <w:widowControl/>
                    <w:spacing w:line="360" w:lineRule="auto"/>
                    <w:jc w:val="left"/>
                    <w:rPr>
                      <w:rFonts w:ascii="宋体" w:hAnsi="宋体"/>
                      <w:b/>
                      <w:color w:val="000000" w:themeColor="text1"/>
                      <w:kern w:val="0"/>
                      <w:sz w:val="24"/>
                    </w:rPr>
                  </w:pPr>
                </w:p>
              </w:tc>
              <w:tc>
                <w:tcPr>
                  <w:tcW w:w="628" w:type="dxa"/>
                  <w:vMerge/>
                  <w:tcBorders>
                    <w:top w:val="single" w:sz="4" w:space="0" w:color="000000"/>
                    <w:left w:val="single" w:sz="4" w:space="0" w:color="000000"/>
                    <w:bottom w:val="single" w:sz="4" w:space="0" w:color="000000"/>
                    <w:right w:val="single" w:sz="4" w:space="0" w:color="000000"/>
                  </w:tcBorders>
                  <w:vAlign w:val="center"/>
                </w:tcPr>
                <w:p w14:paraId="16C3F4C1" w14:textId="77777777" w:rsidR="00550643" w:rsidRPr="006000F3" w:rsidRDefault="00550643" w:rsidP="00550643">
                  <w:pPr>
                    <w:widowControl/>
                    <w:spacing w:line="360" w:lineRule="auto"/>
                    <w:jc w:val="left"/>
                    <w:rPr>
                      <w:rFonts w:ascii="宋体" w:hAnsi="宋体"/>
                      <w:b/>
                      <w:color w:val="000000" w:themeColor="text1"/>
                      <w:kern w:val="0"/>
                      <w:sz w:val="24"/>
                    </w:rPr>
                  </w:pP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69152B9" w14:textId="77777777" w:rsidR="00550643" w:rsidRPr="006000F3" w:rsidRDefault="00550643" w:rsidP="00550643">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心理健康活动课的操作原则</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01F6F67" w14:textId="77777777" w:rsidR="00550643" w:rsidRPr="006000F3" w:rsidRDefault="00550643" w:rsidP="00550643">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动感第一、情境体验、多元互动、现场生成、主体抉择、和谐有序。</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101A759" w14:textId="77777777" w:rsidR="00550643" w:rsidRPr="006000F3" w:rsidRDefault="00550643" w:rsidP="00550643">
                  <w:pPr>
                    <w:widowControl/>
                    <w:spacing w:line="360" w:lineRule="auto"/>
                    <w:jc w:val="center"/>
                    <w:textAlignment w:val="center"/>
                    <w:rPr>
                      <w:rFonts w:ascii="宋体" w:hAnsi="宋体"/>
                      <w:color w:val="000000" w:themeColor="text1"/>
                      <w:kern w:val="0"/>
                      <w:sz w:val="24"/>
                    </w:rPr>
                  </w:pPr>
                  <w:r w:rsidRPr="006000F3">
                    <w:rPr>
                      <w:rFonts w:ascii="宋体" w:hAnsi="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77DCE83" w14:textId="77777777" w:rsidR="00550643" w:rsidRPr="006000F3" w:rsidRDefault="00550643" w:rsidP="00550643">
                  <w:pPr>
                    <w:widowControl/>
                    <w:spacing w:line="360" w:lineRule="auto"/>
                    <w:jc w:val="center"/>
                    <w:textAlignment w:val="top"/>
                    <w:rPr>
                      <w:rFonts w:ascii="宋体" w:hAnsi="宋体"/>
                      <w:color w:val="000000" w:themeColor="text1"/>
                      <w:kern w:val="0"/>
                      <w:sz w:val="24"/>
                    </w:rPr>
                  </w:pPr>
                  <w:r w:rsidRPr="006000F3">
                    <w:rPr>
                      <w:rFonts w:ascii="宋体" w:hAnsi="宋体" w:hint="eastAsia"/>
                      <w:color w:val="000000" w:themeColor="text1"/>
                      <w:kern w:val="0"/>
                      <w:sz w:val="24"/>
                    </w:rPr>
                    <w:t>讲座</w:t>
                  </w:r>
                  <w:r w:rsidRPr="006000F3">
                    <w:rPr>
                      <w:rFonts w:ascii="宋体" w:hAnsi="宋体"/>
                      <w:color w:val="000000" w:themeColor="text1"/>
                      <w:kern w:val="0"/>
                      <w:sz w:val="24"/>
                    </w:rPr>
                    <w:t>+案例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00682E84" w14:textId="77777777" w:rsidR="00550643" w:rsidRPr="006000F3" w:rsidRDefault="00550643" w:rsidP="00550643">
                  <w:pPr>
                    <w:widowControl/>
                    <w:spacing w:line="360" w:lineRule="auto"/>
                    <w:jc w:val="center"/>
                    <w:textAlignment w:val="center"/>
                    <w:rPr>
                      <w:rFonts w:ascii="宋体" w:hAnsi="宋体"/>
                      <w:color w:val="000000" w:themeColor="text1"/>
                      <w:kern w:val="0"/>
                      <w:sz w:val="24"/>
                    </w:rPr>
                  </w:pPr>
                  <w:r w:rsidRPr="006000F3">
                    <w:rPr>
                      <w:rFonts w:ascii="宋体" w:hAnsi="宋体"/>
                      <w:color w:val="000000" w:themeColor="text1"/>
                      <w:kern w:val="0"/>
                      <w:sz w:val="24"/>
                    </w:rPr>
                    <w:t>6</w:t>
                  </w:r>
                </w:p>
              </w:tc>
            </w:tr>
            <w:tr w:rsidR="000F2910" w:rsidRPr="000F2910" w14:paraId="6B174F80" w14:textId="77777777">
              <w:trPr>
                <w:trHeight w:val="301"/>
              </w:trPr>
              <w:tc>
                <w:tcPr>
                  <w:tcW w:w="888" w:type="dxa"/>
                  <w:vMerge/>
                  <w:tcBorders>
                    <w:top w:val="single" w:sz="4" w:space="0" w:color="000000"/>
                    <w:left w:val="single" w:sz="12" w:space="0" w:color="000000"/>
                    <w:bottom w:val="single" w:sz="4" w:space="0" w:color="000000"/>
                    <w:right w:val="single" w:sz="4" w:space="0" w:color="000000"/>
                  </w:tcBorders>
                  <w:vAlign w:val="center"/>
                </w:tcPr>
                <w:p w14:paraId="56BFF131" w14:textId="77777777" w:rsidR="00550643" w:rsidRPr="006000F3" w:rsidRDefault="00550643" w:rsidP="00550643">
                  <w:pPr>
                    <w:widowControl/>
                    <w:spacing w:line="360" w:lineRule="auto"/>
                    <w:jc w:val="left"/>
                    <w:rPr>
                      <w:rFonts w:ascii="宋体" w:hAnsi="宋体"/>
                      <w:b/>
                      <w:color w:val="000000" w:themeColor="text1"/>
                      <w:kern w:val="0"/>
                      <w:sz w:val="24"/>
                    </w:rPr>
                  </w:pPr>
                </w:p>
              </w:tc>
              <w:tc>
                <w:tcPr>
                  <w:tcW w:w="62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C94D2A6" w14:textId="77777777" w:rsidR="00550643" w:rsidRPr="006000F3" w:rsidRDefault="00550643" w:rsidP="00550643">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通</w:t>
                  </w:r>
                  <w:proofErr w:type="gramStart"/>
                  <w:r w:rsidRPr="006000F3">
                    <w:rPr>
                      <w:rFonts w:ascii="宋体" w:hAnsi="宋体" w:hint="eastAsia"/>
                      <w:b/>
                      <w:color w:val="000000" w:themeColor="text1"/>
                      <w:kern w:val="0"/>
                      <w:sz w:val="24"/>
                    </w:rPr>
                    <w:t>识基础</w:t>
                  </w:r>
                  <w:proofErr w:type="gramEnd"/>
                </w:p>
              </w:tc>
              <w:tc>
                <w:tcPr>
                  <w:tcW w:w="121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1461E8B9" w14:textId="77777777" w:rsidR="00550643" w:rsidRPr="006000F3" w:rsidRDefault="00550643" w:rsidP="00550643">
                  <w:pPr>
                    <w:spacing w:line="360" w:lineRule="auto"/>
                    <w:jc w:val="left"/>
                    <w:textAlignment w:val="center"/>
                    <w:rPr>
                      <w:rFonts w:ascii="宋体" w:hAnsi="宋体"/>
                      <w:color w:val="000000" w:themeColor="text1"/>
                      <w:sz w:val="24"/>
                      <w:szCs w:val="24"/>
                    </w:rPr>
                  </w:pPr>
                  <w:r w:rsidRPr="006000F3">
                    <w:rPr>
                      <w:rFonts w:ascii="宋体" w:hAnsi="宋体" w:hint="eastAsia"/>
                      <w:color w:val="000000" w:themeColor="text1"/>
                      <w:sz w:val="24"/>
                      <w:szCs w:val="24"/>
                    </w:rPr>
                    <w:t>教育电影赏析</w:t>
                  </w:r>
                </w:p>
              </w:tc>
              <w:tc>
                <w:tcPr>
                  <w:tcW w:w="450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0B29C073" w14:textId="77777777" w:rsidR="00550643" w:rsidRPr="006000F3" w:rsidRDefault="00550643" w:rsidP="006000F3">
                  <w:pPr>
                    <w:widowControl/>
                    <w:spacing w:line="360" w:lineRule="auto"/>
                    <w:textAlignment w:val="center"/>
                    <w:rPr>
                      <w:rFonts w:ascii="宋体" w:hAnsi="宋体"/>
                      <w:color w:val="000000" w:themeColor="text1"/>
                      <w:sz w:val="24"/>
                      <w:szCs w:val="24"/>
                    </w:rPr>
                  </w:pPr>
                  <w:r w:rsidRPr="006000F3">
                    <w:rPr>
                      <w:rFonts w:ascii="宋体" w:hAnsi="宋体" w:hint="eastAsia"/>
                      <w:color w:val="000000" w:themeColor="text1"/>
                      <w:sz w:val="24"/>
                      <w:szCs w:val="24"/>
                    </w:rPr>
                    <w:t>对教育电影如《放牛班的春天》、《我的教师生涯》、《蒙娜丽莎的微笑》、《霍兰先生的乐章》等进行鉴赏分析。</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5BC8BAF1" w14:textId="77777777" w:rsidR="00550643" w:rsidRPr="006000F3" w:rsidRDefault="00550643" w:rsidP="00550643">
                  <w:pPr>
                    <w:widowControl/>
                    <w:spacing w:line="360" w:lineRule="auto"/>
                    <w:jc w:val="center"/>
                    <w:textAlignment w:val="center"/>
                    <w:rPr>
                      <w:rFonts w:ascii="宋体" w:hAnsi="宋体"/>
                      <w:color w:val="000000" w:themeColor="text1"/>
                      <w:kern w:val="0"/>
                      <w:sz w:val="24"/>
                      <w:szCs w:val="24"/>
                    </w:rPr>
                  </w:pPr>
                  <w:r w:rsidRPr="006000F3">
                    <w:rPr>
                      <w:rFonts w:ascii="宋体" w:hAnsi="宋体" w:hint="eastAsia"/>
                      <w:color w:val="000000" w:themeColor="text1"/>
                      <w:kern w:val="0"/>
                      <w:sz w:val="24"/>
                      <w:szCs w:val="24"/>
                    </w:rPr>
                    <w:t>选修</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3EB88E1C" w14:textId="77777777" w:rsidR="00550643" w:rsidRPr="006000F3" w:rsidRDefault="00550643" w:rsidP="00550643">
                  <w:pPr>
                    <w:spacing w:line="360" w:lineRule="auto"/>
                    <w:jc w:val="center"/>
                    <w:textAlignment w:val="top"/>
                    <w:rPr>
                      <w:rFonts w:ascii="宋体" w:hAnsi="宋体"/>
                      <w:color w:val="000000" w:themeColor="text1"/>
                      <w:kern w:val="0"/>
                      <w:sz w:val="24"/>
                      <w:szCs w:val="24"/>
                    </w:rPr>
                  </w:pPr>
                  <w:r w:rsidRPr="006000F3">
                    <w:rPr>
                      <w:rFonts w:ascii="宋体" w:hAnsi="宋体" w:hint="eastAsia"/>
                      <w:color w:val="000000" w:themeColor="text1"/>
                      <w:kern w:val="0"/>
                      <w:sz w:val="24"/>
                      <w:szCs w:val="24"/>
                    </w:rPr>
                    <w:t>讲座</w:t>
                  </w:r>
                  <w:r w:rsidRPr="006000F3">
                    <w:rPr>
                      <w:rFonts w:ascii="宋体" w:hAnsi="宋体"/>
                      <w:color w:val="000000" w:themeColor="text1"/>
                      <w:kern w:val="0"/>
                      <w:sz w:val="24"/>
                      <w:szCs w:val="24"/>
                    </w:rPr>
                    <w:t>+案例</w:t>
                  </w:r>
                </w:p>
              </w:tc>
              <w:tc>
                <w:tcPr>
                  <w:tcW w:w="632"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14:paraId="4930AADA" w14:textId="77777777" w:rsidR="00550643" w:rsidRPr="006000F3" w:rsidRDefault="00550643" w:rsidP="00550643">
                  <w:pPr>
                    <w:widowControl/>
                    <w:spacing w:line="360" w:lineRule="auto"/>
                    <w:jc w:val="center"/>
                    <w:textAlignment w:val="center"/>
                    <w:rPr>
                      <w:rFonts w:ascii="宋体" w:hAnsi="宋体"/>
                      <w:color w:val="000000" w:themeColor="text1"/>
                      <w:kern w:val="0"/>
                      <w:sz w:val="24"/>
                      <w:szCs w:val="24"/>
                    </w:rPr>
                  </w:pPr>
                  <w:r w:rsidRPr="006000F3">
                    <w:rPr>
                      <w:rFonts w:ascii="宋体" w:hAnsi="宋体"/>
                      <w:color w:val="000000" w:themeColor="text1"/>
                      <w:kern w:val="0"/>
                      <w:sz w:val="24"/>
                      <w:szCs w:val="24"/>
                    </w:rPr>
                    <w:t>6</w:t>
                  </w:r>
                </w:p>
              </w:tc>
            </w:tr>
            <w:tr w:rsidR="000F2910" w:rsidRPr="000F2910" w14:paraId="3FDC52AB" w14:textId="77777777">
              <w:trPr>
                <w:trHeight w:val="289"/>
              </w:trPr>
              <w:tc>
                <w:tcPr>
                  <w:tcW w:w="888" w:type="dxa"/>
                  <w:vMerge/>
                  <w:tcBorders>
                    <w:top w:val="single" w:sz="4" w:space="0" w:color="000000"/>
                    <w:left w:val="single" w:sz="12" w:space="0" w:color="000000"/>
                    <w:bottom w:val="single" w:sz="4" w:space="0" w:color="000000"/>
                    <w:right w:val="single" w:sz="4" w:space="0" w:color="000000"/>
                  </w:tcBorders>
                  <w:vAlign w:val="center"/>
                </w:tcPr>
                <w:p w14:paraId="7851C753" w14:textId="77777777" w:rsidR="00550643" w:rsidRPr="006000F3" w:rsidRDefault="00550643" w:rsidP="00550643">
                  <w:pPr>
                    <w:widowControl/>
                    <w:spacing w:line="360" w:lineRule="auto"/>
                    <w:jc w:val="left"/>
                    <w:rPr>
                      <w:rFonts w:ascii="宋体" w:hAnsi="宋体"/>
                      <w:b/>
                      <w:color w:val="000000" w:themeColor="text1"/>
                      <w:kern w:val="0"/>
                      <w:sz w:val="24"/>
                    </w:rPr>
                  </w:pPr>
                </w:p>
              </w:tc>
              <w:tc>
                <w:tcPr>
                  <w:tcW w:w="628" w:type="dxa"/>
                  <w:vMerge/>
                  <w:tcBorders>
                    <w:top w:val="single" w:sz="4" w:space="0" w:color="000000"/>
                    <w:left w:val="single" w:sz="4" w:space="0" w:color="000000"/>
                    <w:bottom w:val="single" w:sz="4" w:space="0" w:color="000000"/>
                    <w:right w:val="single" w:sz="4" w:space="0" w:color="000000"/>
                  </w:tcBorders>
                  <w:vAlign w:val="center"/>
                </w:tcPr>
                <w:p w14:paraId="7458B5A8" w14:textId="77777777" w:rsidR="00550643" w:rsidRPr="006000F3" w:rsidRDefault="00550643" w:rsidP="00550643">
                  <w:pPr>
                    <w:widowControl/>
                    <w:spacing w:line="360" w:lineRule="auto"/>
                    <w:jc w:val="left"/>
                    <w:rPr>
                      <w:rFonts w:ascii="宋体" w:hAnsi="宋体"/>
                      <w:b/>
                      <w:color w:val="000000" w:themeColor="text1"/>
                      <w:kern w:val="0"/>
                      <w:sz w:val="24"/>
                    </w:rPr>
                  </w:pPr>
                </w:p>
              </w:tc>
              <w:tc>
                <w:tcPr>
                  <w:tcW w:w="1211"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0A3DEDA3" w14:textId="77777777" w:rsidR="00550643" w:rsidRPr="006000F3" w:rsidRDefault="00550643" w:rsidP="00550643">
                  <w:pPr>
                    <w:spacing w:line="360" w:lineRule="auto"/>
                    <w:jc w:val="left"/>
                    <w:textAlignment w:val="center"/>
                    <w:rPr>
                      <w:rFonts w:ascii="宋体" w:hAnsi="宋体"/>
                      <w:color w:val="000000" w:themeColor="text1"/>
                      <w:sz w:val="24"/>
                      <w:szCs w:val="24"/>
                    </w:rPr>
                  </w:pPr>
                  <w:r w:rsidRPr="006000F3">
                    <w:rPr>
                      <w:rFonts w:ascii="宋体" w:hAnsi="宋体" w:hint="eastAsia"/>
                      <w:color w:val="000000" w:themeColor="text1"/>
                      <w:sz w:val="24"/>
                      <w:szCs w:val="24"/>
                    </w:rPr>
                    <w:t>国学经典赏析</w:t>
                  </w:r>
                </w:p>
              </w:tc>
              <w:tc>
                <w:tcPr>
                  <w:tcW w:w="450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04D24695" w14:textId="77777777" w:rsidR="00550643" w:rsidRPr="006000F3" w:rsidRDefault="00550643" w:rsidP="006000F3">
                  <w:pPr>
                    <w:widowControl/>
                    <w:spacing w:line="360" w:lineRule="auto"/>
                    <w:textAlignment w:val="center"/>
                    <w:rPr>
                      <w:rFonts w:ascii="宋体" w:hAnsi="宋体"/>
                      <w:color w:val="000000" w:themeColor="text1"/>
                      <w:sz w:val="24"/>
                      <w:szCs w:val="24"/>
                    </w:rPr>
                  </w:pPr>
                  <w:r w:rsidRPr="006000F3">
                    <w:rPr>
                      <w:rFonts w:ascii="宋体" w:hAnsi="宋体" w:hint="eastAsia"/>
                      <w:color w:val="000000" w:themeColor="text1"/>
                      <w:sz w:val="24"/>
                      <w:szCs w:val="24"/>
                    </w:rPr>
                    <w:t>对国学经典如《论语》、《道德经》等进行鉴赏分析。</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11EA76BB" w14:textId="77777777" w:rsidR="00550643" w:rsidRPr="006000F3" w:rsidRDefault="00550643" w:rsidP="00550643">
                  <w:pPr>
                    <w:widowControl/>
                    <w:spacing w:line="360" w:lineRule="auto"/>
                    <w:jc w:val="center"/>
                    <w:textAlignment w:val="center"/>
                    <w:rPr>
                      <w:rFonts w:ascii="宋体" w:hAnsi="宋体"/>
                      <w:color w:val="000000" w:themeColor="text1"/>
                      <w:kern w:val="0"/>
                      <w:sz w:val="24"/>
                      <w:szCs w:val="24"/>
                    </w:rPr>
                  </w:pPr>
                  <w:r w:rsidRPr="006000F3">
                    <w:rPr>
                      <w:rFonts w:ascii="宋体" w:hAnsi="宋体" w:hint="eastAsia"/>
                      <w:color w:val="000000" w:themeColor="text1"/>
                      <w:kern w:val="0"/>
                      <w:sz w:val="24"/>
                      <w:szCs w:val="24"/>
                    </w:rPr>
                    <w:t>选修</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tcPr>
                <w:p w14:paraId="6AD9AB0A" w14:textId="77777777" w:rsidR="00550643" w:rsidRPr="006000F3" w:rsidRDefault="00550643" w:rsidP="00550643">
                  <w:pPr>
                    <w:spacing w:line="360" w:lineRule="auto"/>
                    <w:jc w:val="center"/>
                    <w:textAlignment w:val="top"/>
                    <w:rPr>
                      <w:rFonts w:ascii="宋体" w:hAnsi="宋体"/>
                      <w:color w:val="000000" w:themeColor="text1"/>
                      <w:kern w:val="0"/>
                      <w:sz w:val="24"/>
                      <w:szCs w:val="24"/>
                    </w:rPr>
                  </w:pPr>
                  <w:r w:rsidRPr="006000F3">
                    <w:rPr>
                      <w:rFonts w:ascii="宋体" w:hAnsi="宋体" w:hint="eastAsia"/>
                      <w:color w:val="000000" w:themeColor="text1"/>
                      <w:kern w:val="0"/>
                      <w:sz w:val="24"/>
                      <w:szCs w:val="24"/>
                    </w:rPr>
                    <w:t>讲座</w:t>
                  </w:r>
                  <w:r w:rsidRPr="006000F3">
                    <w:rPr>
                      <w:rFonts w:ascii="宋体" w:hAnsi="宋体"/>
                      <w:color w:val="000000" w:themeColor="text1"/>
                      <w:kern w:val="0"/>
                      <w:sz w:val="24"/>
                      <w:szCs w:val="24"/>
                    </w:rPr>
                    <w:t>+案例</w:t>
                  </w:r>
                </w:p>
              </w:tc>
              <w:tc>
                <w:tcPr>
                  <w:tcW w:w="632"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14:paraId="3B8386EF" w14:textId="77777777" w:rsidR="00550643" w:rsidRPr="006000F3" w:rsidRDefault="00550643" w:rsidP="00550643">
                  <w:pPr>
                    <w:widowControl/>
                    <w:spacing w:line="360" w:lineRule="auto"/>
                    <w:jc w:val="center"/>
                    <w:textAlignment w:val="center"/>
                    <w:rPr>
                      <w:rFonts w:ascii="宋体" w:hAnsi="宋体"/>
                      <w:color w:val="000000" w:themeColor="text1"/>
                      <w:kern w:val="0"/>
                      <w:sz w:val="24"/>
                      <w:szCs w:val="24"/>
                    </w:rPr>
                  </w:pPr>
                  <w:r w:rsidRPr="006000F3">
                    <w:rPr>
                      <w:rFonts w:ascii="宋体" w:hAnsi="宋体"/>
                      <w:color w:val="000000" w:themeColor="text1"/>
                      <w:kern w:val="0"/>
                      <w:sz w:val="24"/>
                      <w:szCs w:val="24"/>
                    </w:rPr>
                    <w:t>6</w:t>
                  </w:r>
                </w:p>
              </w:tc>
            </w:tr>
          </w:tbl>
          <w:p w14:paraId="025C4DC8" w14:textId="77777777" w:rsidR="005545D5" w:rsidRPr="006000F3" w:rsidRDefault="005545D5">
            <w:pPr>
              <w:adjustRightInd w:val="0"/>
              <w:snapToGrid w:val="0"/>
              <w:spacing w:line="360" w:lineRule="auto"/>
              <w:ind w:firstLineChars="150" w:firstLine="361"/>
              <w:rPr>
                <w:rFonts w:ascii="宋体" w:hAnsi="宋体"/>
                <w:b/>
                <w:color w:val="000000" w:themeColor="text1"/>
                <w:sz w:val="24"/>
              </w:rPr>
            </w:pPr>
          </w:p>
          <w:tbl>
            <w:tblPr>
              <w:tblW w:w="8925" w:type="dxa"/>
              <w:tblLayout w:type="fixed"/>
              <w:tblLook w:val="04A0" w:firstRow="1" w:lastRow="0" w:firstColumn="1" w:lastColumn="0" w:noHBand="0" w:noVBand="1"/>
            </w:tblPr>
            <w:tblGrid>
              <w:gridCol w:w="524"/>
              <w:gridCol w:w="599"/>
              <w:gridCol w:w="1288"/>
              <w:gridCol w:w="4429"/>
              <w:gridCol w:w="720"/>
              <w:gridCol w:w="720"/>
              <w:gridCol w:w="645"/>
            </w:tblGrid>
            <w:tr w:rsidR="000F2910" w:rsidRPr="000F2910" w14:paraId="3F04B6B4" w14:textId="77777777">
              <w:trPr>
                <w:trHeight w:val="360"/>
              </w:trPr>
              <w:tc>
                <w:tcPr>
                  <w:tcW w:w="8925" w:type="dxa"/>
                  <w:gridSpan w:val="7"/>
                  <w:tcMar>
                    <w:top w:w="15" w:type="dxa"/>
                    <w:left w:w="15" w:type="dxa"/>
                    <w:bottom w:w="15" w:type="dxa"/>
                    <w:right w:w="15" w:type="dxa"/>
                  </w:tcMar>
                  <w:vAlign w:val="center"/>
                </w:tcPr>
                <w:p w14:paraId="2A209519"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表</w:t>
                  </w:r>
                  <w:r w:rsidRPr="006000F3">
                    <w:rPr>
                      <w:rFonts w:ascii="宋体" w:hAnsi="宋体" w:cs="宋体"/>
                      <w:b/>
                      <w:color w:val="000000" w:themeColor="text1"/>
                      <w:kern w:val="0"/>
                      <w:sz w:val="24"/>
                    </w:rPr>
                    <w:t xml:space="preserve">4-2-2c  </w:t>
                  </w:r>
                  <w:r w:rsidRPr="006000F3">
                    <w:rPr>
                      <w:rFonts w:ascii="宋体" w:hAnsi="宋体" w:cs="宋体" w:hint="eastAsia"/>
                      <w:b/>
                      <w:color w:val="000000" w:themeColor="text1"/>
                      <w:kern w:val="0"/>
                      <w:sz w:val="24"/>
                    </w:rPr>
                    <w:t>心理健康教育初级教师培训课程（专业能力）</w:t>
                  </w:r>
                </w:p>
              </w:tc>
            </w:tr>
            <w:tr w:rsidR="000F2910" w:rsidRPr="000F2910" w14:paraId="3AF3A57E" w14:textId="77777777">
              <w:trPr>
                <w:trHeight w:val="600"/>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32E1E0F9"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所属模块</w:t>
                  </w:r>
                </w:p>
              </w:tc>
              <w:tc>
                <w:tcPr>
                  <w:tcW w:w="128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E80722C" w14:textId="77777777" w:rsidR="005545D5" w:rsidRPr="006000F3" w:rsidRDefault="0003106B">
                  <w:pPr>
                    <w:widowControl/>
                    <w:spacing w:line="360" w:lineRule="auto"/>
                    <w:jc w:val="center"/>
                    <w:textAlignment w:val="center"/>
                    <w:rPr>
                      <w:b/>
                      <w:color w:val="000000" w:themeColor="text1"/>
                      <w:sz w:val="24"/>
                    </w:rPr>
                  </w:pPr>
                  <w:r w:rsidRPr="006000F3">
                    <w:rPr>
                      <w:rFonts w:hint="eastAsia"/>
                      <w:b/>
                      <w:color w:val="000000" w:themeColor="text1"/>
                      <w:kern w:val="0"/>
                      <w:sz w:val="24"/>
                    </w:rPr>
                    <w:t>专题名称</w:t>
                  </w:r>
                </w:p>
              </w:tc>
              <w:tc>
                <w:tcPr>
                  <w:tcW w:w="442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0A8C0ED" w14:textId="77777777" w:rsidR="005545D5" w:rsidRPr="006000F3" w:rsidRDefault="0003106B">
                  <w:pPr>
                    <w:widowControl/>
                    <w:spacing w:line="360" w:lineRule="auto"/>
                    <w:jc w:val="center"/>
                    <w:textAlignment w:val="center"/>
                    <w:rPr>
                      <w:b/>
                      <w:color w:val="000000" w:themeColor="text1"/>
                      <w:sz w:val="24"/>
                    </w:rPr>
                  </w:pPr>
                  <w:r w:rsidRPr="006000F3">
                    <w:rPr>
                      <w:rFonts w:hint="eastAsia"/>
                      <w:b/>
                      <w:color w:val="000000" w:themeColor="text1"/>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4FE0DC1" w14:textId="77777777" w:rsidR="005545D5" w:rsidRPr="006000F3" w:rsidRDefault="0003106B">
                  <w:pPr>
                    <w:widowControl/>
                    <w:spacing w:line="360" w:lineRule="auto"/>
                    <w:jc w:val="center"/>
                    <w:textAlignment w:val="center"/>
                    <w:rPr>
                      <w:b/>
                      <w:color w:val="000000" w:themeColor="text1"/>
                      <w:sz w:val="24"/>
                    </w:rPr>
                  </w:pPr>
                  <w:r w:rsidRPr="006000F3">
                    <w:rPr>
                      <w:rFonts w:hint="eastAsia"/>
                      <w:b/>
                      <w:color w:val="000000" w:themeColor="text1"/>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1626DCB" w14:textId="77777777" w:rsidR="005545D5" w:rsidRPr="006000F3" w:rsidRDefault="0003106B">
                  <w:pPr>
                    <w:widowControl/>
                    <w:spacing w:line="360" w:lineRule="auto"/>
                    <w:jc w:val="center"/>
                    <w:textAlignment w:val="center"/>
                    <w:rPr>
                      <w:b/>
                      <w:color w:val="000000" w:themeColor="text1"/>
                      <w:sz w:val="24"/>
                    </w:rPr>
                  </w:pPr>
                  <w:r w:rsidRPr="006000F3">
                    <w:rPr>
                      <w:rFonts w:hint="eastAsia"/>
                      <w:b/>
                      <w:color w:val="000000" w:themeColor="text1"/>
                      <w:kern w:val="0"/>
                      <w:sz w:val="24"/>
                    </w:rPr>
                    <w:t>教学方式</w:t>
                  </w:r>
                </w:p>
              </w:tc>
              <w:tc>
                <w:tcPr>
                  <w:tcW w:w="645"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81AE5ED" w14:textId="77777777" w:rsidR="005545D5" w:rsidRPr="006000F3" w:rsidRDefault="0003106B">
                  <w:pPr>
                    <w:widowControl/>
                    <w:spacing w:line="360" w:lineRule="auto"/>
                    <w:jc w:val="center"/>
                    <w:textAlignment w:val="center"/>
                    <w:rPr>
                      <w:b/>
                      <w:color w:val="000000" w:themeColor="text1"/>
                      <w:sz w:val="24"/>
                    </w:rPr>
                  </w:pPr>
                  <w:r w:rsidRPr="006000F3">
                    <w:rPr>
                      <w:rFonts w:hint="eastAsia"/>
                      <w:b/>
                      <w:color w:val="000000" w:themeColor="text1"/>
                      <w:kern w:val="0"/>
                      <w:sz w:val="24"/>
                    </w:rPr>
                    <w:t>学时建议</w:t>
                  </w:r>
                </w:p>
              </w:tc>
            </w:tr>
            <w:tr w:rsidR="000F2910" w:rsidRPr="000F2910" w14:paraId="6F1D3206" w14:textId="77777777" w:rsidTr="00482D09">
              <w:trPr>
                <w:trHeight w:val="510"/>
              </w:trPr>
              <w:tc>
                <w:tcPr>
                  <w:tcW w:w="52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02097EF"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专业能力</w:t>
                  </w:r>
                </w:p>
              </w:tc>
              <w:tc>
                <w:tcPr>
                  <w:tcW w:w="59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6D717866"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教学能力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524D352"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心理健康活动课的设计流程</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0CBCAC7"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课程理念：概念界定、年龄特征、现实针对性。明确心理健康活动课的总目标和阶段目标。教学目标：分层级、清晰、集中、可操作、顾及团体共性。了解与理解、尝试与学会、体验与感悟。精心设计活动过程：“起、承、转、合”四阶段。认真理清教学思路。</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52F13E8"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A1B5610"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05C19927"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419E4599"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4E150D9C"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18B7F636"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46D359B"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心理健康活动课的活动形式</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CAE59CB"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游戏、故事、辩论、绘本、情景剧等。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7B79C75"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9FA1AEE"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4AE801EA"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6E2960DE"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6FE0E562"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21CCC289"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74FC4D5"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w:t>
                  </w:r>
                  <w:r w:rsidRPr="006000F3">
                    <w:rPr>
                      <w:rFonts w:ascii="宋体" w:hAnsi="宋体"/>
                      <w:color w:val="000000" w:themeColor="text1"/>
                      <w:sz w:val="24"/>
                    </w:rPr>
                    <w:t>名师</w:t>
                  </w:r>
                  <w:r w:rsidRPr="006000F3">
                    <w:rPr>
                      <w:rFonts w:ascii="宋体" w:hAnsi="宋体" w:hint="eastAsia"/>
                      <w:color w:val="000000" w:themeColor="text1"/>
                      <w:sz w:val="24"/>
                    </w:rPr>
                    <w:t>示范教学</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A3EE8A8"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心理名师进行示范教学，课后进行研讨与分享，探讨教学主题、教学目标和教学活动的组织是如何进行的。</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A706799"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5432803"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C629CE1"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47C3F205"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44760BAD"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7FAABC64"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40A52A5"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课例评析</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B1169C5"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研讨（同伴或网上）教学课例（教案），分</w:t>
                  </w:r>
                  <w:r w:rsidRPr="006000F3">
                    <w:rPr>
                      <w:rFonts w:ascii="宋体" w:hAnsi="宋体" w:hint="eastAsia"/>
                      <w:color w:val="000000" w:themeColor="text1"/>
                      <w:sz w:val="24"/>
                    </w:rPr>
                    <w:lastRenderedPageBreak/>
                    <w:t>析其教学目标和教学过程（如目标是否恰当，流程是否合理）及其造成的原因，研讨如何改变或改善。</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6137EA3"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lastRenderedPageBreak/>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4EE0569"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Pr="006000F3">
                    <w:rPr>
                      <w:rFonts w:ascii="宋体" w:hAnsi="宋体" w:cs="宋体"/>
                      <w:color w:val="000000" w:themeColor="text1"/>
                      <w:kern w:val="0"/>
                      <w:sz w:val="24"/>
                    </w:rPr>
                    <w:lastRenderedPageBreak/>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A5270F2"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lastRenderedPageBreak/>
                    <w:t>6</w:t>
                  </w:r>
                </w:p>
              </w:tc>
            </w:tr>
            <w:tr w:rsidR="000F2910" w:rsidRPr="000F2910" w14:paraId="7F375B67" w14:textId="77777777" w:rsidTr="00482D09">
              <w:trPr>
                <w:trHeight w:val="540"/>
              </w:trPr>
              <w:tc>
                <w:tcPr>
                  <w:tcW w:w="524" w:type="dxa"/>
                  <w:vMerge/>
                  <w:tcBorders>
                    <w:top w:val="single" w:sz="4" w:space="0" w:color="auto"/>
                    <w:left w:val="single" w:sz="4" w:space="0" w:color="auto"/>
                    <w:bottom w:val="single" w:sz="4" w:space="0" w:color="auto"/>
                    <w:right w:val="single" w:sz="4" w:space="0" w:color="auto"/>
                  </w:tcBorders>
                  <w:vAlign w:val="center"/>
                </w:tcPr>
                <w:p w14:paraId="43287844"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029AA95D"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信息技术能力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2601467"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color w:val="000000" w:themeColor="text1"/>
                      <w:sz w:val="24"/>
                    </w:rPr>
                    <w:t>案例学习</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AFB6F10"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color w:val="000000" w:themeColor="text1"/>
                      <w:sz w:val="24"/>
                    </w:rPr>
                    <w:t>利用信息技术改进</w:t>
                  </w:r>
                  <w:r w:rsidRPr="006000F3">
                    <w:rPr>
                      <w:rFonts w:ascii="宋体" w:hAnsi="宋体" w:hint="eastAsia"/>
                      <w:color w:val="000000" w:themeColor="text1"/>
                      <w:sz w:val="24"/>
                    </w:rPr>
                    <w:t>、</w:t>
                  </w:r>
                  <w:r w:rsidRPr="006000F3">
                    <w:rPr>
                      <w:rFonts w:ascii="宋体" w:hAnsi="宋体"/>
                      <w:color w:val="000000" w:themeColor="text1"/>
                      <w:sz w:val="24"/>
                    </w:rPr>
                    <w:t>优化</w:t>
                  </w:r>
                  <w:r w:rsidRPr="006000F3">
                    <w:rPr>
                      <w:rFonts w:ascii="宋体" w:hAnsi="宋体" w:hint="eastAsia"/>
                      <w:color w:val="000000" w:themeColor="text1"/>
                      <w:sz w:val="24"/>
                    </w:rPr>
                    <w:t>心理健康活动课</w:t>
                  </w:r>
                  <w:r w:rsidRPr="006000F3">
                    <w:rPr>
                      <w:rFonts w:ascii="宋体" w:hAnsi="宋体"/>
                      <w:color w:val="000000" w:themeColor="text1"/>
                      <w:sz w:val="24"/>
                    </w:rPr>
                    <w:t>教学的实践案例。</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AE099C4"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577C80C"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0F425804"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5DBAB9C3"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09BA8957"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54337917"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5B940D2"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color w:val="000000" w:themeColor="text1"/>
                      <w:sz w:val="24"/>
                    </w:rPr>
                    <w:t>尝试应用</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EF88D7C"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利用多媒体技术创设心理健康教育情境。利用视频、情景剧等再现心理健康生活情境。利用音频、视频等多媒体，引发学生心理产生共鸣。</w:t>
                  </w:r>
                  <w:r w:rsidRPr="006000F3">
                    <w:rPr>
                      <w:rFonts w:ascii="宋体" w:hAnsi="宋体"/>
                      <w:color w:val="000000" w:themeColor="text1"/>
                      <w:sz w:val="24"/>
                    </w:rPr>
                    <w:t>电脑制作课件、视频、图片、图表等，有助于学生利用信息技术手段展示学习成果，提升多种媒介综合运用能力。</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05895AD" w14:textId="77777777" w:rsidR="005545D5" w:rsidRPr="006000F3" w:rsidRDefault="00E6322A">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w:t>
                  </w:r>
                  <w:r w:rsidR="0003106B" w:rsidRPr="006000F3">
                    <w:rPr>
                      <w:rFonts w:ascii="宋体" w:hAnsi="宋体" w:cs="宋体" w:hint="eastAsia"/>
                      <w:color w:val="000000" w:themeColor="text1"/>
                      <w:kern w:val="0"/>
                      <w:sz w:val="24"/>
                    </w:rPr>
                    <w:t>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1730090"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3E971AC"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12</w:t>
                  </w:r>
                </w:p>
              </w:tc>
            </w:tr>
            <w:tr w:rsidR="000F2910" w:rsidRPr="000F2910" w14:paraId="48D77CFC"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5F75456E"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30F573C4"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366E1C5"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color w:val="000000" w:themeColor="text1"/>
                      <w:sz w:val="24"/>
                    </w:rPr>
                    <w:t>学习体会和交流</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CF02BEB"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color w:val="000000" w:themeColor="text1"/>
                      <w:sz w:val="24"/>
                    </w:rPr>
                    <w:t>理论课程学习内容的笔记整理。简易调查、现场作业的感受</w:t>
                  </w:r>
                  <w:r w:rsidRPr="006000F3">
                    <w:rPr>
                      <w:rFonts w:ascii="宋体" w:hAnsi="宋体" w:hint="eastAsia"/>
                      <w:color w:val="000000" w:themeColor="text1"/>
                      <w:sz w:val="24"/>
                    </w:rPr>
                    <w:t>，</w:t>
                  </w:r>
                  <w:r w:rsidRPr="006000F3">
                    <w:rPr>
                      <w:rFonts w:ascii="宋体" w:hAnsi="宋体"/>
                      <w:color w:val="000000" w:themeColor="text1"/>
                      <w:sz w:val="24"/>
                    </w:rPr>
                    <w:t>教学反思的体会。今后</w:t>
                  </w:r>
                  <w:r w:rsidRPr="006000F3">
                    <w:rPr>
                      <w:rFonts w:ascii="宋体" w:hAnsi="宋体" w:hint="eastAsia"/>
                      <w:color w:val="000000" w:themeColor="text1"/>
                      <w:sz w:val="24"/>
                    </w:rPr>
                    <w:t>提升信息技术手段运用的能力，优化心理健康活动课教学。</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4D198B0" w14:textId="77777777" w:rsidR="005545D5" w:rsidRPr="006000F3" w:rsidRDefault="00E6322A">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w:t>
                  </w:r>
                  <w:r w:rsidR="0003106B" w:rsidRPr="006000F3">
                    <w:rPr>
                      <w:rFonts w:ascii="宋体" w:hAnsi="宋体" w:cs="宋体" w:hint="eastAsia"/>
                      <w:color w:val="000000" w:themeColor="text1"/>
                      <w:kern w:val="0"/>
                      <w:sz w:val="24"/>
                    </w:rPr>
                    <w:t>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7DB41E6"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417BE39B"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12</w:t>
                  </w:r>
                </w:p>
              </w:tc>
            </w:tr>
            <w:tr w:rsidR="000F2910" w:rsidRPr="000F2910" w14:paraId="06E8196D" w14:textId="77777777" w:rsidTr="00482D09">
              <w:trPr>
                <w:trHeight w:val="540"/>
              </w:trPr>
              <w:tc>
                <w:tcPr>
                  <w:tcW w:w="524" w:type="dxa"/>
                  <w:vMerge/>
                  <w:tcBorders>
                    <w:top w:val="single" w:sz="4" w:space="0" w:color="auto"/>
                    <w:left w:val="single" w:sz="4" w:space="0" w:color="auto"/>
                    <w:bottom w:val="single" w:sz="4" w:space="0" w:color="auto"/>
                    <w:right w:val="single" w:sz="4" w:space="0" w:color="auto"/>
                  </w:tcBorders>
                  <w:vAlign w:val="center"/>
                </w:tcPr>
                <w:p w14:paraId="0DE2BAEC"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4E29AE60"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0136D05"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观摩学习</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44A31FA"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观摩学习应用信息技术的心理健康教育课程</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D6C49DE"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E5AA1D7"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+案例+研讨+实践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15FF86EE"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67CE59F8"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11243095"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346890A2"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辅导能力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A815BCA"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经典咨询流派的概述</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FAB0C0E"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四个经典咨询流派的理论起源与发展过程。</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FFA4D5B"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0764E7C" w14:textId="77777777" w:rsidR="00122932"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35ADCE41"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74DEC3BC"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725E6E6F"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2BBF9562"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FD28A38"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心理动力学的理论基础和主要技术</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B0D7A54"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精神分析与心理动力学；潜意识与原生家庭；咨询设置（框架）与有关设置的内容的探讨分析；解释移情与阻抗的时机选择；心理教师与辅导学生的互动。</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F1AEF9C" w14:textId="77777777" w:rsidR="005545D5" w:rsidRPr="006000F3" w:rsidRDefault="00E6322A">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w:t>
                  </w:r>
                  <w:r w:rsidR="0003106B" w:rsidRPr="006000F3">
                    <w:rPr>
                      <w:rFonts w:ascii="宋体" w:hAnsi="宋体" w:cs="宋体" w:hint="eastAsia"/>
                      <w:color w:val="000000" w:themeColor="text1"/>
                      <w:kern w:val="0"/>
                      <w:sz w:val="24"/>
                    </w:rPr>
                    <w:t>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76720B1" w14:textId="77777777" w:rsidR="00122932"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00E6322A" w:rsidRPr="006000F3">
                    <w:rPr>
                      <w:rFonts w:ascii="宋体" w:hAnsi="宋体" w:cs="宋体" w:hint="eastAsia"/>
                      <w:color w:val="000000" w:themeColor="text1"/>
                      <w:kern w:val="0"/>
                      <w:sz w:val="24"/>
                    </w:rPr>
                    <w:t>案例分析</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2A5E0B28"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65DC3023" w14:textId="77777777" w:rsidTr="00482D09">
              <w:trPr>
                <w:trHeight w:val="1020"/>
              </w:trPr>
              <w:tc>
                <w:tcPr>
                  <w:tcW w:w="524" w:type="dxa"/>
                  <w:vMerge/>
                  <w:tcBorders>
                    <w:top w:val="single" w:sz="4" w:space="0" w:color="auto"/>
                    <w:left w:val="single" w:sz="4" w:space="0" w:color="auto"/>
                    <w:bottom w:val="single" w:sz="4" w:space="0" w:color="auto"/>
                    <w:right w:val="single" w:sz="4" w:space="0" w:color="auto"/>
                  </w:tcBorders>
                  <w:vAlign w:val="center"/>
                </w:tcPr>
                <w:p w14:paraId="21080B12"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4C9D6A1C"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DFC9355"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行为主义的理论基础和主要技术</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DACF194"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刺激</w:t>
                  </w:r>
                  <w:r w:rsidRPr="006000F3">
                    <w:rPr>
                      <w:rFonts w:ascii="宋体" w:hAnsi="宋体"/>
                      <w:color w:val="000000" w:themeColor="text1"/>
                      <w:sz w:val="24"/>
                    </w:rPr>
                    <w:t>-反应的联结；目标症状（靶行为）的确认；系统脱敏疗法、厌恶疗法、满灌疗法、阳性强化疗法、发泄疗法、生物反馈疗法等；适用的辅导类型。</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EBCA278" w14:textId="77777777" w:rsidR="005545D5" w:rsidRPr="006000F3" w:rsidRDefault="00E6322A">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w:t>
                  </w:r>
                  <w:r w:rsidR="0003106B" w:rsidRPr="006000F3">
                    <w:rPr>
                      <w:rFonts w:ascii="宋体" w:hAnsi="宋体" w:cs="宋体" w:hint="eastAsia"/>
                      <w:color w:val="000000" w:themeColor="text1"/>
                      <w:kern w:val="0"/>
                      <w:sz w:val="24"/>
                    </w:rPr>
                    <w:t>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5B1980E"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00E6322A" w:rsidRPr="006000F3">
                    <w:rPr>
                      <w:rFonts w:ascii="宋体" w:hAnsi="宋体" w:cs="宋体" w:hint="eastAsia"/>
                      <w:color w:val="000000" w:themeColor="text1"/>
                      <w:kern w:val="0"/>
                      <w:sz w:val="24"/>
                    </w:rPr>
                    <w:t>案例分析</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49232F58"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422CA4F8"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4B2FA181"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7D53B630"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F8157F6"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人本主义的理论基础和主要技术</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0182A0B"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bCs/>
                      <w:color w:val="000000" w:themeColor="text1"/>
                      <w:sz w:val="24"/>
                    </w:rPr>
                    <w:t>马斯洛需要层次理论；表达无条件的积极关注的技术；坦诚交流的技术；设身处地理解的技术；调动辅导学生自身积极向上动力并建立自信的方法。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A11D23E" w14:textId="77777777" w:rsidR="005545D5" w:rsidRPr="006000F3" w:rsidRDefault="00E6322A">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w:t>
                  </w:r>
                  <w:r w:rsidR="0003106B" w:rsidRPr="006000F3">
                    <w:rPr>
                      <w:rFonts w:ascii="宋体" w:hAnsi="宋体" w:cs="宋体" w:hint="eastAsia"/>
                      <w:color w:val="000000" w:themeColor="text1"/>
                      <w:kern w:val="0"/>
                      <w:sz w:val="24"/>
                    </w:rPr>
                    <w:t>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8BB843E"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00E6322A" w:rsidRPr="006000F3">
                    <w:rPr>
                      <w:rFonts w:ascii="宋体" w:hAnsi="宋体" w:cs="宋体" w:hint="eastAsia"/>
                      <w:color w:val="000000" w:themeColor="text1"/>
                      <w:kern w:val="0"/>
                      <w:sz w:val="24"/>
                    </w:rPr>
                    <w:t>案例分析</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5CCD11B1"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540F5BC6"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45C186A0"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2C567B5F"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CC7BDC9"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认知疗法的理论基础和主要技术</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5C88C6D"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bCs/>
                      <w:color w:val="000000" w:themeColor="text1"/>
                      <w:sz w:val="24"/>
                    </w:rPr>
                    <w:t>认知行为治疗认为心理困难和障碍的根源来自于异常或歪曲的思维方式。理性情绪行为治疗技术（</w:t>
                  </w:r>
                  <w:r w:rsidRPr="006000F3">
                    <w:rPr>
                      <w:rFonts w:ascii="宋体" w:hAnsi="宋体"/>
                      <w:bCs/>
                      <w:color w:val="000000" w:themeColor="text1"/>
                      <w:sz w:val="24"/>
                    </w:rPr>
                    <w:t>REBT）；认知疗法；认知行为疗法；认知重构的关键及方法。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9C02B94" w14:textId="77777777" w:rsidR="005545D5" w:rsidRPr="006000F3" w:rsidRDefault="00E6322A">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w:t>
                  </w:r>
                  <w:r w:rsidR="0003106B" w:rsidRPr="006000F3">
                    <w:rPr>
                      <w:rFonts w:ascii="宋体" w:hAnsi="宋体" w:cs="宋体" w:hint="eastAsia"/>
                      <w:color w:val="000000" w:themeColor="text1"/>
                      <w:kern w:val="0"/>
                      <w:sz w:val="24"/>
                    </w:rPr>
                    <w:t>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C54C1E1" w14:textId="77777777" w:rsidR="00122932"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00E6322A" w:rsidRPr="006000F3">
                    <w:rPr>
                      <w:rFonts w:ascii="宋体" w:hAnsi="宋体" w:cs="宋体" w:hint="eastAsia"/>
                      <w:color w:val="000000" w:themeColor="text1"/>
                      <w:kern w:val="0"/>
                      <w:sz w:val="24"/>
                    </w:rPr>
                    <w:t>案例分析</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1A9EAAE9"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28D09CDA"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6C409E6F"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060AEA8F"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危机干预能力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BD52885"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校园</w:t>
                  </w:r>
                  <w:proofErr w:type="gramStart"/>
                  <w:r w:rsidRPr="006000F3">
                    <w:rPr>
                      <w:rFonts w:ascii="宋体" w:hAnsi="宋体" w:hint="eastAsia"/>
                      <w:color w:val="000000" w:themeColor="text1"/>
                      <w:sz w:val="24"/>
                    </w:rPr>
                    <w:t>欺凌及群里</w:t>
                  </w:r>
                  <w:proofErr w:type="gramEnd"/>
                  <w:r w:rsidRPr="006000F3">
                    <w:rPr>
                      <w:rFonts w:ascii="宋体" w:hAnsi="宋体" w:hint="eastAsia"/>
                      <w:color w:val="000000" w:themeColor="text1"/>
                      <w:sz w:val="24"/>
                    </w:rPr>
                    <w:t>性事件的界定</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B805579"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校园欺凌与群体性事件的概念、界定及管理。</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55BF72C"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4262256"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+研讨+实践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65FFFE6E"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6F0B4984"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661E1755"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2B72044D"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01BD171"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欺凌行为的判定及处理</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63EC33A"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学生遭受校园欺凌的八个信号，找出学生被欺凌的</w:t>
                  </w:r>
                  <w:r w:rsidRPr="006000F3">
                    <w:rPr>
                      <w:rFonts w:ascii="宋体" w:hAnsi="宋体"/>
                      <w:color w:val="000000" w:themeColor="text1"/>
                      <w:sz w:val="24"/>
                    </w:rPr>
                    <w:t>4个步骤，以及熟悉校园欺凌的处理程序。</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0D4667B"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F6C516E"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+研讨+实践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697CAD25"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696CA595" w14:textId="77777777" w:rsidTr="00482D09">
              <w:trPr>
                <w:trHeight w:val="438"/>
              </w:trPr>
              <w:tc>
                <w:tcPr>
                  <w:tcW w:w="524" w:type="dxa"/>
                  <w:vMerge/>
                  <w:tcBorders>
                    <w:top w:val="single" w:sz="4" w:space="0" w:color="auto"/>
                    <w:left w:val="single" w:sz="4" w:space="0" w:color="auto"/>
                    <w:bottom w:val="single" w:sz="4" w:space="0" w:color="auto"/>
                    <w:right w:val="single" w:sz="4" w:space="0" w:color="auto"/>
                  </w:tcBorders>
                  <w:vAlign w:val="center"/>
                </w:tcPr>
                <w:p w14:paraId="1F104E6E"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4F9DA701"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E1CB16B"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校园欺凌心理干预</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DCF50D4"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针对欺凌的干预（进行教育、避免冲突、安抚情绪、转移注意、）针对受害者的干预（进行个案辅导或者团体辅导，联合社会及家庭进行辅导）</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55CB1B3" w14:textId="77777777" w:rsidR="005545D5" w:rsidRPr="006000F3" w:rsidRDefault="00E6322A">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w:t>
                  </w:r>
                  <w:r w:rsidR="0003106B" w:rsidRPr="006000F3">
                    <w:rPr>
                      <w:rFonts w:ascii="宋体" w:hAnsi="宋体" w:cs="宋体" w:hint="eastAsia"/>
                      <w:color w:val="000000" w:themeColor="text1"/>
                      <w:kern w:val="0"/>
                      <w:sz w:val="24"/>
                    </w:rPr>
                    <w:t>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01A1452"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+研讨+实践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038A3DAC"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569E10F0"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081932E3"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auto"/>
                    <w:right w:val="single" w:sz="4" w:space="0" w:color="000000"/>
                  </w:tcBorders>
                  <w:vAlign w:val="center"/>
                </w:tcPr>
                <w:p w14:paraId="49C1F56C"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0F10A99"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校园欺凌的预防</w:t>
                  </w:r>
                </w:p>
              </w:tc>
              <w:tc>
                <w:tcPr>
                  <w:tcW w:w="4429"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2A306BAC"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校园欺凌的预防（包括关系欺凌、身体攻击等），开设活动课和</w:t>
                  </w:r>
                  <w:proofErr w:type="gramStart"/>
                  <w:r w:rsidRPr="006000F3">
                    <w:rPr>
                      <w:rFonts w:ascii="宋体" w:hAnsi="宋体" w:hint="eastAsia"/>
                      <w:color w:val="000000" w:themeColor="text1"/>
                      <w:sz w:val="24"/>
                    </w:rPr>
                    <w:t>团辅对</w:t>
                  </w:r>
                  <w:proofErr w:type="gramEnd"/>
                  <w:r w:rsidRPr="006000F3">
                    <w:rPr>
                      <w:rFonts w:ascii="宋体" w:hAnsi="宋体" w:hint="eastAsia"/>
                      <w:color w:val="000000" w:themeColor="text1"/>
                      <w:sz w:val="24"/>
                    </w:rPr>
                    <w:t>校园欺凌进行预防。</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1E9F6207"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选修</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63807764"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+研讨+实践</w:t>
                  </w:r>
                </w:p>
              </w:tc>
              <w:tc>
                <w:tcPr>
                  <w:tcW w:w="645"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14:paraId="527110CB"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0E53404D" w14:textId="77777777" w:rsidTr="00482D09">
              <w:trPr>
                <w:trHeight w:val="316"/>
              </w:trPr>
              <w:tc>
                <w:tcPr>
                  <w:tcW w:w="524" w:type="dxa"/>
                  <w:vMerge/>
                  <w:tcBorders>
                    <w:top w:val="single" w:sz="4" w:space="0" w:color="auto"/>
                    <w:left w:val="single" w:sz="4" w:space="0" w:color="auto"/>
                    <w:bottom w:val="single" w:sz="4" w:space="0" w:color="auto"/>
                    <w:right w:val="single" w:sz="4" w:space="0" w:color="auto"/>
                  </w:tcBorders>
                  <w:vAlign w:val="center"/>
                </w:tcPr>
                <w:p w14:paraId="08FCB530"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1BF986D"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b/>
                      <w:color w:val="000000" w:themeColor="text1"/>
                      <w:kern w:val="0"/>
                      <w:sz w:val="24"/>
                    </w:rPr>
                    <w:t>测评能力</w:t>
                  </w:r>
                </w:p>
              </w:tc>
              <w:tc>
                <w:tcPr>
                  <w:tcW w:w="1288" w:type="dxa"/>
                  <w:tcBorders>
                    <w:top w:val="single" w:sz="4" w:space="0" w:color="000000"/>
                    <w:left w:val="single" w:sz="4" w:space="0" w:color="auto"/>
                    <w:bottom w:val="single" w:sz="4" w:space="0" w:color="000000"/>
                    <w:right w:val="single" w:sz="4" w:space="0" w:color="auto"/>
                  </w:tcBorders>
                  <w:tcMar>
                    <w:top w:w="15" w:type="dxa"/>
                    <w:left w:w="15" w:type="dxa"/>
                    <w:bottom w:w="15" w:type="dxa"/>
                    <w:right w:w="15" w:type="dxa"/>
                  </w:tcMar>
                  <w:vAlign w:val="center"/>
                </w:tcPr>
                <w:p w14:paraId="0E476AF6"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标准化测验的要素之一：信度</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4DF1F47"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信度的含义，信度的评价方法，不同类型测验对信度的要求，影响信度的因素。</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EBFE4AC"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2B47A52"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Pr="006000F3">
                    <w:rPr>
                      <w:rFonts w:ascii="宋体" w:hAnsi="宋体" w:cs="宋体" w:hint="eastAsia"/>
                      <w:color w:val="000000" w:themeColor="text1"/>
                      <w:kern w:val="0"/>
                      <w:sz w:val="24"/>
                    </w:rPr>
                    <w:t>研讨</w:t>
                  </w:r>
                  <w:r w:rsidRPr="006000F3">
                    <w:rPr>
                      <w:rFonts w:ascii="宋体" w:hAnsi="宋体" w:cs="宋体"/>
                      <w:color w:val="000000" w:themeColor="text1"/>
                      <w:kern w:val="0"/>
                      <w:sz w:val="24"/>
                    </w:rPr>
                    <w:t>+实践</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0C55B7A"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61B62803" w14:textId="77777777" w:rsidTr="00482D09">
              <w:trPr>
                <w:trHeight w:val="314"/>
              </w:trPr>
              <w:tc>
                <w:tcPr>
                  <w:tcW w:w="524" w:type="dxa"/>
                  <w:vMerge/>
                  <w:tcBorders>
                    <w:top w:val="single" w:sz="4" w:space="0" w:color="auto"/>
                    <w:left w:val="single" w:sz="4" w:space="0" w:color="auto"/>
                    <w:bottom w:val="single" w:sz="4" w:space="0" w:color="auto"/>
                    <w:right w:val="single" w:sz="4" w:space="0" w:color="auto"/>
                  </w:tcBorders>
                  <w:vAlign w:val="center"/>
                </w:tcPr>
                <w:p w14:paraId="2AD68072"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20A7148" w14:textId="77777777" w:rsidR="005545D5" w:rsidRPr="006000F3" w:rsidRDefault="005545D5">
                  <w:pPr>
                    <w:widowControl/>
                    <w:spacing w:line="360" w:lineRule="auto"/>
                    <w:jc w:val="center"/>
                    <w:textAlignment w:val="center"/>
                    <w:rPr>
                      <w:rFonts w:ascii="宋体" w:hAnsi="宋体" w:cs="宋体"/>
                      <w:b/>
                      <w:color w:val="000000" w:themeColor="text1"/>
                      <w:kern w:val="0"/>
                      <w:sz w:val="24"/>
                    </w:rPr>
                  </w:pPr>
                </w:p>
              </w:tc>
              <w:tc>
                <w:tcPr>
                  <w:tcW w:w="1288" w:type="dxa"/>
                  <w:tcBorders>
                    <w:top w:val="single" w:sz="4" w:space="0" w:color="000000"/>
                    <w:left w:val="single" w:sz="4" w:space="0" w:color="auto"/>
                    <w:bottom w:val="single" w:sz="4" w:space="0" w:color="000000"/>
                    <w:right w:val="single" w:sz="4" w:space="0" w:color="auto"/>
                  </w:tcBorders>
                  <w:tcMar>
                    <w:top w:w="15" w:type="dxa"/>
                    <w:left w:w="15" w:type="dxa"/>
                    <w:bottom w:w="15" w:type="dxa"/>
                    <w:right w:w="15" w:type="dxa"/>
                  </w:tcMar>
                  <w:vAlign w:val="center"/>
                </w:tcPr>
                <w:p w14:paraId="65A87ECB"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标准化测验</w:t>
                  </w:r>
                  <w:r w:rsidRPr="006000F3">
                    <w:rPr>
                      <w:rFonts w:ascii="宋体" w:hAnsi="宋体" w:hint="eastAsia"/>
                      <w:color w:val="000000" w:themeColor="text1"/>
                      <w:sz w:val="24"/>
                    </w:rPr>
                    <w:lastRenderedPageBreak/>
                    <w:t>的要素之二：效度</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C150EF6"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lastRenderedPageBreak/>
                    <w:t>效度的含义，效度的类型，影响效度的因</w:t>
                  </w:r>
                  <w:r w:rsidRPr="006000F3">
                    <w:rPr>
                      <w:rFonts w:ascii="宋体" w:hAnsi="宋体" w:hint="eastAsia"/>
                      <w:color w:val="000000" w:themeColor="text1"/>
                      <w:sz w:val="24"/>
                    </w:rPr>
                    <w:lastRenderedPageBreak/>
                    <w:t>素。</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EEBBC5A"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lastRenderedPageBreak/>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4A57906"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Pr="006000F3">
                    <w:rPr>
                      <w:rFonts w:ascii="宋体" w:hAnsi="宋体" w:cs="宋体"/>
                      <w:color w:val="000000" w:themeColor="text1"/>
                      <w:kern w:val="0"/>
                      <w:sz w:val="24"/>
                    </w:rPr>
                    <w:lastRenderedPageBreak/>
                    <w:t>研讨+实践</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B20BB16"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lastRenderedPageBreak/>
                    <w:t>6</w:t>
                  </w:r>
                </w:p>
              </w:tc>
            </w:tr>
            <w:tr w:rsidR="000F2910" w:rsidRPr="000F2910" w14:paraId="3AC4E6EB" w14:textId="77777777" w:rsidTr="00482D09">
              <w:trPr>
                <w:trHeight w:val="665"/>
              </w:trPr>
              <w:tc>
                <w:tcPr>
                  <w:tcW w:w="524" w:type="dxa"/>
                  <w:vMerge/>
                  <w:tcBorders>
                    <w:top w:val="single" w:sz="4" w:space="0" w:color="auto"/>
                    <w:left w:val="single" w:sz="4" w:space="0" w:color="auto"/>
                    <w:bottom w:val="single" w:sz="4" w:space="0" w:color="auto"/>
                    <w:right w:val="single" w:sz="4" w:space="0" w:color="auto"/>
                  </w:tcBorders>
                  <w:vAlign w:val="center"/>
                </w:tcPr>
                <w:p w14:paraId="2429E005"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583ECFD" w14:textId="77777777" w:rsidR="005545D5" w:rsidRPr="006000F3" w:rsidRDefault="005545D5">
                  <w:pPr>
                    <w:widowControl/>
                    <w:spacing w:line="360" w:lineRule="auto"/>
                    <w:jc w:val="center"/>
                    <w:textAlignment w:val="center"/>
                    <w:rPr>
                      <w:rFonts w:ascii="宋体" w:hAnsi="宋体" w:cs="宋体"/>
                      <w:b/>
                      <w:color w:val="000000" w:themeColor="text1"/>
                      <w:kern w:val="0"/>
                      <w:sz w:val="24"/>
                    </w:rPr>
                  </w:pPr>
                </w:p>
              </w:tc>
              <w:tc>
                <w:tcPr>
                  <w:tcW w:w="1288" w:type="dxa"/>
                  <w:tcBorders>
                    <w:top w:val="single" w:sz="4" w:space="0" w:color="000000"/>
                    <w:left w:val="single" w:sz="4" w:space="0" w:color="auto"/>
                    <w:bottom w:val="single" w:sz="4" w:space="0" w:color="000000"/>
                    <w:right w:val="single" w:sz="4" w:space="0" w:color="auto"/>
                  </w:tcBorders>
                  <w:tcMar>
                    <w:top w:w="15" w:type="dxa"/>
                    <w:left w:w="15" w:type="dxa"/>
                    <w:bottom w:w="15" w:type="dxa"/>
                    <w:right w:w="15" w:type="dxa"/>
                  </w:tcMar>
                  <w:vAlign w:val="center"/>
                </w:tcPr>
                <w:p w14:paraId="6127A98F"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测验的常模</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9A0B255"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常模的含义，常模的要求，常模的类型。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4E6497C"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19DF563"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3DB9A8D"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1D138FB0"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2EDBA698"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auto"/>
                    <w:left w:val="single" w:sz="4" w:space="0" w:color="auto"/>
                    <w:right w:val="single" w:sz="4" w:space="0" w:color="000000"/>
                  </w:tcBorders>
                  <w:tcMar>
                    <w:top w:w="15" w:type="dxa"/>
                    <w:left w:w="15" w:type="dxa"/>
                    <w:bottom w:w="15" w:type="dxa"/>
                    <w:right w:w="15" w:type="dxa"/>
                  </w:tcMar>
                  <w:vAlign w:val="center"/>
                </w:tcPr>
                <w:p w14:paraId="3B92CF83"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研究能力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A2FBA92"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研究设计</w:t>
                  </w:r>
                </w:p>
              </w:tc>
              <w:tc>
                <w:tcPr>
                  <w:tcW w:w="4429"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tcPr>
                <w:p w14:paraId="64152EAE"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研究设计的基本内容。研究设计的标准——信效度。研究对象取样的设计。研究变量与研究指标。无关变量控制方法。</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1BACB988"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4C565499"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14:paraId="26F84248"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544E404D" w14:textId="77777777" w:rsidTr="00482D09">
              <w:trPr>
                <w:trHeight w:val="944"/>
              </w:trPr>
              <w:tc>
                <w:tcPr>
                  <w:tcW w:w="524" w:type="dxa"/>
                  <w:vMerge/>
                  <w:tcBorders>
                    <w:top w:val="single" w:sz="4" w:space="0" w:color="auto"/>
                    <w:left w:val="single" w:sz="4" w:space="0" w:color="auto"/>
                    <w:bottom w:val="single" w:sz="4" w:space="0" w:color="auto"/>
                    <w:right w:val="single" w:sz="4" w:space="0" w:color="auto"/>
                  </w:tcBorders>
                  <w:vAlign w:val="center"/>
                </w:tcPr>
                <w:p w14:paraId="127C0A03"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right w:val="single" w:sz="4" w:space="0" w:color="000000"/>
                  </w:tcBorders>
                  <w:vAlign w:val="center"/>
                </w:tcPr>
                <w:p w14:paraId="3B98DBF9"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723BB2D9"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课题申报书的撰写</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7493566"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各科研基金介绍。课题申报的</w:t>
                  </w:r>
                  <w:proofErr w:type="gramStart"/>
                  <w:r w:rsidRPr="006000F3">
                    <w:rPr>
                      <w:rFonts w:ascii="宋体" w:hAnsi="宋体" w:hint="eastAsia"/>
                      <w:color w:val="000000" w:themeColor="text1"/>
                      <w:sz w:val="24"/>
                    </w:rPr>
                    <w:t>三标准</w:t>
                  </w:r>
                  <w:proofErr w:type="gramEnd"/>
                  <w:r w:rsidRPr="006000F3">
                    <w:rPr>
                      <w:rFonts w:ascii="宋体" w:hAnsi="宋体" w:hint="eastAsia"/>
                      <w:color w:val="000000" w:themeColor="text1"/>
                      <w:sz w:val="24"/>
                    </w:rPr>
                    <w:t>及三要素。课题申报书的基本框架——题目、摘要、立论依据、研究内容及目标、研究方案及可行性分析、项目特色及创新之处、年度研究计划及预期结果。</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E9292F3"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81C48B8"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+研讨+实践</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01EAFE2"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3BC4C6B3" w14:textId="77777777" w:rsidTr="00482D09">
              <w:trPr>
                <w:trHeight w:val="944"/>
              </w:trPr>
              <w:tc>
                <w:tcPr>
                  <w:tcW w:w="524" w:type="dxa"/>
                  <w:vMerge/>
                  <w:tcBorders>
                    <w:top w:val="single" w:sz="4" w:space="0" w:color="auto"/>
                    <w:left w:val="single" w:sz="4" w:space="0" w:color="auto"/>
                    <w:bottom w:val="single" w:sz="4" w:space="0" w:color="auto"/>
                    <w:right w:val="single" w:sz="4" w:space="0" w:color="auto"/>
                  </w:tcBorders>
                  <w:vAlign w:val="center"/>
                </w:tcPr>
                <w:p w14:paraId="5905A396"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bottom w:val="single" w:sz="4" w:space="0" w:color="000000"/>
                    <w:right w:val="single" w:sz="4" w:space="0" w:color="000000"/>
                  </w:tcBorders>
                  <w:vAlign w:val="center"/>
                </w:tcPr>
                <w:p w14:paraId="4861949F"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628F7D83"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培训实践</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5CEFE0E"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根据各自实际情况进行课题申报书的拟撰写。</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0F53567" w14:textId="77777777" w:rsidR="005545D5" w:rsidRPr="006000F3" w:rsidRDefault="00FF2BF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w:t>
                  </w:r>
                  <w:r w:rsidR="0003106B" w:rsidRPr="006000F3">
                    <w:rPr>
                      <w:rFonts w:ascii="宋体" w:hAnsi="宋体" w:cs="宋体" w:hint="eastAsia"/>
                      <w:color w:val="000000" w:themeColor="text1"/>
                      <w:kern w:val="0"/>
                      <w:sz w:val="24"/>
                    </w:rPr>
                    <w:t>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A0E93D9"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+研讨+实践</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C4AC718"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58B326D7" w14:textId="77777777" w:rsidTr="00482D09">
              <w:trPr>
                <w:trHeight w:val="540"/>
              </w:trPr>
              <w:tc>
                <w:tcPr>
                  <w:tcW w:w="524" w:type="dxa"/>
                  <w:vMerge/>
                  <w:tcBorders>
                    <w:top w:val="single" w:sz="4" w:space="0" w:color="auto"/>
                    <w:left w:val="single" w:sz="4" w:space="0" w:color="auto"/>
                    <w:bottom w:val="single" w:sz="4" w:space="0" w:color="auto"/>
                    <w:right w:val="single" w:sz="4" w:space="0" w:color="auto"/>
                  </w:tcBorders>
                  <w:vAlign w:val="center"/>
                </w:tcPr>
                <w:p w14:paraId="070798D9"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000000"/>
                    <w:left w:val="single" w:sz="4" w:space="0" w:color="auto"/>
                    <w:bottom w:val="single" w:sz="12" w:space="0" w:color="000000"/>
                    <w:right w:val="single" w:sz="4" w:space="0" w:color="000000"/>
                  </w:tcBorders>
                  <w:tcMar>
                    <w:top w:w="15" w:type="dxa"/>
                    <w:left w:w="15" w:type="dxa"/>
                    <w:bottom w:w="15" w:type="dxa"/>
                    <w:right w:w="15" w:type="dxa"/>
                  </w:tcMar>
                  <w:vAlign w:val="center"/>
                </w:tcPr>
                <w:p w14:paraId="497F6BD0"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自我发展能力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857E022"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教师心理发展与潜能开发的原理</w:t>
                  </w:r>
                </w:p>
              </w:tc>
              <w:tc>
                <w:tcPr>
                  <w:tcW w:w="4429"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1E3E3C77" w14:textId="0F2A08BF"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color w:val="000000" w:themeColor="text1"/>
                      <w:sz w:val="24"/>
                    </w:rPr>
                    <w:t>（1）</w:t>
                  </w:r>
                  <w:r w:rsidRPr="006000F3">
                    <w:rPr>
                      <w:rFonts w:ascii="宋体" w:hAnsi="宋体" w:hint="eastAsia"/>
                      <w:color w:val="000000" w:themeColor="text1"/>
                      <w:sz w:val="24"/>
                    </w:rPr>
                    <w:t>心理发展的基本规律（</w:t>
                  </w:r>
                  <w:r w:rsidRPr="006000F3">
                    <w:rPr>
                      <w:rFonts w:ascii="宋体" w:hAnsi="宋体"/>
                      <w:color w:val="000000" w:themeColor="text1"/>
                      <w:sz w:val="24"/>
                    </w:rPr>
                    <w:t>2）教师职业生涯发展阶段及特点（3）教师成长与发展的模式（4）教师个体心理潜能开发的一般原理</w:t>
                  </w:r>
                  <w:r w:rsidR="00174484">
                    <w:rPr>
                      <w:rFonts w:ascii="宋体" w:hAnsi="宋体" w:hint="eastAsia"/>
                      <w:color w:val="000000" w:themeColor="text1"/>
                      <w:sz w:val="24"/>
                    </w:rPr>
                    <w:t>。</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54A258FA"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733C4E0D"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+研讨+实践</w:t>
                  </w:r>
                </w:p>
              </w:tc>
              <w:tc>
                <w:tcPr>
                  <w:tcW w:w="645"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14:paraId="6B8B43C1"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6D1429CB" w14:textId="77777777" w:rsidTr="00482D09">
              <w:trPr>
                <w:trHeight w:val="780"/>
              </w:trPr>
              <w:tc>
                <w:tcPr>
                  <w:tcW w:w="524" w:type="dxa"/>
                  <w:vMerge/>
                  <w:tcBorders>
                    <w:top w:val="single" w:sz="4" w:space="0" w:color="auto"/>
                    <w:left w:val="single" w:sz="4" w:space="0" w:color="auto"/>
                    <w:bottom w:val="single" w:sz="4" w:space="0" w:color="auto"/>
                    <w:right w:val="single" w:sz="4" w:space="0" w:color="auto"/>
                  </w:tcBorders>
                  <w:vAlign w:val="center"/>
                </w:tcPr>
                <w:p w14:paraId="6BE5FD50"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12" w:space="0" w:color="000000"/>
                    <w:right w:val="single" w:sz="4" w:space="0" w:color="000000"/>
                  </w:tcBorders>
                  <w:vAlign w:val="center"/>
                </w:tcPr>
                <w:p w14:paraId="7133E5E3"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14:paraId="6F07312B"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现代教师学习与自我发展的理念</w:t>
                  </w:r>
                </w:p>
              </w:tc>
              <w:tc>
                <w:tcPr>
                  <w:tcW w:w="4429"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14:paraId="01F63AA2" w14:textId="5A9E4ABF"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w:t>
                  </w:r>
                  <w:r w:rsidRPr="006000F3">
                    <w:rPr>
                      <w:rFonts w:ascii="宋体" w:hAnsi="宋体"/>
                      <w:color w:val="000000" w:themeColor="text1"/>
                      <w:sz w:val="24"/>
                    </w:rPr>
                    <w:t>1）现代学习思潮（2）教师学习和自我发展的理念（3）心理健康教师的自我发展方向</w:t>
                  </w:r>
                  <w:r w:rsidR="00174484">
                    <w:rPr>
                      <w:rFonts w:ascii="宋体" w:hAnsi="宋体" w:hint="eastAsia"/>
                      <w:color w:val="000000" w:themeColor="text1"/>
                      <w:sz w:val="24"/>
                    </w:rPr>
                    <w:t>。</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14:paraId="5E33FDA4"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选修</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14:paraId="0B965D8B"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+案例+研讨+实践</w:t>
                  </w:r>
                </w:p>
              </w:tc>
              <w:tc>
                <w:tcPr>
                  <w:tcW w:w="645" w:type="dxa"/>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vAlign w:val="center"/>
                </w:tcPr>
                <w:p w14:paraId="228F4343"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bl>
          <w:p w14:paraId="39944363" w14:textId="77777777" w:rsidR="005545D5" w:rsidRPr="006000F3" w:rsidRDefault="005545D5">
            <w:pPr>
              <w:widowControl/>
              <w:spacing w:line="360" w:lineRule="auto"/>
              <w:textAlignment w:val="center"/>
              <w:rPr>
                <w:rFonts w:ascii="宋体" w:hAnsi="宋体" w:cs="宋体"/>
                <w:b/>
                <w:color w:val="000000" w:themeColor="text1"/>
                <w:kern w:val="0"/>
                <w:sz w:val="24"/>
              </w:rPr>
            </w:pPr>
          </w:p>
        </w:tc>
      </w:tr>
    </w:tbl>
    <w:p w14:paraId="37956433" w14:textId="77777777" w:rsidR="005545D5" w:rsidRPr="006000F3" w:rsidRDefault="005545D5">
      <w:pPr>
        <w:rPr>
          <w:color w:val="000000" w:themeColor="text1"/>
        </w:rPr>
      </w:pPr>
    </w:p>
    <w:p w14:paraId="7931C76C" w14:textId="77777777" w:rsidR="005545D5" w:rsidRPr="007623DE" w:rsidRDefault="0003106B" w:rsidP="007623DE">
      <w:pPr>
        <w:ind w:leftChars="135" w:left="283"/>
        <w:rPr>
          <w:b/>
          <w:bCs/>
          <w:color w:val="000000" w:themeColor="text1"/>
          <w:sz w:val="30"/>
          <w:szCs w:val="30"/>
        </w:rPr>
      </w:pPr>
      <w:bookmarkStart w:id="49" w:name="_Toc9309"/>
      <w:bookmarkStart w:id="50" w:name="_Toc8232021"/>
      <w:r w:rsidRPr="007623DE">
        <w:rPr>
          <w:rFonts w:hint="eastAsia"/>
          <w:b/>
          <w:bCs/>
          <w:color w:val="000000" w:themeColor="text1"/>
          <w:sz w:val="30"/>
          <w:szCs w:val="30"/>
        </w:rPr>
        <w:t>（三）中级教师培训课程</w:t>
      </w:r>
      <w:bookmarkEnd w:id="49"/>
      <w:bookmarkEnd w:id="50"/>
    </w:p>
    <w:tbl>
      <w:tblPr>
        <w:tblW w:w="9356" w:type="dxa"/>
        <w:jc w:val="center"/>
        <w:tblLayout w:type="fixed"/>
        <w:tblLook w:val="04A0" w:firstRow="1" w:lastRow="0" w:firstColumn="1" w:lastColumn="0" w:noHBand="0" w:noVBand="1"/>
      </w:tblPr>
      <w:tblGrid>
        <w:gridCol w:w="851"/>
        <w:gridCol w:w="709"/>
        <w:gridCol w:w="1134"/>
        <w:gridCol w:w="4394"/>
        <w:gridCol w:w="850"/>
        <w:gridCol w:w="709"/>
        <w:gridCol w:w="709"/>
      </w:tblGrid>
      <w:tr w:rsidR="000F2910" w:rsidRPr="000F2910" w14:paraId="2C3BBAA5" w14:textId="77777777">
        <w:trPr>
          <w:trHeight w:val="495"/>
          <w:jc w:val="center"/>
        </w:trPr>
        <w:tc>
          <w:tcPr>
            <w:tcW w:w="9356" w:type="dxa"/>
            <w:gridSpan w:val="7"/>
            <w:tcMar>
              <w:top w:w="15" w:type="dxa"/>
              <w:left w:w="15" w:type="dxa"/>
              <w:bottom w:w="15" w:type="dxa"/>
              <w:right w:w="15" w:type="dxa"/>
            </w:tcMar>
            <w:vAlign w:val="center"/>
          </w:tcPr>
          <w:p w14:paraId="05BC84B5"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表</w:t>
            </w:r>
            <w:r w:rsidRPr="006000F3">
              <w:rPr>
                <w:rFonts w:ascii="宋体" w:hAnsi="宋体" w:cs="宋体"/>
                <w:b/>
                <w:color w:val="000000" w:themeColor="text1"/>
                <w:kern w:val="0"/>
                <w:sz w:val="24"/>
              </w:rPr>
              <w:t xml:space="preserve">4-2-3a  </w:t>
            </w:r>
            <w:r w:rsidRPr="006000F3">
              <w:rPr>
                <w:rFonts w:ascii="宋体" w:hAnsi="宋体" w:cs="宋体" w:hint="eastAsia"/>
                <w:b/>
                <w:color w:val="000000" w:themeColor="text1"/>
                <w:kern w:val="0"/>
                <w:sz w:val="24"/>
              </w:rPr>
              <w:t>心理健康教育中级教师培训课程（专业精神）</w:t>
            </w:r>
          </w:p>
        </w:tc>
      </w:tr>
      <w:tr w:rsidR="000F2910" w:rsidRPr="000F2910" w14:paraId="3B8EFEE8" w14:textId="77777777">
        <w:trPr>
          <w:trHeight w:val="672"/>
          <w:jc w:val="center"/>
        </w:trPr>
        <w:tc>
          <w:tcPr>
            <w:tcW w:w="1560"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0A7409D6"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所属模块</w:t>
            </w:r>
          </w:p>
        </w:tc>
        <w:tc>
          <w:tcPr>
            <w:tcW w:w="1134"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0AA0B92"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专题名称</w:t>
            </w:r>
          </w:p>
        </w:tc>
        <w:tc>
          <w:tcPr>
            <w:tcW w:w="4394"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68A95B0"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内容提要</w:t>
            </w:r>
          </w:p>
        </w:tc>
        <w:tc>
          <w:tcPr>
            <w:tcW w:w="85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D9D5CDF"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课程类别</w:t>
            </w:r>
          </w:p>
        </w:tc>
        <w:tc>
          <w:tcPr>
            <w:tcW w:w="70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900D259"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教学方式</w:t>
            </w:r>
          </w:p>
        </w:tc>
        <w:tc>
          <w:tcPr>
            <w:tcW w:w="709"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4F925335"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学时建议</w:t>
            </w:r>
          </w:p>
        </w:tc>
      </w:tr>
      <w:tr w:rsidR="000F2910" w:rsidRPr="000F2910" w14:paraId="67825FB0" w14:textId="77777777">
        <w:trPr>
          <w:trHeight w:val="735"/>
          <w:jc w:val="center"/>
        </w:trPr>
        <w:tc>
          <w:tcPr>
            <w:tcW w:w="851" w:type="dxa"/>
            <w:vMerge w:val="restart"/>
            <w:tcBorders>
              <w:top w:val="single" w:sz="4" w:space="0" w:color="000000"/>
              <w:left w:val="single" w:sz="12" w:space="0" w:color="000000"/>
              <w:bottom w:val="single" w:sz="4" w:space="0" w:color="auto"/>
              <w:right w:val="single" w:sz="4" w:space="0" w:color="000000"/>
            </w:tcBorders>
            <w:tcMar>
              <w:top w:w="15" w:type="dxa"/>
              <w:left w:w="15" w:type="dxa"/>
              <w:bottom w:w="15" w:type="dxa"/>
              <w:right w:w="15" w:type="dxa"/>
            </w:tcMar>
            <w:vAlign w:val="center"/>
          </w:tcPr>
          <w:p w14:paraId="77D5DE46"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lastRenderedPageBreak/>
              <w:t>专业精神</w:t>
            </w:r>
          </w:p>
        </w:tc>
        <w:tc>
          <w:tcPr>
            <w:tcW w:w="70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2BD1505" w14:textId="77777777" w:rsidR="005545D5" w:rsidRPr="006000F3" w:rsidRDefault="0003106B">
            <w:pPr>
              <w:widowControl/>
              <w:spacing w:line="360" w:lineRule="auto"/>
              <w:jc w:val="left"/>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师德</w:t>
            </w:r>
          </w:p>
          <w:p w14:paraId="0ADC48BF" w14:textId="77777777" w:rsidR="005545D5" w:rsidRPr="006000F3" w:rsidRDefault="0003106B">
            <w:pPr>
              <w:widowControl/>
              <w:spacing w:line="360" w:lineRule="auto"/>
              <w:jc w:val="left"/>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教育</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FDF7864" w14:textId="77777777" w:rsidR="005545D5" w:rsidRPr="006000F3" w:rsidRDefault="0003106B">
            <w:pPr>
              <w:adjustRightInd w:val="0"/>
              <w:snapToGrid w:val="0"/>
              <w:spacing w:line="360" w:lineRule="auto"/>
              <w:jc w:val="left"/>
              <w:rPr>
                <w:rFonts w:ascii="宋体" w:hAnsi="宋体"/>
                <w:color w:val="000000" w:themeColor="text1"/>
                <w:sz w:val="24"/>
                <w:highlight w:val="yellow"/>
              </w:rPr>
            </w:pPr>
            <w:r w:rsidRPr="006000F3">
              <w:rPr>
                <w:rFonts w:ascii="宋体" w:hAnsi="宋体" w:hint="eastAsia"/>
                <w:color w:val="000000" w:themeColor="text1"/>
                <w:sz w:val="24"/>
              </w:rPr>
              <w:t>知情同意权</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B1A6639" w14:textId="77777777" w:rsidR="005545D5" w:rsidRPr="006000F3" w:rsidRDefault="0003106B">
            <w:pPr>
              <w:adjustRightInd w:val="0"/>
              <w:snapToGrid w:val="0"/>
              <w:spacing w:line="360" w:lineRule="auto"/>
              <w:rPr>
                <w:rFonts w:ascii="宋体" w:hAnsi="宋体"/>
                <w:color w:val="000000" w:themeColor="text1"/>
                <w:sz w:val="24"/>
                <w:highlight w:val="yellow"/>
              </w:rPr>
            </w:pPr>
            <w:r w:rsidRPr="006000F3">
              <w:rPr>
                <w:rFonts w:ascii="宋体" w:hAnsi="宋体" w:hint="eastAsia"/>
                <w:color w:val="000000" w:themeColor="text1"/>
                <w:sz w:val="24"/>
              </w:rPr>
              <w:t>了解知情同意中包含的具体内容，通过向他们说明权利和责任，创建彼此的信任关系并</w:t>
            </w:r>
            <w:r w:rsidRPr="006000F3">
              <w:rPr>
                <w:rFonts w:ascii="宋体" w:hAnsi="宋体"/>
                <w:color w:val="000000" w:themeColor="text1"/>
                <w:sz w:val="24"/>
              </w:rPr>
              <w:t>结合具体课例讲解。</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ED08700"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0D7F339" w14:textId="77777777" w:rsidR="005545D5" w:rsidRPr="006000F3" w:rsidRDefault="0003106B">
            <w:pPr>
              <w:widowControl/>
              <w:spacing w:line="360" w:lineRule="auto"/>
              <w:jc w:val="center"/>
              <w:textAlignment w:val="top"/>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+研讨</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579AC4F2" w14:textId="77777777" w:rsidR="005545D5" w:rsidRPr="006000F3" w:rsidRDefault="0003106B">
            <w:pPr>
              <w:widowControl/>
              <w:spacing w:line="360" w:lineRule="auto"/>
              <w:jc w:val="center"/>
              <w:textAlignment w:val="center"/>
              <w:rPr>
                <w:rFonts w:ascii="宋体" w:hAnsi="宋体" w:cs="宋体"/>
                <w:color w:val="000000" w:themeColor="text1"/>
                <w:sz w:val="24"/>
              </w:rPr>
            </w:pPr>
            <w:r w:rsidRPr="006000F3">
              <w:rPr>
                <w:rFonts w:ascii="宋体" w:hAnsi="宋体" w:cs="宋体"/>
                <w:color w:val="000000" w:themeColor="text1"/>
                <w:sz w:val="24"/>
              </w:rPr>
              <w:t>3</w:t>
            </w:r>
          </w:p>
        </w:tc>
      </w:tr>
      <w:tr w:rsidR="000F2910" w:rsidRPr="000F2910" w14:paraId="7DDF4D66" w14:textId="77777777">
        <w:trPr>
          <w:trHeight w:val="534"/>
          <w:jc w:val="center"/>
        </w:trPr>
        <w:tc>
          <w:tcPr>
            <w:tcW w:w="851" w:type="dxa"/>
            <w:vMerge/>
            <w:tcBorders>
              <w:left w:val="single" w:sz="12" w:space="0" w:color="000000"/>
              <w:bottom w:val="single" w:sz="4" w:space="0" w:color="auto"/>
              <w:right w:val="single" w:sz="4" w:space="0" w:color="000000"/>
            </w:tcBorders>
            <w:vAlign w:val="center"/>
          </w:tcPr>
          <w:p w14:paraId="0F9DD2BC"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34AA2A13"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F1CE215" w14:textId="77777777" w:rsidR="005545D5" w:rsidRPr="006000F3" w:rsidRDefault="0003106B">
            <w:pPr>
              <w:adjustRightInd w:val="0"/>
              <w:snapToGrid w:val="0"/>
              <w:spacing w:line="360" w:lineRule="auto"/>
              <w:jc w:val="left"/>
              <w:rPr>
                <w:rFonts w:ascii="宋体" w:hAnsi="宋体"/>
                <w:color w:val="000000" w:themeColor="text1"/>
                <w:sz w:val="24"/>
                <w:highlight w:val="yellow"/>
              </w:rPr>
            </w:pPr>
            <w:r w:rsidRPr="006000F3">
              <w:rPr>
                <w:rFonts w:ascii="宋体" w:hAnsi="宋体" w:hint="eastAsia"/>
                <w:color w:val="000000" w:themeColor="text1"/>
                <w:sz w:val="24"/>
              </w:rPr>
              <w:t>保密原则</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21A2EE7" w14:textId="77777777" w:rsidR="005545D5" w:rsidRPr="006000F3" w:rsidRDefault="0003106B">
            <w:pPr>
              <w:adjustRightInd w:val="0"/>
              <w:snapToGrid w:val="0"/>
              <w:spacing w:line="360" w:lineRule="auto"/>
              <w:rPr>
                <w:rFonts w:ascii="宋体" w:hAnsi="宋体"/>
                <w:color w:val="000000" w:themeColor="text1"/>
                <w:sz w:val="24"/>
                <w:highlight w:val="yellow"/>
              </w:rPr>
            </w:pPr>
            <w:r w:rsidRPr="006000F3">
              <w:rPr>
                <w:rFonts w:ascii="宋体" w:hAnsi="宋体" w:hint="eastAsia"/>
                <w:color w:val="000000" w:themeColor="text1"/>
                <w:sz w:val="24"/>
              </w:rPr>
              <w:t>遵守保密原则既是职业道德的要求，也是心理咨询本身的性质所决定的，除去保密例外的情况，尊重求助者的自主性，体现心理咨询的诚信，使学生获得安全感，建立良好的咨询关系，</w:t>
            </w:r>
            <w:r w:rsidRPr="006000F3">
              <w:rPr>
                <w:rFonts w:ascii="宋体" w:hAnsi="宋体"/>
                <w:color w:val="000000" w:themeColor="text1"/>
                <w:sz w:val="24"/>
              </w:rPr>
              <w:t>结合具体</w:t>
            </w:r>
            <w:r w:rsidRPr="006000F3">
              <w:rPr>
                <w:rFonts w:ascii="宋体" w:hAnsi="宋体" w:hint="eastAsia"/>
                <w:color w:val="000000" w:themeColor="text1"/>
                <w:sz w:val="24"/>
              </w:rPr>
              <w:t>实例</w:t>
            </w:r>
            <w:r w:rsidRPr="006000F3">
              <w:rPr>
                <w:rFonts w:ascii="宋体" w:hAnsi="宋体"/>
                <w:color w:val="000000" w:themeColor="text1"/>
                <w:sz w:val="24"/>
              </w:rPr>
              <w:t>讲解。</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185FD5B"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C5550B1" w14:textId="77777777" w:rsidR="005545D5" w:rsidRPr="006000F3" w:rsidRDefault="0003106B">
            <w:pPr>
              <w:widowControl/>
              <w:spacing w:line="360" w:lineRule="auto"/>
              <w:jc w:val="center"/>
              <w:textAlignment w:val="top"/>
              <w:rPr>
                <w:rFonts w:ascii="宋体" w:hAnsi="宋体" w:cs="宋体"/>
                <w:color w:val="000000" w:themeColor="text1"/>
                <w:kern w:val="0"/>
                <w:sz w:val="24"/>
              </w:rPr>
            </w:pPr>
            <w:r w:rsidRPr="006000F3">
              <w:rPr>
                <w:rFonts w:ascii="宋体" w:hAnsi="宋体" w:cs="宋体" w:hint="eastAsia"/>
                <w:color w:val="000000" w:themeColor="text1"/>
                <w:kern w:val="0"/>
                <w:sz w:val="24"/>
              </w:rPr>
              <w:t>讲座</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50057ED3" w14:textId="77777777" w:rsidR="005545D5" w:rsidRPr="006000F3" w:rsidRDefault="0003106B">
            <w:pPr>
              <w:widowControl/>
              <w:spacing w:line="360" w:lineRule="auto"/>
              <w:jc w:val="center"/>
              <w:textAlignment w:val="center"/>
              <w:rPr>
                <w:rFonts w:ascii="宋体" w:hAnsi="宋体" w:cs="宋体"/>
                <w:color w:val="000000" w:themeColor="text1"/>
                <w:sz w:val="24"/>
              </w:rPr>
            </w:pPr>
            <w:r w:rsidRPr="006000F3">
              <w:rPr>
                <w:rFonts w:ascii="宋体" w:hAnsi="宋体" w:cs="宋体"/>
                <w:color w:val="000000" w:themeColor="text1"/>
                <w:sz w:val="24"/>
              </w:rPr>
              <w:t>3</w:t>
            </w:r>
          </w:p>
        </w:tc>
      </w:tr>
      <w:tr w:rsidR="000F2910" w:rsidRPr="000F2910" w14:paraId="7327E7C0" w14:textId="77777777">
        <w:trPr>
          <w:trHeight w:val="735"/>
          <w:jc w:val="center"/>
        </w:trPr>
        <w:tc>
          <w:tcPr>
            <w:tcW w:w="851" w:type="dxa"/>
            <w:vMerge/>
            <w:tcBorders>
              <w:left w:val="single" w:sz="12" w:space="0" w:color="000000"/>
              <w:bottom w:val="single" w:sz="4" w:space="0" w:color="auto"/>
              <w:right w:val="single" w:sz="4" w:space="0" w:color="000000"/>
            </w:tcBorders>
            <w:vAlign w:val="center"/>
          </w:tcPr>
          <w:p w14:paraId="7AA93FB5"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70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9FDF41F" w14:textId="77777777" w:rsidR="005545D5" w:rsidRPr="006000F3" w:rsidRDefault="0003106B">
            <w:pPr>
              <w:widowControl/>
              <w:spacing w:line="360" w:lineRule="auto"/>
              <w:jc w:val="left"/>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职业</w:t>
            </w:r>
          </w:p>
          <w:p w14:paraId="2E8B1C5C" w14:textId="77777777" w:rsidR="005545D5" w:rsidRPr="006000F3" w:rsidRDefault="0003106B">
            <w:pPr>
              <w:widowControl/>
              <w:spacing w:line="360" w:lineRule="auto"/>
              <w:jc w:val="left"/>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伦理</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9CBB9C2" w14:textId="77777777" w:rsidR="005545D5" w:rsidRPr="006000F3" w:rsidRDefault="0003106B">
            <w:pPr>
              <w:adjustRightInd w:val="0"/>
              <w:snapToGrid w:val="0"/>
              <w:spacing w:line="360" w:lineRule="auto"/>
              <w:jc w:val="left"/>
              <w:rPr>
                <w:rFonts w:ascii="宋体" w:hAnsi="宋体"/>
                <w:color w:val="000000" w:themeColor="text1"/>
                <w:sz w:val="24"/>
                <w:highlight w:val="yellow"/>
              </w:rPr>
            </w:pPr>
            <w:r w:rsidRPr="006000F3">
              <w:rPr>
                <w:rFonts w:ascii="宋体" w:hAnsi="宋体" w:hint="eastAsia"/>
                <w:color w:val="000000" w:themeColor="text1"/>
                <w:sz w:val="24"/>
              </w:rPr>
              <w:t>热爱学生</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7A21422" w14:textId="77777777" w:rsidR="005545D5" w:rsidRPr="006000F3" w:rsidRDefault="0003106B">
            <w:pPr>
              <w:adjustRightInd w:val="0"/>
              <w:snapToGrid w:val="0"/>
              <w:spacing w:line="360" w:lineRule="auto"/>
              <w:jc w:val="left"/>
              <w:rPr>
                <w:rFonts w:ascii="宋体" w:hAnsi="宋体"/>
                <w:color w:val="000000" w:themeColor="text1"/>
                <w:sz w:val="24"/>
                <w:highlight w:val="yellow"/>
              </w:rPr>
            </w:pPr>
            <w:r w:rsidRPr="006000F3">
              <w:rPr>
                <w:rFonts w:ascii="宋体" w:hAnsi="宋体" w:hint="eastAsia"/>
                <w:color w:val="000000" w:themeColor="text1"/>
                <w:sz w:val="24"/>
              </w:rPr>
              <w:t>“热爱学生”这是职业道德为教师对受教育者的态度所做的要求，不热爱学生的人必然不可能将精力与智慧投入教育事业，从而热爱学生应该成为老师的职业天职。</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FEB08DB"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6BFB5B7" w14:textId="77777777" w:rsidR="005545D5" w:rsidRPr="006000F3" w:rsidRDefault="0003106B">
            <w:pPr>
              <w:widowControl/>
              <w:spacing w:line="360" w:lineRule="auto"/>
              <w:jc w:val="center"/>
              <w:textAlignment w:val="top"/>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23AB0692" w14:textId="77777777" w:rsidR="005545D5" w:rsidRPr="006000F3" w:rsidRDefault="0003106B">
            <w:pPr>
              <w:widowControl/>
              <w:spacing w:line="360" w:lineRule="auto"/>
              <w:jc w:val="center"/>
              <w:textAlignment w:val="center"/>
              <w:rPr>
                <w:rFonts w:ascii="宋体" w:hAnsi="宋体" w:cs="宋体"/>
                <w:color w:val="000000" w:themeColor="text1"/>
                <w:sz w:val="24"/>
              </w:rPr>
            </w:pPr>
            <w:r w:rsidRPr="006000F3">
              <w:rPr>
                <w:rFonts w:ascii="宋体" w:hAnsi="宋体" w:cs="宋体"/>
                <w:color w:val="000000" w:themeColor="text1"/>
                <w:sz w:val="24"/>
              </w:rPr>
              <w:t>3</w:t>
            </w:r>
          </w:p>
        </w:tc>
      </w:tr>
      <w:tr w:rsidR="000F2910" w:rsidRPr="000F2910" w14:paraId="49813B10" w14:textId="77777777">
        <w:trPr>
          <w:trHeight w:val="735"/>
          <w:jc w:val="center"/>
        </w:trPr>
        <w:tc>
          <w:tcPr>
            <w:tcW w:w="851" w:type="dxa"/>
            <w:vMerge/>
            <w:tcBorders>
              <w:left w:val="single" w:sz="12" w:space="0" w:color="000000"/>
              <w:bottom w:val="single" w:sz="4" w:space="0" w:color="auto"/>
              <w:right w:val="single" w:sz="4" w:space="0" w:color="000000"/>
            </w:tcBorders>
            <w:vAlign w:val="center"/>
          </w:tcPr>
          <w:p w14:paraId="5CF2B359"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65D74E3F"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FE1BCD4" w14:textId="77777777" w:rsidR="005545D5" w:rsidRPr="006000F3" w:rsidRDefault="0003106B">
            <w:pPr>
              <w:adjustRightInd w:val="0"/>
              <w:snapToGrid w:val="0"/>
              <w:spacing w:line="360" w:lineRule="auto"/>
              <w:jc w:val="left"/>
              <w:rPr>
                <w:rFonts w:ascii="宋体" w:hAnsi="宋体"/>
                <w:color w:val="000000" w:themeColor="text1"/>
                <w:sz w:val="24"/>
                <w:highlight w:val="yellow"/>
              </w:rPr>
            </w:pPr>
            <w:r w:rsidRPr="006000F3">
              <w:rPr>
                <w:rFonts w:ascii="宋体" w:hAnsi="宋体" w:hint="eastAsia"/>
                <w:color w:val="000000" w:themeColor="text1"/>
                <w:sz w:val="24"/>
              </w:rPr>
              <w:t>为人师表</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215C0BE" w14:textId="77777777" w:rsidR="005545D5" w:rsidRPr="006000F3" w:rsidRDefault="0003106B">
            <w:pPr>
              <w:adjustRightInd w:val="0"/>
              <w:snapToGrid w:val="0"/>
              <w:spacing w:line="360" w:lineRule="auto"/>
              <w:rPr>
                <w:rFonts w:ascii="宋体" w:hAnsi="宋体"/>
                <w:color w:val="000000" w:themeColor="text1"/>
                <w:sz w:val="24"/>
                <w:highlight w:val="yellow"/>
              </w:rPr>
            </w:pPr>
            <w:r w:rsidRPr="006000F3">
              <w:rPr>
                <w:rFonts w:ascii="宋体" w:hAnsi="宋体" w:hint="eastAsia"/>
                <w:color w:val="000000" w:themeColor="text1"/>
                <w:sz w:val="24"/>
              </w:rPr>
              <w:t>主要是指作为整体的教师职业应该对社会起一个良好的作用。教师的职业道德不仅仅体现在和他有直接联系的人身上，他在面对社会其他公民时还有一个职业形象的问题。为人师表主要是要求教师的身份要深刻地影响教师的生活。</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7902DE9" w14:textId="77777777" w:rsidR="005545D5" w:rsidRPr="006000F3" w:rsidRDefault="0003106B">
            <w:pPr>
              <w:widowControl/>
              <w:spacing w:line="360" w:lineRule="auto"/>
              <w:jc w:val="center"/>
              <w:textAlignment w:val="center"/>
              <w:rPr>
                <w:rFonts w:ascii="宋体" w:hAnsi="宋体" w:cs="宋体"/>
                <w:color w:val="000000" w:themeColor="text1"/>
                <w:sz w:val="24"/>
              </w:rPr>
            </w:pPr>
            <w:r w:rsidRPr="006000F3">
              <w:rPr>
                <w:rFonts w:ascii="宋体" w:hAnsi="宋体" w:cs="宋体" w:hint="eastAsia"/>
                <w:color w:val="000000" w:themeColor="text1"/>
                <w:kern w:val="0"/>
                <w:sz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13E2B45" w14:textId="77777777" w:rsidR="005545D5" w:rsidRPr="006000F3" w:rsidRDefault="0003106B">
            <w:pPr>
              <w:widowControl/>
              <w:spacing w:line="360" w:lineRule="auto"/>
              <w:jc w:val="center"/>
              <w:textAlignment w:val="top"/>
              <w:rPr>
                <w:rFonts w:ascii="宋体" w:hAnsi="宋体" w:cs="宋体"/>
                <w:color w:val="000000" w:themeColor="text1"/>
                <w:sz w:val="24"/>
              </w:rPr>
            </w:pPr>
            <w:r w:rsidRPr="006000F3">
              <w:rPr>
                <w:rFonts w:ascii="宋体" w:hAnsi="宋体" w:cs="宋体" w:hint="eastAsia"/>
                <w:color w:val="000000" w:themeColor="text1"/>
                <w:sz w:val="24"/>
              </w:rPr>
              <w:t>现场教学</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90ED7FF" w14:textId="77777777" w:rsidR="005545D5" w:rsidRPr="006000F3" w:rsidRDefault="0003106B">
            <w:pPr>
              <w:widowControl/>
              <w:spacing w:line="360" w:lineRule="auto"/>
              <w:jc w:val="center"/>
              <w:textAlignment w:val="center"/>
              <w:rPr>
                <w:rFonts w:ascii="宋体" w:hAnsi="宋体" w:cs="宋体"/>
                <w:color w:val="000000" w:themeColor="text1"/>
                <w:sz w:val="24"/>
              </w:rPr>
            </w:pPr>
            <w:r w:rsidRPr="006000F3">
              <w:rPr>
                <w:rFonts w:ascii="宋体" w:hAnsi="宋体" w:cs="宋体"/>
                <w:color w:val="000000" w:themeColor="text1"/>
                <w:sz w:val="24"/>
              </w:rPr>
              <w:t>3</w:t>
            </w:r>
          </w:p>
        </w:tc>
      </w:tr>
      <w:tr w:rsidR="000F2910" w:rsidRPr="000F2910" w14:paraId="1C4E008A" w14:textId="77777777">
        <w:trPr>
          <w:trHeight w:val="735"/>
          <w:jc w:val="center"/>
        </w:trPr>
        <w:tc>
          <w:tcPr>
            <w:tcW w:w="851" w:type="dxa"/>
            <w:vMerge/>
            <w:tcBorders>
              <w:left w:val="single" w:sz="12" w:space="0" w:color="000000"/>
              <w:bottom w:val="single" w:sz="4" w:space="0" w:color="auto"/>
              <w:right w:val="single" w:sz="4" w:space="0" w:color="000000"/>
            </w:tcBorders>
            <w:vAlign w:val="center"/>
          </w:tcPr>
          <w:p w14:paraId="7DC39E2A"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709" w:type="dxa"/>
            <w:tcBorders>
              <w:top w:val="single" w:sz="4" w:space="0" w:color="000000"/>
              <w:left w:val="single" w:sz="4" w:space="0" w:color="000000"/>
              <w:bottom w:val="single" w:sz="4" w:space="0" w:color="auto"/>
              <w:right w:val="single" w:sz="4" w:space="0" w:color="000000"/>
            </w:tcBorders>
            <w:vAlign w:val="center"/>
          </w:tcPr>
          <w:p w14:paraId="5497AACA" w14:textId="77777777" w:rsidR="005545D5" w:rsidRPr="006000F3" w:rsidRDefault="0003106B">
            <w:pPr>
              <w:widowControl/>
              <w:spacing w:line="360" w:lineRule="auto"/>
              <w:jc w:val="left"/>
              <w:rPr>
                <w:rFonts w:ascii="宋体" w:hAnsi="宋体" w:cs="宋体"/>
                <w:b/>
                <w:color w:val="000000" w:themeColor="text1"/>
                <w:kern w:val="0"/>
                <w:sz w:val="24"/>
              </w:rPr>
            </w:pPr>
            <w:r w:rsidRPr="006000F3">
              <w:rPr>
                <w:rFonts w:ascii="宋体" w:hAnsi="宋体" w:cs="宋体"/>
                <w:b/>
                <w:color w:val="000000" w:themeColor="text1"/>
                <w:kern w:val="0"/>
                <w:sz w:val="24"/>
              </w:rPr>
              <w:t>个人</w:t>
            </w:r>
          </w:p>
          <w:p w14:paraId="597FF933" w14:textId="77777777" w:rsidR="005545D5" w:rsidRPr="006000F3" w:rsidRDefault="0003106B">
            <w:pPr>
              <w:widowControl/>
              <w:spacing w:line="360" w:lineRule="auto"/>
              <w:jc w:val="left"/>
              <w:rPr>
                <w:rFonts w:ascii="宋体" w:hAnsi="宋体" w:cs="宋体"/>
                <w:b/>
                <w:color w:val="000000" w:themeColor="text1"/>
                <w:kern w:val="0"/>
                <w:sz w:val="24"/>
              </w:rPr>
            </w:pPr>
            <w:r w:rsidRPr="006000F3">
              <w:rPr>
                <w:rFonts w:ascii="宋体" w:hAnsi="宋体" w:cs="宋体"/>
                <w:b/>
                <w:color w:val="000000" w:themeColor="text1"/>
                <w:kern w:val="0"/>
                <w:sz w:val="24"/>
              </w:rPr>
              <w:t>魅力</w:t>
            </w:r>
          </w:p>
        </w:tc>
        <w:tc>
          <w:tcPr>
            <w:tcW w:w="1134"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1D87EFFF" w14:textId="77777777" w:rsidR="005545D5" w:rsidRPr="006000F3" w:rsidRDefault="0003106B">
            <w:pPr>
              <w:adjustRightInd w:val="0"/>
              <w:snapToGrid w:val="0"/>
              <w:spacing w:line="360" w:lineRule="auto"/>
              <w:jc w:val="left"/>
              <w:rPr>
                <w:rFonts w:ascii="宋体" w:hAnsi="宋体"/>
                <w:color w:val="000000" w:themeColor="text1"/>
                <w:sz w:val="24"/>
                <w:highlight w:val="yellow"/>
              </w:rPr>
            </w:pPr>
            <w:proofErr w:type="gramStart"/>
            <w:r w:rsidRPr="006000F3">
              <w:rPr>
                <w:rFonts w:ascii="宋体" w:hAnsi="宋体" w:hint="eastAsia"/>
                <w:color w:val="000000" w:themeColor="text1"/>
                <w:sz w:val="24"/>
              </w:rPr>
              <w:t>同理心</w:t>
            </w:r>
            <w:proofErr w:type="gramEnd"/>
          </w:p>
        </w:tc>
        <w:tc>
          <w:tcPr>
            <w:tcW w:w="4394"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030ED4A5" w14:textId="77777777" w:rsidR="005545D5" w:rsidRPr="006000F3" w:rsidRDefault="0003106B">
            <w:pPr>
              <w:adjustRightInd w:val="0"/>
              <w:snapToGrid w:val="0"/>
              <w:spacing w:line="360" w:lineRule="auto"/>
              <w:rPr>
                <w:rFonts w:ascii="宋体" w:hAnsi="宋体"/>
                <w:color w:val="000000" w:themeColor="text1"/>
                <w:sz w:val="24"/>
                <w:highlight w:val="yellow"/>
              </w:rPr>
            </w:pPr>
            <w:r w:rsidRPr="006000F3">
              <w:rPr>
                <w:rFonts w:ascii="宋体" w:hAnsi="宋体" w:hint="eastAsia"/>
                <w:color w:val="000000" w:themeColor="text1"/>
                <w:sz w:val="24"/>
              </w:rPr>
              <w:t>通过学生的言行，深入内心去体验他的情感和思维。教师借助知识和</w:t>
            </w:r>
            <w:r w:rsidRPr="006000F3">
              <w:rPr>
                <w:rFonts w:ascii="宋体" w:hAnsi="宋体"/>
                <w:color w:val="000000" w:themeColor="text1"/>
                <w:sz w:val="24"/>
              </w:rPr>
              <w:t>经验</w:t>
            </w:r>
            <w:r w:rsidRPr="006000F3">
              <w:rPr>
                <w:rFonts w:ascii="宋体" w:hAnsi="宋体" w:hint="eastAsia"/>
                <w:color w:val="000000" w:themeColor="text1"/>
                <w:sz w:val="24"/>
              </w:rPr>
              <w:t>把握学生的体验与其经历和人格之间的联系，深刻理解学生的心理和具体问题的实质</w:t>
            </w:r>
            <w:r w:rsidRPr="006000F3">
              <w:rPr>
                <w:rFonts w:ascii="宋体" w:hAnsi="宋体"/>
                <w:color w:val="000000" w:themeColor="text1"/>
                <w:sz w:val="24"/>
              </w:rPr>
              <w:t>。</w:t>
            </w:r>
            <w:r w:rsidRPr="006000F3">
              <w:rPr>
                <w:rFonts w:ascii="宋体" w:hAnsi="宋体" w:hint="eastAsia"/>
                <w:color w:val="000000" w:themeColor="text1"/>
                <w:sz w:val="24"/>
              </w:rPr>
              <w:t>运用咨询辅导技巧把自己的共情传达给对方，表达求助者内心世界的体验和所面临问题的理解，影响学生并取得反馈。</w:t>
            </w:r>
          </w:p>
        </w:tc>
        <w:tc>
          <w:tcPr>
            <w:tcW w:w="85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6B006A99" w14:textId="77777777" w:rsidR="005545D5" w:rsidRPr="006000F3" w:rsidRDefault="00950AB0">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w:t>
            </w:r>
            <w:r w:rsidR="0003106B" w:rsidRPr="006000F3">
              <w:rPr>
                <w:rFonts w:ascii="宋体" w:hAnsi="宋体" w:cs="宋体" w:hint="eastAsia"/>
                <w:color w:val="000000" w:themeColor="text1"/>
                <w:kern w:val="0"/>
                <w:sz w:val="24"/>
              </w:rPr>
              <w:t>修</w:t>
            </w:r>
          </w:p>
        </w:tc>
        <w:tc>
          <w:tcPr>
            <w:tcW w:w="709"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0A065351" w14:textId="77777777" w:rsidR="005545D5" w:rsidRPr="006000F3" w:rsidRDefault="0003106B">
            <w:pPr>
              <w:widowControl/>
              <w:spacing w:line="360" w:lineRule="auto"/>
              <w:jc w:val="center"/>
              <w:textAlignment w:val="top"/>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00950AB0" w:rsidRPr="006000F3">
              <w:rPr>
                <w:rFonts w:ascii="宋体" w:hAnsi="宋体" w:cs="宋体" w:hint="eastAsia"/>
                <w:color w:val="000000" w:themeColor="text1"/>
                <w:kern w:val="0"/>
                <w:sz w:val="24"/>
              </w:rPr>
              <w:t>案例分析</w:t>
            </w:r>
          </w:p>
        </w:tc>
        <w:tc>
          <w:tcPr>
            <w:tcW w:w="709"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14:paraId="2FB70BD7" w14:textId="77777777" w:rsidR="005545D5" w:rsidRPr="006000F3" w:rsidRDefault="0003106B">
            <w:pPr>
              <w:widowControl/>
              <w:spacing w:line="360" w:lineRule="auto"/>
              <w:jc w:val="center"/>
              <w:textAlignment w:val="center"/>
              <w:rPr>
                <w:rFonts w:ascii="宋体" w:hAnsi="宋体" w:cs="宋体"/>
                <w:color w:val="000000" w:themeColor="text1"/>
                <w:sz w:val="24"/>
              </w:rPr>
            </w:pPr>
            <w:r w:rsidRPr="006000F3">
              <w:rPr>
                <w:rFonts w:ascii="宋体" w:hAnsi="宋体" w:cs="宋体"/>
                <w:color w:val="000000" w:themeColor="text1"/>
                <w:sz w:val="24"/>
              </w:rPr>
              <w:t>3</w:t>
            </w:r>
          </w:p>
        </w:tc>
      </w:tr>
      <w:tr w:rsidR="000F2910" w:rsidRPr="000F2910" w14:paraId="35ABEF8A" w14:textId="77777777">
        <w:trPr>
          <w:trHeight w:val="495"/>
          <w:jc w:val="center"/>
        </w:trPr>
        <w:tc>
          <w:tcPr>
            <w:tcW w:w="9356" w:type="dxa"/>
            <w:gridSpan w:val="7"/>
            <w:tcBorders>
              <w:top w:val="nil"/>
              <w:left w:val="nil"/>
              <w:right w:val="nil"/>
            </w:tcBorders>
            <w:tcMar>
              <w:top w:w="15" w:type="dxa"/>
              <w:left w:w="15" w:type="dxa"/>
              <w:bottom w:w="15" w:type="dxa"/>
              <w:right w:w="15" w:type="dxa"/>
            </w:tcMar>
            <w:vAlign w:val="center"/>
          </w:tcPr>
          <w:p w14:paraId="777761E8" w14:textId="77777777" w:rsidR="005545D5" w:rsidRPr="006000F3" w:rsidRDefault="005545D5">
            <w:pPr>
              <w:spacing w:line="360" w:lineRule="auto"/>
              <w:jc w:val="center"/>
              <w:rPr>
                <w:rFonts w:ascii="宋体" w:hAnsi="宋体"/>
                <w:b/>
                <w:color w:val="000000" w:themeColor="text1"/>
                <w:kern w:val="0"/>
                <w:sz w:val="24"/>
              </w:rPr>
            </w:pPr>
          </w:p>
          <w:p w14:paraId="39F3EED4" w14:textId="77777777" w:rsidR="005545D5" w:rsidRPr="006000F3" w:rsidRDefault="0003106B">
            <w:pPr>
              <w:spacing w:line="360" w:lineRule="auto"/>
              <w:jc w:val="center"/>
              <w:rPr>
                <w:rFonts w:ascii="宋体" w:hAnsi="宋体"/>
                <w:color w:val="000000" w:themeColor="text1"/>
                <w:sz w:val="24"/>
              </w:rPr>
            </w:pPr>
            <w:r w:rsidRPr="006000F3">
              <w:rPr>
                <w:rFonts w:ascii="宋体" w:hAnsi="宋体" w:hint="eastAsia"/>
                <w:b/>
                <w:color w:val="000000" w:themeColor="text1"/>
                <w:kern w:val="0"/>
                <w:sz w:val="24"/>
              </w:rPr>
              <w:t>表</w:t>
            </w:r>
            <w:r w:rsidRPr="006000F3">
              <w:rPr>
                <w:rFonts w:ascii="宋体" w:hAnsi="宋体"/>
                <w:b/>
                <w:color w:val="000000" w:themeColor="text1"/>
                <w:kern w:val="0"/>
                <w:sz w:val="24"/>
              </w:rPr>
              <w:t xml:space="preserve">4-2-3b  </w:t>
            </w:r>
            <w:r w:rsidRPr="006000F3">
              <w:rPr>
                <w:rFonts w:ascii="宋体" w:hAnsi="宋体" w:cs="宋体" w:hint="eastAsia"/>
                <w:b/>
                <w:color w:val="000000" w:themeColor="text1"/>
                <w:kern w:val="0"/>
                <w:sz w:val="24"/>
              </w:rPr>
              <w:t>心理健康教育中级教师培训课程</w:t>
            </w:r>
            <w:r w:rsidRPr="006000F3">
              <w:rPr>
                <w:rFonts w:ascii="宋体" w:hAnsi="宋体" w:hint="eastAsia"/>
                <w:b/>
                <w:color w:val="000000" w:themeColor="text1"/>
                <w:kern w:val="0"/>
                <w:sz w:val="24"/>
              </w:rPr>
              <w:t>（专业知识）</w:t>
            </w:r>
          </w:p>
          <w:tbl>
            <w:tblPr>
              <w:tblW w:w="9299" w:type="dxa"/>
              <w:tblLayout w:type="fixed"/>
              <w:tblLook w:val="04A0" w:firstRow="1" w:lastRow="0" w:firstColumn="1" w:lastColumn="0" w:noHBand="0" w:noVBand="1"/>
            </w:tblPr>
            <w:tblGrid>
              <w:gridCol w:w="888"/>
              <w:gridCol w:w="628"/>
              <w:gridCol w:w="1211"/>
              <w:gridCol w:w="4500"/>
              <w:gridCol w:w="720"/>
              <w:gridCol w:w="720"/>
              <w:gridCol w:w="632"/>
            </w:tblGrid>
            <w:tr w:rsidR="000F2910" w:rsidRPr="000F2910" w14:paraId="7553DF08" w14:textId="77777777">
              <w:tc>
                <w:tcPr>
                  <w:tcW w:w="1516"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5E1E0412"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所属模块</w:t>
                  </w:r>
                </w:p>
              </w:tc>
              <w:tc>
                <w:tcPr>
                  <w:tcW w:w="1211"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08F0433"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专题名称</w:t>
                  </w:r>
                </w:p>
              </w:tc>
              <w:tc>
                <w:tcPr>
                  <w:tcW w:w="450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9A0F450"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EC98E75"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56AFFD6"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教学方式</w:t>
                  </w:r>
                </w:p>
              </w:tc>
              <w:tc>
                <w:tcPr>
                  <w:tcW w:w="632"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04E58CB6"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学时建议</w:t>
                  </w:r>
                </w:p>
              </w:tc>
            </w:tr>
            <w:tr w:rsidR="000F2910" w:rsidRPr="000F2910" w14:paraId="1090B4C3" w14:textId="77777777">
              <w:tc>
                <w:tcPr>
                  <w:tcW w:w="888" w:type="dxa"/>
                  <w:vMerge w:val="restart"/>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2DA02999" w14:textId="77777777" w:rsidR="00550643" w:rsidRPr="006000F3" w:rsidRDefault="00550643" w:rsidP="00550643">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lastRenderedPageBreak/>
                    <w:t>专业知识</w:t>
                  </w:r>
                </w:p>
              </w:tc>
              <w:tc>
                <w:tcPr>
                  <w:tcW w:w="628"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74689770" w14:textId="77777777" w:rsidR="00550643" w:rsidRPr="006000F3" w:rsidRDefault="00550643" w:rsidP="00550643">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学科</w:t>
                  </w:r>
                  <w:proofErr w:type="gramStart"/>
                  <w:r w:rsidRPr="006000F3">
                    <w:rPr>
                      <w:rFonts w:ascii="宋体" w:hAnsi="宋体" w:hint="eastAsia"/>
                      <w:b/>
                      <w:color w:val="000000" w:themeColor="text1"/>
                      <w:kern w:val="0"/>
                      <w:sz w:val="24"/>
                    </w:rPr>
                    <w:t>和</w:t>
                  </w:r>
                  <w:proofErr w:type="gramEnd"/>
                </w:p>
                <w:p w14:paraId="6B86A11D" w14:textId="77777777" w:rsidR="00550643" w:rsidRPr="006000F3" w:rsidRDefault="00550643" w:rsidP="00550643">
                  <w:pPr>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教育知识</w:t>
                  </w: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6DFD870" w14:textId="77777777" w:rsidR="00550643" w:rsidRPr="006000F3" w:rsidRDefault="00550643" w:rsidP="00550643">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个性与社会性</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47F00C0" w14:textId="77777777" w:rsidR="00550643" w:rsidRPr="006000F3" w:rsidRDefault="00497227" w:rsidP="00497227">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了解</w:t>
                  </w:r>
                  <w:r w:rsidR="00550643" w:rsidRPr="006000F3">
                    <w:rPr>
                      <w:rFonts w:ascii="宋体" w:hAnsi="宋体" w:hint="eastAsia"/>
                      <w:color w:val="000000" w:themeColor="text1"/>
                      <w:sz w:val="24"/>
                    </w:rPr>
                    <w:t>学生心理年龄特征</w:t>
                  </w:r>
                  <w:r w:rsidRPr="006000F3">
                    <w:rPr>
                      <w:rFonts w:ascii="宋体" w:hAnsi="宋体" w:hint="eastAsia"/>
                      <w:color w:val="000000" w:themeColor="text1"/>
                      <w:sz w:val="24"/>
                    </w:rPr>
                    <w:t>。根据</w:t>
                  </w:r>
                  <w:r w:rsidR="00550643" w:rsidRPr="006000F3">
                    <w:rPr>
                      <w:rFonts w:ascii="宋体" w:hAnsi="宋体" w:hint="eastAsia"/>
                      <w:color w:val="000000" w:themeColor="text1"/>
                      <w:sz w:val="24"/>
                    </w:rPr>
                    <w:t>学生</w:t>
                  </w:r>
                  <w:r w:rsidRPr="006000F3">
                    <w:rPr>
                      <w:rFonts w:ascii="宋体" w:hAnsi="宋体" w:hint="eastAsia"/>
                      <w:color w:val="000000" w:themeColor="text1"/>
                      <w:sz w:val="24"/>
                    </w:rPr>
                    <w:t>心理年龄特征选择</w:t>
                  </w:r>
                  <w:r w:rsidR="00550643" w:rsidRPr="006000F3">
                    <w:rPr>
                      <w:rFonts w:ascii="宋体" w:hAnsi="宋体" w:hint="eastAsia"/>
                      <w:color w:val="000000" w:themeColor="text1"/>
                      <w:sz w:val="24"/>
                    </w:rPr>
                    <w:t>心理健康教育的内容</w:t>
                  </w:r>
                  <w:r w:rsidRPr="006000F3">
                    <w:rPr>
                      <w:rFonts w:ascii="宋体" w:hAnsi="宋体" w:hint="eastAsia"/>
                      <w:color w:val="000000" w:themeColor="text1"/>
                      <w:sz w:val="24"/>
                    </w:rPr>
                    <w:t>。</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74CAB34" w14:textId="77777777" w:rsidR="00550643" w:rsidRPr="006000F3" w:rsidRDefault="00550643" w:rsidP="00550643">
                  <w:pPr>
                    <w:widowControl/>
                    <w:spacing w:line="360" w:lineRule="auto"/>
                    <w:jc w:val="center"/>
                    <w:textAlignment w:val="center"/>
                    <w:rPr>
                      <w:rFonts w:ascii="宋体" w:hAnsi="宋体"/>
                      <w:color w:val="000000" w:themeColor="text1"/>
                      <w:kern w:val="0"/>
                      <w:sz w:val="24"/>
                    </w:rPr>
                  </w:pPr>
                  <w:r w:rsidRPr="006000F3">
                    <w:rPr>
                      <w:rFonts w:ascii="宋体" w:hAnsi="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350C1A1" w14:textId="77777777" w:rsidR="00550643" w:rsidRPr="006000F3" w:rsidRDefault="00550643" w:rsidP="00550643">
                  <w:pPr>
                    <w:widowControl/>
                    <w:spacing w:line="360" w:lineRule="auto"/>
                    <w:jc w:val="center"/>
                    <w:textAlignment w:val="top"/>
                    <w:rPr>
                      <w:rFonts w:ascii="宋体" w:hAnsi="宋体"/>
                      <w:color w:val="000000" w:themeColor="text1"/>
                      <w:kern w:val="0"/>
                      <w:sz w:val="24"/>
                    </w:rPr>
                  </w:pPr>
                  <w:r w:rsidRPr="006000F3">
                    <w:rPr>
                      <w:rFonts w:ascii="宋体" w:hAnsi="宋体" w:hint="eastAsia"/>
                      <w:color w:val="000000" w:themeColor="text1"/>
                      <w:kern w:val="0"/>
                      <w:sz w:val="24"/>
                    </w:rPr>
                    <w:t>讲座</w:t>
                  </w:r>
                  <w:r w:rsidRPr="006000F3">
                    <w:rPr>
                      <w:rFonts w:ascii="宋体" w:hAnsi="宋体"/>
                      <w:color w:val="000000" w:themeColor="text1"/>
                      <w:kern w:val="0"/>
                      <w:sz w:val="24"/>
                    </w:rPr>
                    <w:t>+案例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2C21323A" w14:textId="77777777" w:rsidR="00550643" w:rsidRPr="006000F3" w:rsidRDefault="00550643" w:rsidP="00550643">
                  <w:pPr>
                    <w:widowControl/>
                    <w:spacing w:line="360" w:lineRule="auto"/>
                    <w:jc w:val="center"/>
                    <w:textAlignment w:val="center"/>
                    <w:rPr>
                      <w:rFonts w:ascii="宋体" w:hAnsi="宋体"/>
                      <w:color w:val="000000" w:themeColor="text1"/>
                      <w:kern w:val="0"/>
                      <w:sz w:val="24"/>
                    </w:rPr>
                  </w:pPr>
                  <w:r w:rsidRPr="006000F3">
                    <w:rPr>
                      <w:rFonts w:ascii="宋体" w:hAnsi="宋体"/>
                      <w:color w:val="000000" w:themeColor="text1"/>
                      <w:kern w:val="0"/>
                      <w:sz w:val="24"/>
                    </w:rPr>
                    <w:t>6</w:t>
                  </w:r>
                </w:p>
              </w:tc>
            </w:tr>
            <w:tr w:rsidR="000F2910" w:rsidRPr="000F2910" w14:paraId="5CF8575D" w14:textId="77777777" w:rsidTr="00C02F0F">
              <w:tc>
                <w:tcPr>
                  <w:tcW w:w="888" w:type="dxa"/>
                  <w:vMerge/>
                  <w:tcBorders>
                    <w:top w:val="single" w:sz="4" w:space="0" w:color="000000"/>
                    <w:left w:val="single" w:sz="12" w:space="0" w:color="000000"/>
                    <w:bottom w:val="single" w:sz="4" w:space="0" w:color="000000"/>
                    <w:right w:val="single" w:sz="4" w:space="0" w:color="000000"/>
                  </w:tcBorders>
                  <w:vAlign w:val="center"/>
                </w:tcPr>
                <w:p w14:paraId="1A736094" w14:textId="77777777" w:rsidR="00550643" w:rsidRPr="006000F3" w:rsidRDefault="00550643" w:rsidP="00550643">
                  <w:pPr>
                    <w:widowControl/>
                    <w:spacing w:line="360" w:lineRule="auto"/>
                    <w:jc w:val="left"/>
                    <w:rPr>
                      <w:rFonts w:ascii="宋体" w:hAnsi="宋体"/>
                      <w:b/>
                      <w:color w:val="000000" w:themeColor="text1"/>
                      <w:kern w:val="0"/>
                      <w:sz w:val="24"/>
                    </w:rPr>
                  </w:pPr>
                </w:p>
              </w:tc>
              <w:tc>
                <w:tcPr>
                  <w:tcW w:w="628" w:type="dxa"/>
                  <w:vMerge/>
                  <w:tcBorders>
                    <w:left w:val="single" w:sz="4" w:space="0" w:color="000000"/>
                    <w:right w:val="single" w:sz="4" w:space="0" w:color="000000"/>
                  </w:tcBorders>
                  <w:vAlign w:val="center"/>
                </w:tcPr>
                <w:p w14:paraId="574CC908" w14:textId="77777777" w:rsidR="00550643" w:rsidRPr="006000F3" w:rsidRDefault="00550643" w:rsidP="00550643">
                  <w:pPr>
                    <w:spacing w:line="360" w:lineRule="auto"/>
                    <w:jc w:val="center"/>
                    <w:textAlignment w:val="center"/>
                    <w:rPr>
                      <w:rFonts w:ascii="宋体" w:hAnsi="宋体"/>
                      <w:b/>
                      <w:color w:val="000000" w:themeColor="text1"/>
                      <w:kern w:val="0"/>
                      <w:sz w:val="24"/>
                    </w:rPr>
                  </w:pPr>
                </w:p>
              </w:tc>
              <w:tc>
                <w:tcPr>
                  <w:tcW w:w="1211"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37C92BBF" w14:textId="77777777" w:rsidR="00550643" w:rsidRPr="006000F3" w:rsidRDefault="00550643" w:rsidP="00550643">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学生常见心理问题</w:t>
                  </w:r>
                </w:p>
              </w:tc>
              <w:tc>
                <w:tcPr>
                  <w:tcW w:w="4500"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3BA0112F" w14:textId="77777777" w:rsidR="00550643" w:rsidRPr="006000F3" w:rsidRDefault="00550643" w:rsidP="00550643">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学生常见心理问题</w:t>
                  </w:r>
                  <w:r w:rsidR="00497227" w:rsidRPr="006000F3">
                    <w:rPr>
                      <w:rFonts w:ascii="宋体" w:hAnsi="宋体" w:hint="eastAsia"/>
                      <w:color w:val="000000" w:themeColor="text1"/>
                      <w:sz w:val="24"/>
                    </w:rPr>
                    <w:t>的</w:t>
                  </w:r>
                  <w:r w:rsidRPr="006000F3">
                    <w:rPr>
                      <w:rFonts w:ascii="宋体" w:hAnsi="宋体" w:hint="eastAsia"/>
                      <w:color w:val="000000" w:themeColor="text1"/>
                      <w:sz w:val="24"/>
                    </w:rPr>
                    <w:t>主要表现为学习障碍、情绪障碍、违纪、问题行为、欺负行为等问题。学习障碍：特征、分类、症状、原因等。情绪障碍：特征、分类、症状、原因等。校园欺凌：欺凌者与被欺凌者的发现和欺凌行为的预防。</w:t>
                  </w:r>
                </w:p>
              </w:tc>
              <w:tc>
                <w:tcPr>
                  <w:tcW w:w="720"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06C006E7" w14:textId="77777777" w:rsidR="00550643" w:rsidRPr="006000F3" w:rsidRDefault="00550643" w:rsidP="00550643">
                  <w:pPr>
                    <w:widowControl/>
                    <w:spacing w:line="360" w:lineRule="auto"/>
                    <w:jc w:val="center"/>
                    <w:textAlignment w:val="center"/>
                    <w:rPr>
                      <w:rFonts w:ascii="宋体" w:hAnsi="宋体"/>
                      <w:color w:val="000000" w:themeColor="text1"/>
                      <w:kern w:val="0"/>
                      <w:sz w:val="24"/>
                    </w:rPr>
                  </w:pPr>
                  <w:r w:rsidRPr="006000F3">
                    <w:rPr>
                      <w:rFonts w:ascii="宋体" w:hAnsi="宋体" w:hint="eastAsia"/>
                      <w:color w:val="000000" w:themeColor="text1"/>
                      <w:kern w:val="0"/>
                      <w:sz w:val="24"/>
                    </w:rPr>
                    <w:t>必修</w:t>
                  </w:r>
                </w:p>
              </w:tc>
              <w:tc>
                <w:tcPr>
                  <w:tcW w:w="720"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0FD582B2" w14:textId="77777777" w:rsidR="00550643" w:rsidRPr="006000F3" w:rsidRDefault="00550643" w:rsidP="00550643">
                  <w:pPr>
                    <w:widowControl/>
                    <w:spacing w:line="360" w:lineRule="auto"/>
                    <w:jc w:val="center"/>
                    <w:textAlignment w:val="top"/>
                    <w:rPr>
                      <w:rFonts w:ascii="宋体" w:hAnsi="宋体"/>
                      <w:color w:val="000000" w:themeColor="text1"/>
                      <w:kern w:val="0"/>
                      <w:sz w:val="24"/>
                    </w:rPr>
                  </w:pPr>
                  <w:r w:rsidRPr="006000F3">
                    <w:rPr>
                      <w:rFonts w:ascii="宋体" w:hAnsi="宋体" w:hint="eastAsia"/>
                      <w:color w:val="000000" w:themeColor="text1"/>
                      <w:kern w:val="0"/>
                      <w:sz w:val="24"/>
                    </w:rPr>
                    <w:t>讲座</w:t>
                  </w:r>
                  <w:r w:rsidRPr="006000F3">
                    <w:rPr>
                      <w:rFonts w:ascii="宋体" w:hAnsi="宋体"/>
                      <w:color w:val="000000" w:themeColor="text1"/>
                      <w:kern w:val="0"/>
                      <w:sz w:val="24"/>
                    </w:rPr>
                    <w:t>+案例</w:t>
                  </w:r>
                  <w:r w:rsidR="00497227" w:rsidRPr="006000F3">
                    <w:rPr>
                      <w:rFonts w:ascii="宋体" w:hAnsi="宋体" w:hint="eastAsia"/>
                      <w:color w:val="000000" w:themeColor="text1"/>
                      <w:kern w:val="0"/>
                      <w:sz w:val="24"/>
                    </w:rPr>
                    <w:t>研讨</w:t>
                  </w:r>
                </w:p>
              </w:tc>
              <w:tc>
                <w:tcPr>
                  <w:tcW w:w="632" w:type="dxa"/>
                  <w:tcBorders>
                    <w:top w:val="single" w:sz="4" w:space="0" w:color="000000"/>
                    <w:left w:val="single" w:sz="4" w:space="0" w:color="000000"/>
                    <w:right w:val="single" w:sz="12" w:space="0" w:color="000000"/>
                  </w:tcBorders>
                  <w:tcMar>
                    <w:top w:w="15" w:type="dxa"/>
                    <w:left w:w="15" w:type="dxa"/>
                    <w:bottom w:w="15" w:type="dxa"/>
                    <w:right w:w="15" w:type="dxa"/>
                  </w:tcMar>
                  <w:vAlign w:val="center"/>
                </w:tcPr>
                <w:p w14:paraId="0D0391AD" w14:textId="77777777" w:rsidR="00550643" w:rsidRPr="006000F3" w:rsidRDefault="00550643" w:rsidP="00550643">
                  <w:pPr>
                    <w:widowControl/>
                    <w:spacing w:line="360" w:lineRule="auto"/>
                    <w:jc w:val="center"/>
                    <w:textAlignment w:val="center"/>
                    <w:rPr>
                      <w:rFonts w:ascii="宋体" w:hAnsi="宋体"/>
                      <w:color w:val="000000" w:themeColor="text1"/>
                      <w:kern w:val="0"/>
                      <w:sz w:val="24"/>
                    </w:rPr>
                  </w:pPr>
                  <w:r w:rsidRPr="006000F3">
                    <w:rPr>
                      <w:rFonts w:ascii="宋体" w:hAnsi="宋体"/>
                      <w:color w:val="000000" w:themeColor="text1"/>
                      <w:kern w:val="0"/>
                      <w:sz w:val="24"/>
                    </w:rPr>
                    <w:t>6</w:t>
                  </w:r>
                </w:p>
              </w:tc>
            </w:tr>
            <w:tr w:rsidR="000F2910" w:rsidRPr="000F2910" w14:paraId="1DAB7F09" w14:textId="77777777">
              <w:tc>
                <w:tcPr>
                  <w:tcW w:w="888" w:type="dxa"/>
                  <w:vMerge/>
                  <w:tcBorders>
                    <w:top w:val="single" w:sz="4" w:space="0" w:color="000000"/>
                    <w:left w:val="single" w:sz="12" w:space="0" w:color="000000"/>
                    <w:bottom w:val="single" w:sz="4" w:space="0" w:color="000000"/>
                    <w:right w:val="single" w:sz="4" w:space="0" w:color="000000"/>
                  </w:tcBorders>
                  <w:vAlign w:val="center"/>
                </w:tcPr>
                <w:p w14:paraId="3E3C697F" w14:textId="77777777" w:rsidR="00550643" w:rsidRPr="006000F3" w:rsidRDefault="00550643" w:rsidP="00550643">
                  <w:pPr>
                    <w:widowControl/>
                    <w:spacing w:line="360" w:lineRule="auto"/>
                    <w:jc w:val="left"/>
                    <w:rPr>
                      <w:rFonts w:ascii="宋体" w:hAnsi="宋体"/>
                      <w:b/>
                      <w:color w:val="000000" w:themeColor="text1"/>
                      <w:kern w:val="0"/>
                      <w:sz w:val="24"/>
                    </w:rPr>
                  </w:pPr>
                </w:p>
              </w:tc>
              <w:tc>
                <w:tcPr>
                  <w:tcW w:w="628" w:type="dxa"/>
                  <w:vMerge/>
                  <w:tcBorders>
                    <w:left w:val="single" w:sz="4" w:space="0" w:color="000000"/>
                    <w:right w:val="single" w:sz="4" w:space="0" w:color="000000"/>
                  </w:tcBorders>
                  <w:vAlign w:val="center"/>
                </w:tcPr>
                <w:p w14:paraId="2EA7F764" w14:textId="77777777" w:rsidR="00550643" w:rsidRPr="006000F3" w:rsidRDefault="00550643" w:rsidP="00550643">
                  <w:pPr>
                    <w:spacing w:line="360" w:lineRule="auto"/>
                    <w:jc w:val="center"/>
                    <w:textAlignment w:val="center"/>
                    <w:rPr>
                      <w:rFonts w:ascii="宋体" w:hAnsi="宋体"/>
                      <w:b/>
                      <w:color w:val="000000" w:themeColor="text1"/>
                      <w:kern w:val="0"/>
                      <w:sz w:val="24"/>
                    </w:rPr>
                  </w:pP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CCA9163" w14:textId="77777777" w:rsidR="00550643" w:rsidRPr="006000F3" w:rsidRDefault="00550643" w:rsidP="00550643">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个性与社会性发展</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2388FE9" w14:textId="77777777" w:rsidR="00550643" w:rsidRPr="006000F3" w:rsidRDefault="00550643" w:rsidP="00550643">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学生心理年龄特征：自我意识之自我概念、自我评价、自我同一性等。道德发展之道德发展理论、个体差异等。人际交往之与同性的关系、与异性的关系、与成人的关系。</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EF58462" w14:textId="77777777" w:rsidR="00550643" w:rsidRPr="006000F3" w:rsidRDefault="00550643" w:rsidP="00550643">
                  <w:pPr>
                    <w:widowControl/>
                    <w:spacing w:line="360" w:lineRule="auto"/>
                    <w:jc w:val="center"/>
                    <w:textAlignment w:val="center"/>
                    <w:rPr>
                      <w:rFonts w:ascii="宋体" w:hAnsi="宋体"/>
                      <w:color w:val="000000" w:themeColor="text1"/>
                      <w:kern w:val="0"/>
                      <w:sz w:val="24"/>
                    </w:rPr>
                  </w:pPr>
                  <w:r w:rsidRPr="006000F3">
                    <w:rPr>
                      <w:rFonts w:ascii="宋体" w:hAnsi="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BE479EC" w14:textId="77777777" w:rsidR="00550643" w:rsidRPr="006000F3" w:rsidRDefault="00550643" w:rsidP="00550643">
                  <w:pPr>
                    <w:widowControl/>
                    <w:spacing w:line="360" w:lineRule="auto"/>
                    <w:jc w:val="center"/>
                    <w:textAlignment w:val="top"/>
                    <w:rPr>
                      <w:rFonts w:ascii="宋体" w:hAnsi="宋体"/>
                      <w:color w:val="000000" w:themeColor="text1"/>
                      <w:kern w:val="0"/>
                      <w:sz w:val="24"/>
                    </w:rPr>
                  </w:pPr>
                  <w:r w:rsidRPr="006000F3">
                    <w:rPr>
                      <w:rFonts w:ascii="宋体" w:hAnsi="宋体" w:hint="eastAsia"/>
                      <w:color w:val="000000" w:themeColor="text1"/>
                      <w:kern w:val="0"/>
                      <w:sz w:val="24"/>
                    </w:rPr>
                    <w:t>讲座</w:t>
                  </w:r>
                  <w:r w:rsidRPr="006000F3">
                    <w:rPr>
                      <w:rFonts w:ascii="宋体" w:hAnsi="宋体"/>
                      <w:color w:val="000000" w:themeColor="text1"/>
                      <w:kern w:val="0"/>
                      <w:sz w:val="24"/>
                    </w:rPr>
                    <w:t>+案例</w:t>
                  </w:r>
                  <w:r w:rsidR="00497227" w:rsidRPr="006000F3">
                    <w:rPr>
                      <w:rFonts w:ascii="宋体" w:hAnsi="宋体" w:hint="eastAsia"/>
                      <w:color w:val="000000" w:themeColor="text1"/>
                      <w:kern w:val="0"/>
                      <w:sz w:val="24"/>
                    </w:rPr>
                    <w:t>研讨</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472626CE" w14:textId="77777777" w:rsidR="00550643" w:rsidRPr="006000F3" w:rsidRDefault="00550643" w:rsidP="00550643">
                  <w:pPr>
                    <w:widowControl/>
                    <w:spacing w:line="360" w:lineRule="auto"/>
                    <w:jc w:val="center"/>
                    <w:textAlignment w:val="center"/>
                    <w:rPr>
                      <w:rFonts w:ascii="宋体" w:hAnsi="宋体"/>
                      <w:color w:val="000000" w:themeColor="text1"/>
                      <w:kern w:val="0"/>
                      <w:sz w:val="24"/>
                    </w:rPr>
                  </w:pPr>
                  <w:r w:rsidRPr="006000F3">
                    <w:rPr>
                      <w:rFonts w:ascii="宋体" w:hAnsi="宋体"/>
                      <w:color w:val="000000" w:themeColor="text1"/>
                      <w:kern w:val="0"/>
                      <w:sz w:val="24"/>
                    </w:rPr>
                    <w:t>6</w:t>
                  </w:r>
                </w:p>
              </w:tc>
            </w:tr>
            <w:tr w:rsidR="000F2910" w:rsidRPr="000F2910" w14:paraId="60ADDFD8" w14:textId="77777777">
              <w:tc>
                <w:tcPr>
                  <w:tcW w:w="888" w:type="dxa"/>
                  <w:vMerge/>
                  <w:tcBorders>
                    <w:top w:val="single" w:sz="4" w:space="0" w:color="000000"/>
                    <w:left w:val="single" w:sz="12" w:space="0" w:color="000000"/>
                    <w:bottom w:val="single" w:sz="4" w:space="0" w:color="000000"/>
                    <w:right w:val="single" w:sz="4" w:space="0" w:color="000000"/>
                  </w:tcBorders>
                  <w:vAlign w:val="center"/>
                </w:tcPr>
                <w:p w14:paraId="573539B6" w14:textId="77777777" w:rsidR="00550643" w:rsidRPr="006000F3" w:rsidRDefault="00550643" w:rsidP="00550643">
                  <w:pPr>
                    <w:widowControl/>
                    <w:spacing w:line="360" w:lineRule="auto"/>
                    <w:jc w:val="left"/>
                    <w:rPr>
                      <w:rFonts w:ascii="宋体" w:hAnsi="宋体"/>
                      <w:b/>
                      <w:color w:val="000000" w:themeColor="text1"/>
                      <w:kern w:val="0"/>
                      <w:sz w:val="24"/>
                    </w:rPr>
                  </w:pPr>
                </w:p>
              </w:tc>
              <w:tc>
                <w:tcPr>
                  <w:tcW w:w="62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FF3D2DC" w14:textId="77777777" w:rsidR="00550643" w:rsidRPr="006000F3" w:rsidRDefault="00550643" w:rsidP="00550643">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学科教学知识</w:t>
                  </w: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7ED104C" w14:textId="77777777" w:rsidR="00550643" w:rsidRPr="006000F3" w:rsidRDefault="00550643" w:rsidP="00550643">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心理健康活动课的主题架构</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C970D4D" w14:textId="77777777" w:rsidR="00550643" w:rsidRPr="006000F3" w:rsidRDefault="00550643" w:rsidP="00497227">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理解</w:t>
                  </w:r>
                  <w:r w:rsidR="00497227" w:rsidRPr="006000F3">
                    <w:rPr>
                      <w:rFonts w:ascii="宋体" w:hAnsi="宋体" w:hint="eastAsia"/>
                      <w:color w:val="000000" w:themeColor="text1"/>
                      <w:sz w:val="24"/>
                    </w:rPr>
                    <w:t>中小学</w:t>
                  </w:r>
                  <w:r w:rsidRPr="006000F3">
                    <w:rPr>
                      <w:rFonts w:ascii="宋体" w:hAnsi="宋体" w:hint="eastAsia"/>
                      <w:color w:val="000000" w:themeColor="text1"/>
                      <w:sz w:val="24"/>
                    </w:rPr>
                    <w:t>心理健康活动课的主题架构。</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9E606B5" w14:textId="77777777" w:rsidR="00550643" w:rsidRPr="006000F3" w:rsidRDefault="00550643" w:rsidP="00550643">
                  <w:pPr>
                    <w:widowControl/>
                    <w:spacing w:line="360" w:lineRule="auto"/>
                    <w:jc w:val="center"/>
                    <w:textAlignment w:val="center"/>
                    <w:rPr>
                      <w:rFonts w:ascii="宋体" w:hAnsi="宋体"/>
                      <w:color w:val="000000" w:themeColor="text1"/>
                      <w:kern w:val="0"/>
                      <w:sz w:val="24"/>
                    </w:rPr>
                  </w:pPr>
                  <w:r w:rsidRPr="006000F3">
                    <w:rPr>
                      <w:rFonts w:ascii="宋体" w:hAnsi="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89C2F63" w14:textId="77777777" w:rsidR="00550643" w:rsidRPr="006000F3" w:rsidRDefault="00550643" w:rsidP="00550643">
                  <w:pPr>
                    <w:widowControl/>
                    <w:spacing w:line="360" w:lineRule="auto"/>
                    <w:jc w:val="center"/>
                    <w:textAlignment w:val="top"/>
                    <w:rPr>
                      <w:rFonts w:ascii="宋体" w:hAnsi="宋体"/>
                      <w:color w:val="000000" w:themeColor="text1"/>
                      <w:kern w:val="0"/>
                      <w:sz w:val="24"/>
                    </w:rPr>
                  </w:pPr>
                  <w:r w:rsidRPr="006000F3">
                    <w:rPr>
                      <w:rFonts w:ascii="宋体" w:hAnsi="宋体" w:hint="eastAsia"/>
                      <w:color w:val="000000" w:themeColor="text1"/>
                      <w:kern w:val="0"/>
                      <w:sz w:val="24"/>
                    </w:rPr>
                    <w:t>讲座</w:t>
                  </w:r>
                  <w:r w:rsidRPr="006000F3">
                    <w:rPr>
                      <w:rFonts w:ascii="宋体" w:hAnsi="宋体"/>
                      <w:color w:val="000000" w:themeColor="text1"/>
                      <w:kern w:val="0"/>
                      <w:sz w:val="24"/>
                    </w:rPr>
                    <w:t>+</w:t>
                  </w:r>
                  <w:r w:rsidR="00497227" w:rsidRPr="006000F3">
                    <w:rPr>
                      <w:rFonts w:ascii="宋体" w:hAnsi="宋体" w:hint="eastAsia"/>
                      <w:color w:val="000000" w:themeColor="text1"/>
                      <w:kern w:val="0"/>
                      <w:sz w:val="24"/>
                    </w:rPr>
                    <w:t>小组研讨</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5AD2B670" w14:textId="77777777" w:rsidR="00550643" w:rsidRPr="006000F3" w:rsidRDefault="00550643" w:rsidP="00550643">
                  <w:pPr>
                    <w:widowControl/>
                    <w:spacing w:line="360" w:lineRule="auto"/>
                    <w:jc w:val="center"/>
                    <w:textAlignment w:val="center"/>
                    <w:rPr>
                      <w:rFonts w:ascii="宋体" w:hAnsi="宋体"/>
                      <w:color w:val="000000" w:themeColor="text1"/>
                      <w:kern w:val="0"/>
                      <w:sz w:val="24"/>
                    </w:rPr>
                  </w:pPr>
                  <w:r w:rsidRPr="006000F3">
                    <w:rPr>
                      <w:rFonts w:ascii="宋体" w:hAnsi="宋体"/>
                      <w:color w:val="000000" w:themeColor="text1"/>
                      <w:kern w:val="0"/>
                      <w:sz w:val="24"/>
                    </w:rPr>
                    <w:t>12</w:t>
                  </w:r>
                </w:p>
              </w:tc>
            </w:tr>
            <w:tr w:rsidR="000F2910" w:rsidRPr="000F2910" w14:paraId="6560F8D1" w14:textId="77777777">
              <w:tc>
                <w:tcPr>
                  <w:tcW w:w="888" w:type="dxa"/>
                  <w:vMerge/>
                  <w:tcBorders>
                    <w:top w:val="single" w:sz="4" w:space="0" w:color="000000"/>
                    <w:left w:val="single" w:sz="12" w:space="0" w:color="000000"/>
                    <w:bottom w:val="single" w:sz="4" w:space="0" w:color="000000"/>
                    <w:right w:val="single" w:sz="4" w:space="0" w:color="000000"/>
                  </w:tcBorders>
                  <w:vAlign w:val="center"/>
                </w:tcPr>
                <w:p w14:paraId="097156A9" w14:textId="77777777" w:rsidR="00550643" w:rsidRPr="006000F3" w:rsidRDefault="00550643" w:rsidP="00550643">
                  <w:pPr>
                    <w:widowControl/>
                    <w:spacing w:line="360" w:lineRule="auto"/>
                    <w:jc w:val="left"/>
                    <w:rPr>
                      <w:rFonts w:ascii="宋体" w:hAnsi="宋体"/>
                      <w:b/>
                      <w:color w:val="000000" w:themeColor="text1"/>
                      <w:kern w:val="0"/>
                      <w:sz w:val="24"/>
                    </w:rPr>
                  </w:pPr>
                </w:p>
              </w:tc>
              <w:tc>
                <w:tcPr>
                  <w:tcW w:w="628" w:type="dxa"/>
                  <w:vMerge/>
                  <w:tcBorders>
                    <w:top w:val="single" w:sz="4" w:space="0" w:color="000000"/>
                    <w:left w:val="single" w:sz="4" w:space="0" w:color="000000"/>
                    <w:bottom w:val="single" w:sz="4" w:space="0" w:color="000000"/>
                    <w:right w:val="single" w:sz="4" w:space="0" w:color="000000"/>
                  </w:tcBorders>
                  <w:vAlign w:val="center"/>
                </w:tcPr>
                <w:p w14:paraId="5C16482A" w14:textId="77777777" w:rsidR="00550643" w:rsidRPr="006000F3" w:rsidRDefault="00550643" w:rsidP="00550643">
                  <w:pPr>
                    <w:widowControl/>
                    <w:spacing w:line="360" w:lineRule="auto"/>
                    <w:jc w:val="left"/>
                    <w:rPr>
                      <w:rFonts w:ascii="宋体" w:hAnsi="宋体"/>
                      <w:b/>
                      <w:color w:val="000000" w:themeColor="text1"/>
                      <w:kern w:val="0"/>
                      <w:sz w:val="24"/>
                    </w:rPr>
                  </w:pP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DDB6AFE" w14:textId="77777777" w:rsidR="00550643" w:rsidRPr="006000F3" w:rsidRDefault="00550643" w:rsidP="00550643">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心理健康活动课的干预手段</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5A47627" w14:textId="77777777" w:rsidR="00550643" w:rsidRPr="006000F3" w:rsidRDefault="00550643" w:rsidP="00550643">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价值澄清、认知重构、角色扮演、移情训练、同伴互助、模仿学习、情绪宣泄、情境体验、行为演练、轮转陈述、自我控制、希望重塑、课外延伸等。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15594E0" w14:textId="77777777" w:rsidR="00550643" w:rsidRPr="006000F3" w:rsidRDefault="00550643" w:rsidP="00550643">
                  <w:pPr>
                    <w:widowControl/>
                    <w:spacing w:line="360" w:lineRule="auto"/>
                    <w:jc w:val="center"/>
                    <w:textAlignment w:val="center"/>
                    <w:rPr>
                      <w:rFonts w:ascii="宋体" w:hAnsi="宋体"/>
                      <w:color w:val="000000" w:themeColor="text1"/>
                      <w:kern w:val="0"/>
                      <w:sz w:val="24"/>
                    </w:rPr>
                  </w:pPr>
                  <w:r w:rsidRPr="006000F3">
                    <w:rPr>
                      <w:rFonts w:ascii="宋体" w:hAnsi="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B3D45FE" w14:textId="77777777" w:rsidR="00550643" w:rsidRPr="006000F3" w:rsidRDefault="00550643" w:rsidP="00550643">
                  <w:pPr>
                    <w:widowControl/>
                    <w:spacing w:line="360" w:lineRule="auto"/>
                    <w:jc w:val="center"/>
                    <w:textAlignment w:val="top"/>
                    <w:rPr>
                      <w:rFonts w:ascii="宋体" w:hAnsi="宋体"/>
                      <w:color w:val="000000" w:themeColor="text1"/>
                      <w:kern w:val="0"/>
                      <w:sz w:val="24"/>
                    </w:rPr>
                  </w:pPr>
                  <w:r w:rsidRPr="006000F3">
                    <w:rPr>
                      <w:rFonts w:ascii="宋体" w:hAnsi="宋体" w:hint="eastAsia"/>
                      <w:color w:val="000000" w:themeColor="text1"/>
                      <w:kern w:val="0"/>
                      <w:sz w:val="24"/>
                    </w:rPr>
                    <w:t>讲座</w:t>
                  </w:r>
                  <w:r w:rsidRPr="006000F3">
                    <w:rPr>
                      <w:rFonts w:ascii="宋体" w:hAnsi="宋体"/>
                      <w:color w:val="000000" w:themeColor="text1"/>
                      <w:kern w:val="0"/>
                      <w:sz w:val="24"/>
                    </w:rPr>
                    <w:t>+</w:t>
                  </w:r>
                  <w:r w:rsidR="00497227" w:rsidRPr="006000F3">
                    <w:rPr>
                      <w:rFonts w:ascii="宋体" w:hAnsi="宋体" w:hint="eastAsia"/>
                      <w:color w:val="000000" w:themeColor="text1"/>
                      <w:kern w:val="0"/>
                      <w:sz w:val="24"/>
                    </w:rPr>
                    <w:t>现场演练</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58B2FB56" w14:textId="77777777" w:rsidR="00550643" w:rsidRPr="006000F3" w:rsidRDefault="00550643" w:rsidP="00550643">
                  <w:pPr>
                    <w:widowControl/>
                    <w:spacing w:line="360" w:lineRule="auto"/>
                    <w:jc w:val="center"/>
                    <w:textAlignment w:val="center"/>
                    <w:rPr>
                      <w:rFonts w:ascii="宋体" w:hAnsi="宋体"/>
                      <w:color w:val="000000" w:themeColor="text1"/>
                      <w:kern w:val="0"/>
                      <w:sz w:val="24"/>
                    </w:rPr>
                  </w:pPr>
                  <w:r w:rsidRPr="006000F3">
                    <w:rPr>
                      <w:rFonts w:ascii="宋体" w:hAnsi="宋体"/>
                      <w:color w:val="000000" w:themeColor="text1"/>
                      <w:kern w:val="0"/>
                      <w:sz w:val="24"/>
                    </w:rPr>
                    <w:t>6</w:t>
                  </w:r>
                </w:p>
              </w:tc>
            </w:tr>
            <w:tr w:rsidR="000F2910" w:rsidRPr="000F2910" w14:paraId="432E8F6A" w14:textId="77777777">
              <w:trPr>
                <w:trHeight w:val="301"/>
              </w:trPr>
              <w:tc>
                <w:tcPr>
                  <w:tcW w:w="888" w:type="dxa"/>
                  <w:vMerge/>
                  <w:tcBorders>
                    <w:top w:val="single" w:sz="4" w:space="0" w:color="000000"/>
                    <w:left w:val="single" w:sz="12" w:space="0" w:color="000000"/>
                    <w:bottom w:val="single" w:sz="4" w:space="0" w:color="000000"/>
                    <w:right w:val="single" w:sz="4" w:space="0" w:color="000000"/>
                  </w:tcBorders>
                  <w:vAlign w:val="center"/>
                </w:tcPr>
                <w:p w14:paraId="54365D50" w14:textId="77777777" w:rsidR="00550643" w:rsidRPr="006000F3" w:rsidRDefault="00550643" w:rsidP="00550643">
                  <w:pPr>
                    <w:widowControl/>
                    <w:spacing w:line="360" w:lineRule="auto"/>
                    <w:jc w:val="left"/>
                    <w:rPr>
                      <w:rFonts w:ascii="宋体" w:hAnsi="宋体"/>
                      <w:b/>
                      <w:color w:val="000000" w:themeColor="text1"/>
                      <w:kern w:val="0"/>
                      <w:sz w:val="24"/>
                    </w:rPr>
                  </w:pPr>
                </w:p>
              </w:tc>
              <w:tc>
                <w:tcPr>
                  <w:tcW w:w="62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4A6BBC6" w14:textId="77777777" w:rsidR="00550643" w:rsidRPr="006000F3" w:rsidRDefault="00550643" w:rsidP="00550643">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通</w:t>
                  </w:r>
                  <w:proofErr w:type="gramStart"/>
                  <w:r w:rsidRPr="006000F3">
                    <w:rPr>
                      <w:rFonts w:ascii="宋体" w:hAnsi="宋体" w:hint="eastAsia"/>
                      <w:b/>
                      <w:color w:val="000000" w:themeColor="text1"/>
                      <w:kern w:val="0"/>
                      <w:sz w:val="24"/>
                    </w:rPr>
                    <w:t>识基础</w:t>
                  </w:r>
                  <w:proofErr w:type="gramEnd"/>
                </w:p>
              </w:tc>
              <w:tc>
                <w:tcPr>
                  <w:tcW w:w="121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4B7E827B" w14:textId="77777777" w:rsidR="00550643" w:rsidRPr="006000F3" w:rsidRDefault="00550643" w:rsidP="00550643">
                  <w:pPr>
                    <w:spacing w:line="360" w:lineRule="auto"/>
                    <w:jc w:val="center"/>
                    <w:textAlignment w:val="center"/>
                    <w:rPr>
                      <w:rFonts w:ascii="宋体" w:hAnsi="宋体"/>
                      <w:color w:val="000000" w:themeColor="text1"/>
                      <w:sz w:val="24"/>
                      <w:szCs w:val="24"/>
                    </w:rPr>
                  </w:pPr>
                  <w:r w:rsidRPr="006000F3">
                    <w:rPr>
                      <w:rFonts w:ascii="宋体" w:hAnsi="宋体" w:hint="eastAsia"/>
                      <w:color w:val="000000" w:themeColor="text1"/>
                      <w:sz w:val="24"/>
                      <w:szCs w:val="24"/>
                    </w:rPr>
                    <w:t>音乐欣赏的方法与途径</w:t>
                  </w:r>
                </w:p>
              </w:tc>
              <w:tc>
                <w:tcPr>
                  <w:tcW w:w="450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4F608392" w14:textId="77777777" w:rsidR="00550643" w:rsidRPr="006000F3" w:rsidRDefault="00550643" w:rsidP="00550643">
                  <w:pPr>
                    <w:widowControl/>
                    <w:spacing w:line="360" w:lineRule="auto"/>
                    <w:ind w:firstLineChars="200" w:firstLine="480"/>
                    <w:textAlignment w:val="center"/>
                    <w:rPr>
                      <w:rFonts w:ascii="宋体" w:hAnsi="宋体"/>
                      <w:color w:val="000000" w:themeColor="text1"/>
                      <w:sz w:val="24"/>
                      <w:szCs w:val="24"/>
                    </w:rPr>
                  </w:pPr>
                  <w:r w:rsidRPr="006000F3">
                    <w:rPr>
                      <w:rFonts w:ascii="宋体" w:hAnsi="宋体" w:hint="eastAsia"/>
                      <w:color w:val="000000" w:themeColor="text1"/>
                      <w:sz w:val="24"/>
                      <w:szCs w:val="24"/>
                    </w:rPr>
                    <w:t>介绍音乐欣赏方法与途径，使教师获得一定的音乐知识，培养欣赏音乐的能力，提高音乐欣赏和评价的水平。</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44A45E8A" w14:textId="77777777" w:rsidR="00550643" w:rsidRPr="006000F3" w:rsidRDefault="00550643" w:rsidP="00550643">
                  <w:pPr>
                    <w:widowControl/>
                    <w:spacing w:line="360" w:lineRule="auto"/>
                    <w:jc w:val="center"/>
                    <w:textAlignment w:val="center"/>
                    <w:rPr>
                      <w:rFonts w:ascii="宋体" w:hAnsi="宋体"/>
                      <w:color w:val="000000" w:themeColor="text1"/>
                      <w:sz w:val="24"/>
                      <w:szCs w:val="24"/>
                    </w:rPr>
                  </w:pPr>
                  <w:r w:rsidRPr="006000F3">
                    <w:rPr>
                      <w:rFonts w:ascii="宋体" w:hAnsi="宋体" w:hint="eastAsia"/>
                      <w:color w:val="000000" w:themeColor="text1"/>
                      <w:sz w:val="24"/>
                      <w:szCs w:val="24"/>
                    </w:rPr>
                    <w:t>选修</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70CBC08D" w14:textId="77777777" w:rsidR="00550643" w:rsidRPr="006000F3" w:rsidRDefault="00550643" w:rsidP="00550643">
                  <w:pPr>
                    <w:widowControl/>
                    <w:spacing w:line="360" w:lineRule="auto"/>
                    <w:jc w:val="center"/>
                    <w:textAlignment w:val="top"/>
                    <w:rPr>
                      <w:rFonts w:ascii="宋体" w:hAnsi="宋体"/>
                      <w:color w:val="000000" w:themeColor="text1"/>
                      <w:sz w:val="24"/>
                      <w:szCs w:val="24"/>
                    </w:rPr>
                  </w:pPr>
                  <w:r w:rsidRPr="006000F3">
                    <w:rPr>
                      <w:rFonts w:ascii="宋体" w:hAnsi="宋体" w:hint="eastAsia"/>
                      <w:color w:val="000000" w:themeColor="text1"/>
                      <w:sz w:val="24"/>
                      <w:szCs w:val="24"/>
                    </w:rPr>
                    <w:t>讲座</w:t>
                  </w:r>
                  <w:r w:rsidRPr="006000F3">
                    <w:rPr>
                      <w:rFonts w:ascii="宋体" w:hAnsi="宋体"/>
                      <w:color w:val="000000" w:themeColor="text1"/>
                      <w:sz w:val="24"/>
                      <w:szCs w:val="24"/>
                    </w:rPr>
                    <w:t>+案例</w:t>
                  </w:r>
                </w:p>
              </w:tc>
              <w:tc>
                <w:tcPr>
                  <w:tcW w:w="632"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14:paraId="53A6DB0E" w14:textId="77777777" w:rsidR="00550643" w:rsidRPr="006000F3" w:rsidRDefault="00550643" w:rsidP="00550643">
                  <w:pPr>
                    <w:widowControl/>
                    <w:spacing w:line="360" w:lineRule="auto"/>
                    <w:jc w:val="center"/>
                    <w:textAlignment w:val="center"/>
                    <w:rPr>
                      <w:rFonts w:ascii="宋体" w:hAnsi="宋体"/>
                      <w:color w:val="000000" w:themeColor="text1"/>
                      <w:sz w:val="24"/>
                      <w:szCs w:val="24"/>
                    </w:rPr>
                  </w:pPr>
                  <w:r w:rsidRPr="006000F3">
                    <w:rPr>
                      <w:rFonts w:ascii="宋体" w:hAnsi="宋体"/>
                      <w:color w:val="000000" w:themeColor="text1"/>
                      <w:sz w:val="24"/>
                      <w:szCs w:val="24"/>
                    </w:rPr>
                    <w:t>6</w:t>
                  </w:r>
                </w:p>
              </w:tc>
            </w:tr>
            <w:tr w:rsidR="000F2910" w:rsidRPr="000F2910" w14:paraId="34074911" w14:textId="77777777">
              <w:trPr>
                <w:trHeight w:val="289"/>
              </w:trPr>
              <w:tc>
                <w:tcPr>
                  <w:tcW w:w="888" w:type="dxa"/>
                  <w:vMerge/>
                  <w:tcBorders>
                    <w:top w:val="single" w:sz="4" w:space="0" w:color="000000"/>
                    <w:left w:val="single" w:sz="12" w:space="0" w:color="000000"/>
                    <w:bottom w:val="single" w:sz="4" w:space="0" w:color="000000"/>
                    <w:right w:val="single" w:sz="4" w:space="0" w:color="000000"/>
                  </w:tcBorders>
                  <w:vAlign w:val="center"/>
                </w:tcPr>
                <w:p w14:paraId="6C409B7D" w14:textId="77777777" w:rsidR="00550643" w:rsidRPr="006000F3" w:rsidRDefault="00550643" w:rsidP="00550643">
                  <w:pPr>
                    <w:widowControl/>
                    <w:spacing w:line="360" w:lineRule="auto"/>
                    <w:jc w:val="left"/>
                    <w:rPr>
                      <w:rFonts w:ascii="宋体" w:hAnsi="宋体"/>
                      <w:b/>
                      <w:color w:val="000000" w:themeColor="text1"/>
                      <w:kern w:val="0"/>
                      <w:sz w:val="24"/>
                    </w:rPr>
                  </w:pPr>
                </w:p>
              </w:tc>
              <w:tc>
                <w:tcPr>
                  <w:tcW w:w="628" w:type="dxa"/>
                  <w:vMerge/>
                  <w:tcBorders>
                    <w:top w:val="single" w:sz="4" w:space="0" w:color="000000"/>
                    <w:left w:val="single" w:sz="4" w:space="0" w:color="000000"/>
                    <w:bottom w:val="single" w:sz="4" w:space="0" w:color="000000"/>
                    <w:right w:val="single" w:sz="4" w:space="0" w:color="000000"/>
                  </w:tcBorders>
                  <w:vAlign w:val="center"/>
                </w:tcPr>
                <w:p w14:paraId="0599FD47" w14:textId="77777777" w:rsidR="00550643" w:rsidRPr="006000F3" w:rsidRDefault="00550643" w:rsidP="00550643">
                  <w:pPr>
                    <w:widowControl/>
                    <w:spacing w:line="360" w:lineRule="auto"/>
                    <w:jc w:val="left"/>
                    <w:rPr>
                      <w:rFonts w:ascii="宋体" w:hAnsi="宋体"/>
                      <w:b/>
                      <w:color w:val="000000" w:themeColor="text1"/>
                      <w:kern w:val="0"/>
                      <w:sz w:val="24"/>
                    </w:rPr>
                  </w:pPr>
                </w:p>
              </w:tc>
              <w:tc>
                <w:tcPr>
                  <w:tcW w:w="1211"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7F9651CC" w14:textId="77777777" w:rsidR="00550643" w:rsidRPr="006000F3" w:rsidRDefault="00550643" w:rsidP="00550643">
                  <w:pPr>
                    <w:spacing w:line="360" w:lineRule="auto"/>
                    <w:jc w:val="center"/>
                    <w:textAlignment w:val="center"/>
                    <w:rPr>
                      <w:rFonts w:ascii="宋体" w:hAnsi="宋体"/>
                      <w:color w:val="000000" w:themeColor="text1"/>
                      <w:sz w:val="24"/>
                      <w:szCs w:val="24"/>
                    </w:rPr>
                  </w:pPr>
                  <w:r w:rsidRPr="006000F3">
                    <w:rPr>
                      <w:rFonts w:ascii="宋体" w:hAnsi="宋体" w:hint="eastAsia"/>
                      <w:color w:val="000000" w:themeColor="text1"/>
                      <w:sz w:val="24"/>
                      <w:szCs w:val="24"/>
                    </w:rPr>
                    <w:t>人文地理学</w:t>
                  </w:r>
                </w:p>
              </w:tc>
              <w:tc>
                <w:tcPr>
                  <w:tcW w:w="450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44CD0A7A" w14:textId="77777777" w:rsidR="00550643" w:rsidRPr="006000F3" w:rsidRDefault="00550643" w:rsidP="00550643">
                  <w:pPr>
                    <w:widowControl/>
                    <w:spacing w:line="360" w:lineRule="auto"/>
                    <w:ind w:firstLineChars="200" w:firstLine="480"/>
                    <w:textAlignment w:val="center"/>
                    <w:rPr>
                      <w:rFonts w:ascii="宋体" w:hAnsi="宋体"/>
                      <w:color w:val="000000" w:themeColor="text1"/>
                      <w:sz w:val="24"/>
                      <w:szCs w:val="24"/>
                    </w:rPr>
                  </w:pPr>
                  <w:r w:rsidRPr="006000F3">
                    <w:rPr>
                      <w:rFonts w:ascii="宋体" w:hAnsi="宋体" w:hint="eastAsia"/>
                      <w:color w:val="000000" w:themeColor="text1"/>
                      <w:sz w:val="24"/>
                      <w:szCs w:val="24"/>
                    </w:rPr>
                    <w:t>以人地关系的理论为基础，探讨各种人文现象的地理分布、扩散和变化，以及人类社会活动的地域结构的形成和发展规律。</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0917BE78" w14:textId="77777777" w:rsidR="00550643" w:rsidRPr="006000F3" w:rsidRDefault="00550643" w:rsidP="00550643">
                  <w:pPr>
                    <w:widowControl/>
                    <w:spacing w:line="360" w:lineRule="auto"/>
                    <w:jc w:val="center"/>
                    <w:textAlignment w:val="center"/>
                    <w:rPr>
                      <w:rFonts w:ascii="宋体" w:hAnsi="宋体"/>
                      <w:color w:val="000000" w:themeColor="text1"/>
                      <w:sz w:val="24"/>
                      <w:szCs w:val="24"/>
                    </w:rPr>
                  </w:pPr>
                  <w:r w:rsidRPr="006000F3">
                    <w:rPr>
                      <w:rFonts w:ascii="宋体" w:hAnsi="宋体" w:hint="eastAsia"/>
                      <w:color w:val="000000" w:themeColor="text1"/>
                      <w:sz w:val="24"/>
                      <w:szCs w:val="24"/>
                    </w:rPr>
                    <w:t>选修</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6EF2B465" w14:textId="77777777" w:rsidR="00550643" w:rsidRPr="006000F3" w:rsidRDefault="00550643" w:rsidP="00550643">
                  <w:pPr>
                    <w:widowControl/>
                    <w:spacing w:line="360" w:lineRule="auto"/>
                    <w:jc w:val="center"/>
                    <w:textAlignment w:val="top"/>
                    <w:rPr>
                      <w:rFonts w:ascii="宋体" w:hAnsi="宋体"/>
                      <w:color w:val="000000" w:themeColor="text1"/>
                      <w:sz w:val="24"/>
                      <w:szCs w:val="24"/>
                    </w:rPr>
                  </w:pPr>
                  <w:r w:rsidRPr="006000F3">
                    <w:rPr>
                      <w:rFonts w:ascii="宋体" w:hAnsi="宋体" w:hint="eastAsia"/>
                      <w:color w:val="000000" w:themeColor="text1"/>
                      <w:sz w:val="24"/>
                      <w:szCs w:val="24"/>
                    </w:rPr>
                    <w:t>讲座</w:t>
                  </w:r>
                  <w:r w:rsidRPr="006000F3">
                    <w:rPr>
                      <w:rFonts w:ascii="宋体" w:hAnsi="宋体"/>
                      <w:color w:val="000000" w:themeColor="text1"/>
                      <w:sz w:val="24"/>
                      <w:szCs w:val="24"/>
                    </w:rPr>
                    <w:t>+案例</w:t>
                  </w:r>
                </w:p>
              </w:tc>
              <w:tc>
                <w:tcPr>
                  <w:tcW w:w="632"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14:paraId="6FFF665F" w14:textId="77777777" w:rsidR="00550643" w:rsidRPr="006000F3" w:rsidRDefault="00550643" w:rsidP="00550643">
                  <w:pPr>
                    <w:widowControl/>
                    <w:spacing w:line="360" w:lineRule="auto"/>
                    <w:jc w:val="center"/>
                    <w:textAlignment w:val="center"/>
                    <w:rPr>
                      <w:rFonts w:ascii="宋体" w:hAnsi="宋体"/>
                      <w:color w:val="000000" w:themeColor="text1"/>
                      <w:sz w:val="24"/>
                      <w:szCs w:val="24"/>
                    </w:rPr>
                  </w:pPr>
                  <w:r w:rsidRPr="006000F3">
                    <w:rPr>
                      <w:rFonts w:ascii="宋体" w:hAnsi="宋体"/>
                      <w:color w:val="000000" w:themeColor="text1"/>
                      <w:sz w:val="24"/>
                      <w:szCs w:val="24"/>
                    </w:rPr>
                    <w:t>6</w:t>
                  </w:r>
                </w:p>
              </w:tc>
            </w:tr>
          </w:tbl>
          <w:p w14:paraId="168AE313" w14:textId="77777777" w:rsidR="005545D5" w:rsidRPr="006000F3" w:rsidRDefault="005545D5">
            <w:pPr>
              <w:adjustRightInd w:val="0"/>
              <w:snapToGrid w:val="0"/>
              <w:spacing w:line="360" w:lineRule="auto"/>
              <w:ind w:firstLineChars="150" w:firstLine="361"/>
              <w:rPr>
                <w:rFonts w:ascii="宋体" w:hAnsi="宋体"/>
                <w:b/>
                <w:color w:val="000000" w:themeColor="text1"/>
                <w:sz w:val="24"/>
              </w:rPr>
            </w:pPr>
          </w:p>
          <w:tbl>
            <w:tblPr>
              <w:tblW w:w="8925" w:type="dxa"/>
              <w:tblLayout w:type="fixed"/>
              <w:tblLook w:val="04A0" w:firstRow="1" w:lastRow="0" w:firstColumn="1" w:lastColumn="0" w:noHBand="0" w:noVBand="1"/>
            </w:tblPr>
            <w:tblGrid>
              <w:gridCol w:w="524"/>
              <w:gridCol w:w="599"/>
              <w:gridCol w:w="1288"/>
              <w:gridCol w:w="4429"/>
              <w:gridCol w:w="720"/>
              <w:gridCol w:w="720"/>
              <w:gridCol w:w="645"/>
            </w:tblGrid>
            <w:tr w:rsidR="000F2910" w:rsidRPr="000F2910" w14:paraId="06EEC3A1" w14:textId="77777777">
              <w:trPr>
                <w:trHeight w:val="360"/>
              </w:trPr>
              <w:tc>
                <w:tcPr>
                  <w:tcW w:w="8925" w:type="dxa"/>
                  <w:gridSpan w:val="7"/>
                  <w:tcMar>
                    <w:top w:w="15" w:type="dxa"/>
                    <w:left w:w="15" w:type="dxa"/>
                    <w:bottom w:w="15" w:type="dxa"/>
                    <w:right w:w="15" w:type="dxa"/>
                  </w:tcMar>
                  <w:vAlign w:val="center"/>
                </w:tcPr>
                <w:p w14:paraId="693617D5" w14:textId="77777777" w:rsidR="00940F1A" w:rsidRDefault="00940F1A">
                  <w:pPr>
                    <w:widowControl/>
                    <w:spacing w:line="360" w:lineRule="auto"/>
                    <w:jc w:val="center"/>
                    <w:textAlignment w:val="center"/>
                    <w:rPr>
                      <w:rFonts w:ascii="宋体" w:hAnsi="宋体" w:cs="宋体"/>
                      <w:b/>
                      <w:color w:val="000000" w:themeColor="text1"/>
                      <w:kern w:val="0"/>
                      <w:sz w:val="24"/>
                    </w:rPr>
                  </w:pPr>
                </w:p>
                <w:p w14:paraId="5B3D2E9A" w14:textId="77777777" w:rsidR="00940F1A" w:rsidRDefault="00940F1A">
                  <w:pPr>
                    <w:widowControl/>
                    <w:spacing w:line="360" w:lineRule="auto"/>
                    <w:jc w:val="center"/>
                    <w:textAlignment w:val="center"/>
                    <w:rPr>
                      <w:rFonts w:ascii="宋体" w:hAnsi="宋体" w:cs="宋体"/>
                      <w:b/>
                      <w:color w:val="000000" w:themeColor="text1"/>
                      <w:kern w:val="0"/>
                      <w:sz w:val="24"/>
                    </w:rPr>
                  </w:pPr>
                </w:p>
                <w:p w14:paraId="5531BD2F" w14:textId="77777777" w:rsidR="00940F1A" w:rsidRDefault="00940F1A">
                  <w:pPr>
                    <w:widowControl/>
                    <w:spacing w:line="360" w:lineRule="auto"/>
                    <w:jc w:val="center"/>
                    <w:textAlignment w:val="center"/>
                    <w:rPr>
                      <w:rFonts w:ascii="宋体" w:hAnsi="宋体" w:cs="宋体"/>
                      <w:b/>
                      <w:color w:val="000000" w:themeColor="text1"/>
                      <w:kern w:val="0"/>
                      <w:sz w:val="24"/>
                    </w:rPr>
                  </w:pPr>
                </w:p>
                <w:p w14:paraId="70339BD9"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lastRenderedPageBreak/>
                    <w:t>表</w:t>
                  </w:r>
                  <w:r w:rsidRPr="006000F3">
                    <w:rPr>
                      <w:rFonts w:ascii="宋体" w:hAnsi="宋体" w:cs="宋体"/>
                      <w:b/>
                      <w:color w:val="000000" w:themeColor="text1"/>
                      <w:kern w:val="0"/>
                      <w:sz w:val="24"/>
                    </w:rPr>
                    <w:t xml:space="preserve">4-2-3c  </w:t>
                  </w:r>
                  <w:r w:rsidRPr="006000F3">
                    <w:rPr>
                      <w:rFonts w:ascii="宋体" w:hAnsi="宋体" w:cs="宋体" w:hint="eastAsia"/>
                      <w:b/>
                      <w:color w:val="000000" w:themeColor="text1"/>
                      <w:kern w:val="0"/>
                      <w:sz w:val="24"/>
                    </w:rPr>
                    <w:t>心理健康教育中级教师培训课程（专业能力）</w:t>
                  </w:r>
                </w:p>
              </w:tc>
            </w:tr>
            <w:tr w:rsidR="000F2910" w:rsidRPr="000F2910" w14:paraId="5E0D6AFC" w14:textId="77777777">
              <w:trPr>
                <w:trHeight w:val="600"/>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10D3AB44"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lastRenderedPageBreak/>
                    <w:t>所属模块</w:t>
                  </w:r>
                </w:p>
              </w:tc>
              <w:tc>
                <w:tcPr>
                  <w:tcW w:w="128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35E16E3" w14:textId="77777777" w:rsidR="005545D5" w:rsidRPr="006000F3" w:rsidRDefault="0003106B">
                  <w:pPr>
                    <w:widowControl/>
                    <w:spacing w:line="360" w:lineRule="auto"/>
                    <w:jc w:val="center"/>
                    <w:textAlignment w:val="center"/>
                    <w:rPr>
                      <w:b/>
                      <w:color w:val="000000" w:themeColor="text1"/>
                      <w:sz w:val="24"/>
                    </w:rPr>
                  </w:pPr>
                  <w:r w:rsidRPr="006000F3">
                    <w:rPr>
                      <w:rFonts w:hint="eastAsia"/>
                      <w:b/>
                      <w:color w:val="000000" w:themeColor="text1"/>
                      <w:kern w:val="0"/>
                      <w:sz w:val="24"/>
                    </w:rPr>
                    <w:t>专题名称</w:t>
                  </w:r>
                </w:p>
              </w:tc>
              <w:tc>
                <w:tcPr>
                  <w:tcW w:w="442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BA0CB5E" w14:textId="77777777" w:rsidR="005545D5" w:rsidRPr="006000F3" w:rsidRDefault="0003106B">
                  <w:pPr>
                    <w:widowControl/>
                    <w:spacing w:line="360" w:lineRule="auto"/>
                    <w:jc w:val="center"/>
                    <w:textAlignment w:val="center"/>
                    <w:rPr>
                      <w:b/>
                      <w:color w:val="000000" w:themeColor="text1"/>
                      <w:sz w:val="24"/>
                    </w:rPr>
                  </w:pPr>
                  <w:r w:rsidRPr="006000F3">
                    <w:rPr>
                      <w:rFonts w:hint="eastAsia"/>
                      <w:b/>
                      <w:color w:val="000000" w:themeColor="text1"/>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2A6CB3D" w14:textId="77777777" w:rsidR="005545D5" w:rsidRPr="006000F3" w:rsidRDefault="0003106B">
                  <w:pPr>
                    <w:widowControl/>
                    <w:spacing w:line="360" w:lineRule="auto"/>
                    <w:jc w:val="center"/>
                    <w:textAlignment w:val="center"/>
                    <w:rPr>
                      <w:b/>
                      <w:color w:val="000000" w:themeColor="text1"/>
                      <w:sz w:val="24"/>
                    </w:rPr>
                  </w:pPr>
                  <w:r w:rsidRPr="006000F3">
                    <w:rPr>
                      <w:rFonts w:hint="eastAsia"/>
                      <w:b/>
                      <w:color w:val="000000" w:themeColor="text1"/>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3CFA0D4" w14:textId="77777777" w:rsidR="005545D5" w:rsidRPr="006000F3" w:rsidRDefault="0003106B">
                  <w:pPr>
                    <w:widowControl/>
                    <w:spacing w:line="360" w:lineRule="auto"/>
                    <w:jc w:val="center"/>
                    <w:textAlignment w:val="center"/>
                    <w:rPr>
                      <w:b/>
                      <w:color w:val="000000" w:themeColor="text1"/>
                      <w:sz w:val="24"/>
                    </w:rPr>
                  </w:pPr>
                  <w:r w:rsidRPr="006000F3">
                    <w:rPr>
                      <w:rFonts w:hint="eastAsia"/>
                      <w:b/>
                      <w:color w:val="000000" w:themeColor="text1"/>
                      <w:kern w:val="0"/>
                      <w:sz w:val="24"/>
                    </w:rPr>
                    <w:t>教学方式</w:t>
                  </w:r>
                </w:p>
              </w:tc>
              <w:tc>
                <w:tcPr>
                  <w:tcW w:w="645"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6F59AB4C" w14:textId="77777777" w:rsidR="005545D5" w:rsidRPr="006000F3" w:rsidRDefault="0003106B">
                  <w:pPr>
                    <w:widowControl/>
                    <w:spacing w:line="360" w:lineRule="auto"/>
                    <w:jc w:val="center"/>
                    <w:textAlignment w:val="center"/>
                    <w:rPr>
                      <w:b/>
                      <w:color w:val="000000" w:themeColor="text1"/>
                      <w:sz w:val="24"/>
                    </w:rPr>
                  </w:pPr>
                  <w:r w:rsidRPr="006000F3">
                    <w:rPr>
                      <w:rFonts w:hint="eastAsia"/>
                      <w:b/>
                      <w:color w:val="000000" w:themeColor="text1"/>
                      <w:kern w:val="0"/>
                      <w:sz w:val="24"/>
                    </w:rPr>
                    <w:t>学时建议</w:t>
                  </w:r>
                </w:p>
              </w:tc>
            </w:tr>
            <w:tr w:rsidR="000F2910" w:rsidRPr="000F2910" w14:paraId="2CE3C287" w14:textId="77777777" w:rsidTr="00482D09">
              <w:trPr>
                <w:trHeight w:val="510"/>
              </w:trPr>
              <w:tc>
                <w:tcPr>
                  <w:tcW w:w="52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3CE206F"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专业能力</w:t>
                  </w:r>
                </w:p>
              </w:tc>
              <w:tc>
                <w:tcPr>
                  <w:tcW w:w="599" w:type="dxa"/>
                  <w:vMerge w:val="restart"/>
                  <w:tcBorders>
                    <w:top w:val="single" w:sz="4" w:space="0" w:color="000000"/>
                    <w:left w:val="single" w:sz="4" w:space="0" w:color="auto"/>
                    <w:right w:val="single" w:sz="4" w:space="0" w:color="000000"/>
                  </w:tcBorders>
                  <w:tcMar>
                    <w:top w:w="15" w:type="dxa"/>
                    <w:left w:w="15" w:type="dxa"/>
                    <w:bottom w:w="15" w:type="dxa"/>
                    <w:right w:w="15" w:type="dxa"/>
                  </w:tcMar>
                  <w:vAlign w:val="center"/>
                </w:tcPr>
                <w:p w14:paraId="55BF28D3"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教学能力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18E1313"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心理健康活动课的设计流程</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27E935F"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课程理念：概念界定、年龄特征、现实针对性。明确心理健康活动课的总目标和阶段目标。教学目标：分层级、清晰、集中、可操作、顾及团体共性。了解与理解、尝试与学会、体验与感悟。精心设计活动过程：“起、承、转、合”四阶段。认真理清教学思路。</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CE88AB1"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01D6058"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32060B14"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658CEFA1"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38AA7ABA"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right w:val="single" w:sz="4" w:space="0" w:color="000000"/>
                  </w:tcBorders>
                  <w:vAlign w:val="center"/>
                </w:tcPr>
                <w:p w14:paraId="7F33088F"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3DC51BB"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心理健康活动课的活动形式</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6384F79"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游戏、案例研讨、角色扮演、校园心理剧、冥想等。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94D94F3"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057E667"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472EB2C4"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6E6F0268"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6AD1E753"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right w:val="single" w:sz="4" w:space="0" w:color="000000"/>
                  </w:tcBorders>
                  <w:vAlign w:val="center"/>
                </w:tcPr>
                <w:p w14:paraId="11A45451"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8434FF6"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心理健康活动课的过程评价</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95F7478"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教学过程的评价标准。教学过程评价的方法。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E041335"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D61BC95"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00497227" w:rsidRPr="006000F3">
                    <w:rPr>
                      <w:rFonts w:ascii="宋体" w:hAnsi="宋体" w:cs="宋体" w:hint="eastAsia"/>
                      <w:color w:val="000000" w:themeColor="text1"/>
                      <w:kern w:val="0"/>
                      <w:sz w:val="24"/>
                    </w:rPr>
                    <w:t>小组研讨</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098C824A"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3C16CB8A"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33BC5275"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right w:val="single" w:sz="4" w:space="0" w:color="000000"/>
                  </w:tcBorders>
                  <w:vAlign w:val="center"/>
                </w:tcPr>
                <w:p w14:paraId="5AB423F3"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BD40C20"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心理健康活动课的效果评价</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0E20237"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教学效果的评价标准。教学效果评价的方法。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97BC29D"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BE5B137"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00497227" w:rsidRPr="006000F3">
                    <w:rPr>
                      <w:rFonts w:ascii="宋体" w:hAnsi="宋体" w:cs="宋体" w:hint="eastAsia"/>
                      <w:color w:val="000000" w:themeColor="text1"/>
                      <w:kern w:val="0"/>
                      <w:sz w:val="24"/>
                    </w:rPr>
                    <w:t>小组研讨</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5CC5CF3"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5FCFC5A0"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518B5150"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bottom w:val="single" w:sz="4" w:space="0" w:color="000000"/>
                    <w:right w:val="single" w:sz="4" w:space="0" w:color="000000"/>
                  </w:tcBorders>
                  <w:vAlign w:val="center"/>
                </w:tcPr>
                <w:p w14:paraId="68BB3E48"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2513049"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心理健康活动</w:t>
                  </w:r>
                  <w:proofErr w:type="gramStart"/>
                  <w:r w:rsidRPr="006000F3">
                    <w:rPr>
                      <w:rFonts w:ascii="宋体" w:hAnsi="宋体" w:hint="eastAsia"/>
                      <w:color w:val="000000" w:themeColor="text1"/>
                      <w:sz w:val="24"/>
                    </w:rPr>
                    <w:t>课评价</w:t>
                  </w:r>
                  <w:proofErr w:type="gramEnd"/>
                  <w:r w:rsidRPr="006000F3">
                    <w:rPr>
                      <w:rFonts w:ascii="宋体" w:hAnsi="宋体" w:hint="eastAsia"/>
                      <w:color w:val="000000" w:themeColor="text1"/>
                      <w:sz w:val="24"/>
                    </w:rPr>
                    <w:t>中的常见问题</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FB66272"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“一种感受”、“四种倾向”和“四个误区”。</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2EB880F"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0CF565B"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4D30AFA9"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6CE1EB9A" w14:textId="77777777" w:rsidTr="00482D09">
              <w:trPr>
                <w:trHeight w:val="540"/>
              </w:trPr>
              <w:tc>
                <w:tcPr>
                  <w:tcW w:w="524" w:type="dxa"/>
                  <w:vMerge/>
                  <w:tcBorders>
                    <w:top w:val="single" w:sz="4" w:space="0" w:color="auto"/>
                    <w:left w:val="single" w:sz="4" w:space="0" w:color="auto"/>
                    <w:bottom w:val="single" w:sz="4" w:space="0" w:color="auto"/>
                    <w:right w:val="single" w:sz="4" w:space="0" w:color="auto"/>
                  </w:tcBorders>
                  <w:vAlign w:val="center"/>
                </w:tcPr>
                <w:p w14:paraId="40DD8628"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0D70901D"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信息技术能力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2556B5F" w14:textId="77777777" w:rsidR="005545D5" w:rsidRPr="006000F3" w:rsidRDefault="0003106B">
                  <w:pPr>
                    <w:adjustRightInd w:val="0"/>
                    <w:snapToGrid w:val="0"/>
                    <w:spacing w:line="360" w:lineRule="auto"/>
                    <w:jc w:val="left"/>
                    <w:rPr>
                      <w:rFonts w:ascii="宋体" w:hAnsi="宋体"/>
                      <w:color w:val="000000" w:themeColor="text1"/>
                      <w:sz w:val="24"/>
                    </w:rPr>
                  </w:pPr>
                  <w:proofErr w:type="gramStart"/>
                  <w:r w:rsidRPr="006000F3">
                    <w:rPr>
                      <w:rFonts w:ascii="宋体" w:hAnsi="宋体" w:hint="eastAsia"/>
                      <w:color w:val="000000" w:themeColor="text1"/>
                      <w:sz w:val="24"/>
                    </w:rPr>
                    <w:t>微课及其</w:t>
                  </w:r>
                  <w:proofErr w:type="gramEnd"/>
                  <w:r w:rsidRPr="006000F3">
                    <w:rPr>
                      <w:rFonts w:ascii="宋体" w:hAnsi="宋体" w:hint="eastAsia"/>
                      <w:color w:val="000000" w:themeColor="text1"/>
                      <w:sz w:val="24"/>
                    </w:rPr>
                    <w:t>应用价值</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204F641"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了解什么是微课。</w:t>
                  </w:r>
                  <w:proofErr w:type="gramStart"/>
                  <w:r w:rsidRPr="006000F3">
                    <w:rPr>
                      <w:rFonts w:ascii="宋体" w:hAnsi="宋体" w:hint="eastAsia"/>
                      <w:color w:val="000000" w:themeColor="text1"/>
                      <w:sz w:val="24"/>
                    </w:rPr>
                    <w:t>了解微课在</w:t>
                  </w:r>
                  <w:proofErr w:type="gramEnd"/>
                  <w:r w:rsidRPr="006000F3">
                    <w:rPr>
                      <w:rFonts w:ascii="宋体" w:hAnsi="宋体" w:hint="eastAsia"/>
                      <w:color w:val="000000" w:themeColor="text1"/>
                      <w:sz w:val="24"/>
                    </w:rPr>
                    <w:t>教学中应用的价值和作用。</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367CDD0"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04F993A"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28B618CB"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0BA630CC"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32185434"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6A632009"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7D0EE9B"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w:t>
                  </w:r>
                  <w:proofErr w:type="gramStart"/>
                  <w:r w:rsidRPr="006000F3">
                    <w:rPr>
                      <w:rFonts w:ascii="宋体" w:hAnsi="宋体" w:hint="eastAsia"/>
                      <w:color w:val="000000" w:themeColor="text1"/>
                      <w:sz w:val="24"/>
                    </w:rPr>
                    <w:t>微课及其</w:t>
                  </w:r>
                  <w:proofErr w:type="gramEnd"/>
                  <w:r w:rsidRPr="006000F3">
                    <w:rPr>
                      <w:rFonts w:ascii="宋体" w:hAnsi="宋体" w:hint="eastAsia"/>
                      <w:color w:val="000000" w:themeColor="text1"/>
                      <w:sz w:val="24"/>
                    </w:rPr>
                    <w:t>应用</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55E9B62"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了解什么是心理微课。了解</w:t>
                  </w:r>
                  <w:proofErr w:type="gramStart"/>
                  <w:r w:rsidRPr="006000F3">
                    <w:rPr>
                      <w:rFonts w:ascii="宋体" w:hAnsi="宋体" w:hint="eastAsia"/>
                      <w:color w:val="000000" w:themeColor="text1"/>
                      <w:sz w:val="24"/>
                    </w:rPr>
                    <w:t>心理微课在</w:t>
                  </w:r>
                  <w:proofErr w:type="gramEnd"/>
                  <w:r w:rsidRPr="006000F3">
                    <w:rPr>
                      <w:rFonts w:ascii="宋体" w:hAnsi="宋体" w:hint="eastAsia"/>
                      <w:color w:val="000000" w:themeColor="text1"/>
                      <w:sz w:val="24"/>
                    </w:rPr>
                    <w:t>教学中的应用和价值。</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97BC7CF"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CAD156E"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71C16DE"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668A9B3E" w14:textId="77777777" w:rsidTr="00482D09">
              <w:trPr>
                <w:trHeight w:val="1404"/>
              </w:trPr>
              <w:tc>
                <w:tcPr>
                  <w:tcW w:w="524" w:type="dxa"/>
                  <w:vMerge/>
                  <w:tcBorders>
                    <w:top w:val="single" w:sz="4" w:space="0" w:color="auto"/>
                    <w:left w:val="single" w:sz="4" w:space="0" w:color="auto"/>
                    <w:bottom w:val="single" w:sz="4" w:space="0" w:color="auto"/>
                    <w:right w:val="single" w:sz="4" w:space="0" w:color="auto"/>
                  </w:tcBorders>
                  <w:vAlign w:val="center"/>
                </w:tcPr>
                <w:p w14:paraId="01AAB630"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0D1C0C22"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080A2CC7"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color w:val="000000" w:themeColor="text1"/>
                      <w:sz w:val="24"/>
                    </w:rPr>
                    <w:t>案例学习</w:t>
                  </w:r>
                </w:p>
              </w:tc>
              <w:tc>
                <w:tcPr>
                  <w:tcW w:w="4429"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09649026"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color w:val="000000" w:themeColor="text1"/>
                      <w:sz w:val="24"/>
                    </w:rPr>
                    <w:t>利用</w:t>
                  </w:r>
                  <w:proofErr w:type="gramStart"/>
                  <w:r w:rsidRPr="006000F3">
                    <w:rPr>
                      <w:rFonts w:ascii="宋体" w:hAnsi="宋体" w:hint="eastAsia"/>
                      <w:color w:val="000000" w:themeColor="text1"/>
                      <w:sz w:val="24"/>
                    </w:rPr>
                    <w:t>心理微课</w:t>
                  </w:r>
                  <w:r w:rsidRPr="006000F3">
                    <w:rPr>
                      <w:rFonts w:ascii="宋体" w:hAnsi="宋体"/>
                      <w:color w:val="000000" w:themeColor="text1"/>
                      <w:sz w:val="24"/>
                    </w:rPr>
                    <w:t>改进</w:t>
                  </w:r>
                  <w:proofErr w:type="gramEnd"/>
                  <w:r w:rsidRPr="006000F3">
                    <w:rPr>
                      <w:rFonts w:ascii="宋体" w:hAnsi="宋体" w:hint="eastAsia"/>
                      <w:color w:val="000000" w:themeColor="text1"/>
                      <w:sz w:val="24"/>
                    </w:rPr>
                    <w:t>、</w:t>
                  </w:r>
                  <w:r w:rsidRPr="006000F3">
                    <w:rPr>
                      <w:rFonts w:ascii="宋体" w:hAnsi="宋体"/>
                      <w:color w:val="000000" w:themeColor="text1"/>
                      <w:sz w:val="24"/>
                    </w:rPr>
                    <w:t>优化</w:t>
                  </w:r>
                  <w:r w:rsidRPr="006000F3">
                    <w:rPr>
                      <w:rFonts w:ascii="宋体" w:hAnsi="宋体" w:hint="eastAsia"/>
                      <w:color w:val="000000" w:themeColor="text1"/>
                      <w:sz w:val="24"/>
                    </w:rPr>
                    <w:t>心理健康活动课</w:t>
                  </w:r>
                  <w:r w:rsidRPr="006000F3">
                    <w:rPr>
                      <w:rFonts w:ascii="宋体" w:hAnsi="宋体"/>
                      <w:color w:val="000000" w:themeColor="text1"/>
                      <w:sz w:val="24"/>
                    </w:rPr>
                    <w:t>教学的实践案例。</w:t>
                  </w:r>
                </w:p>
              </w:tc>
              <w:tc>
                <w:tcPr>
                  <w:tcW w:w="720"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71FABF6C"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3B8E7F52"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+案例+实践</w:t>
                  </w:r>
                </w:p>
              </w:tc>
              <w:tc>
                <w:tcPr>
                  <w:tcW w:w="645" w:type="dxa"/>
                  <w:tcBorders>
                    <w:top w:val="single" w:sz="4" w:space="0" w:color="000000"/>
                    <w:left w:val="single" w:sz="4" w:space="0" w:color="000000"/>
                    <w:right w:val="single" w:sz="12" w:space="0" w:color="000000"/>
                  </w:tcBorders>
                  <w:tcMar>
                    <w:top w:w="15" w:type="dxa"/>
                    <w:left w:w="15" w:type="dxa"/>
                    <w:bottom w:w="15" w:type="dxa"/>
                    <w:right w:w="15" w:type="dxa"/>
                  </w:tcMar>
                  <w:vAlign w:val="center"/>
                </w:tcPr>
                <w:p w14:paraId="64B74979"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6BA3493D"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6E729620"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3CF64C73"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辅导能力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FDFB74F"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技能训练：行为主义主要咨询技术</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488423E" w14:textId="77777777" w:rsidR="005545D5" w:rsidRPr="006000F3" w:rsidRDefault="0003106B">
                  <w:pPr>
                    <w:adjustRightInd w:val="0"/>
                    <w:snapToGrid w:val="0"/>
                    <w:spacing w:line="360" w:lineRule="auto"/>
                    <w:jc w:val="left"/>
                    <w:rPr>
                      <w:rFonts w:ascii="宋体" w:hAnsi="宋体"/>
                      <w:bCs/>
                      <w:color w:val="000000" w:themeColor="text1"/>
                      <w:sz w:val="24"/>
                    </w:rPr>
                  </w:pPr>
                  <w:r w:rsidRPr="006000F3">
                    <w:rPr>
                      <w:rFonts w:ascii="宋体" w:hAnsi="宋体" w:hint="eastAsia"/>
                      <w:bCs/>
                      <w:color w:val="000000" w:themeColor="text1"/>
                      <w:sz w:val="24"/>
                    </w:rPr>
                    <w:t>选取</w:t>
                  </w:r>
                  <w:r w:rsidRPr="006000F3">
                    <w:rPr>
                      <w:rFonts w:ascii="宋体" w:hAnsi="宋体"/>
                      <w:bCs/>
                      <w:color w:val="000000" w:themeColor="text1"/>
                      <w:sz w:val="24"/>
                    </w:rPr>
                    <w:t>2-3个常用的方法进行演示，如系统脱敏法。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A62179F" w14:textId="77777777" w:rsidR="005545D5" w:rsidRPr="006000F3" w:rsidRDefault="00497227">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w:t>
                  </w:r>
                  <w:r w:rsidR="0003106B" w:rsidRPr="006000F3">
                    <w:rPr>
                      <w:rFonts w:ascii="宋体" w:hAnsi="宋体" w:cs="宋体" w:hint="eastAsia"/>
                      <w:color w:val="000000" w:themeColor="text1"/>
                      <w:kern w:val="0"/>
                      <w:sz w:val="24"/>
                    </w:rPr>
                    <w:t>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030F318" w14:textId="77777777" w:rsidR="005545D5" w:rsidRPr="006000F3" w:rsidRDefault="0003106B" w:rsidP="00497227">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00497227" w:rsidRPr="006000F3">
                    <w:rPr>
                      <w:rFonts w:ascii="宋体" w:hAnsi="宋体" w:cs="宋体" w:hint="eastAsia"/>
                      <w:color w:val="000000" w:themeColor="text1"/>
                      <w:kern w:val="0"/>
                      <w:sz w:val="24"/>
                    </w:rPr>
                    <w:t>实践演练</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20EAD2BC"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01B5E041"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723DAC48"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43074190"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86B1173"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技能训练：认知心理主要咨询技术</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E891DFB" w14:textId="77777777" w:rsidR="005545D5" w:rsidRPr="006000F3" w:rsidRDefault="0003106B">
                  <w:pPr>
                    <w:adjustRightInd w:val="0"/>
                    <w:snapToGrid w:val="0"/>
                    <w:spacing w:line="360" w:lineRule="auto"/>
                    <w:jc w:val="left"/>
                    <w:rPr>
                      <w:rFonts w:ascii="宋体" w:hAnsi="宋体"/>
                      <w:bCs/>
                      <w:color w:val="000000" w:themeColor="text1"/>
                      <w:sz w:val="24"/>
                    </w:rPr>
                  </w:pPr>
                  <w:r w:rsidRPr="006000F3">
                    <w:rPr>
                      <w:rFonts w:ascii="宋体" w:hAnsi="宋体" w:hint="eastAsia"/>
                      <w:bCs/>
                      <w:color w:val="000000" w:themeColor="text1"/>
                      <w:sz w:val="24"/>
                    </w:rPr>
                    <w:t>选取</w:t>
                  </w:r>
                  <w:r w:rsidRPr="006000F3">
                    <w:rPr>
                      <w:rFonts w:ascii="宋体" w:hAnsi="宋体"/>
                      <w:bCs/>
                      <w:color w:val="000000" w:themeColor="text1"/>
                      <w:sz w:val="24"/>
                    </w:rPr>
                    <w:t>2-3个常用的方法进行演示，如理性情绪行为治疗技术（REBT）、认知行为疗法。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D4FD850" w14:textId="77777777" w:rsidR="005545D5" w:rsidRPr="006000F3" w:rsidRDefault="00497227">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w:t>
                  </w:r>
                  <w:r w:rsidR="0003106B" w:rsidRPr="006000F3">
                    <w:rPr>
                      <w:rFonts w:ascii="宋体" w:hAnsi="宋体" w:cs="宋体" w:hint="eastAsia"/>
                      <w:color w:val="000000" w:themeColor="text1"/>
                      <w:kern w:val="0"/>
                      <w:sz w:val="24"/>
                    </w:rPr>
                    <w:t>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B2A3C65"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r w:rsidR="00497227" w:rsidRPr="006000F3">
                    <w:rPr>
                      <w:rFonts w:ascii="宋体" w:hAnsi="宋体" w:cs="宋体" w:hint="eastAsia"/>
                      <w:color w:val="000000" w:themeColor="text1"/>
                      <w:kern w:val="0"/>
                      <w:sz w:val="24"/>
                    </w:rPr>
                    <w:t>演练</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5E5BC588"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44224858" w14:textId="77777777" w:rsidTr="00482D09">
              <w:trPr>
                <w:trHeight w:val="1020"/>
              </w:trPr>
              <w:tc>
                <w:tcPr>
                  <w:tcW w:w="524" w:type="dxa"/>
                  <w:vMerge/>
                  <w:tcBorders>
                    <w:top w:val="single" w:sz="4" w:space="0" w:color="auto"/>
                    <w:left w:val="single" w:sz="4" w:space="0" w:color="auto"/>
                    <w:bottom w:val="single" w:sz="4" w:space="0" w:color="auto"/>
                    <w:right w:val="single" w:sz="4" w:space="0" w:color="auto"/>
                  </w:tcBorders>
                  <w:vAlign w:val="center"/>
                </w:tcPr>
                <w:p w14:paraId="3968DC07"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06CDDE27"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2D02DF9"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技能训练：辅导设置与关系建立</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7807EF4"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辅导设置的沟通与确定，以及设置内容在辅导中的运用。</w:t>
                  </w:r>
                  <w:proofErr w:type="gramStart"/>
                  <w:r w:rsidRPr="006000F3">
                    <w:rPr>
                      <w:rFonts w:ascii="宋体" w:hAnsi="宋体" w:hint="eastAsia"/>
                      <w:color w:val="000000" w:themeColor="text1"/>
                      <w:sz w:val="24"/>
                    </w:rPr>
                    <w:t>演示共</w:t>
                  </w:r>
                  <w:proofErr w:type="gramEnd"/>
                  <w:r w:rsidRPr="006000F3">
                    <w:rPr>
                      <w:rFonts w:ascii="宋体" w:hAnsi="宋体" w:hint="eastAsia"/>
                      <w:color w:val="000000" w:themeColor="text1"/>
                      <w:sz w:val="24"/>
                    </w:rPr>
                    <w:t>情的表达、真诚接纳的态度。安全舒适的环境。</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79313C9" w14:textId="77777777" w:rsidR="005545D5" w:rsidRPr="006000F3" w:rsidRDefault="00497227">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w:t>
                  </w:r>
                  <w:r w:rsidR="0003106B" w:rsidRPr="006000F3">
                    <w:rPr>
                      <w:rFonts w:ascii="宋体" w:hAnsi="宋体" w:cs="宋体" w:hint="eastAsia"/>
                      <w:color w:val="000000" w:themeColor="text1"/>
                      <w:kern w:val="0"/>
                      <w:sz w:val="24"/>
                    </w:rPr>
                    <w:t>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06AC1E3" w14:textId="77777777" w:rsidR="005545D5" w:rsidRPr="006000F3" w:rsidRDefault="0003106B">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r w:rsidR="00497227" w:rsidRPr="006000F3">
                    <w:rPr>
                      <w:rFonts w:ascii="宋体" w:hAnsi="宋体" w:cs="宋体" w:hint="eastAsia"/>
                      <w:color w:val="000000" w:themeColor="text1"/>
                      <w:kern w:val="0"/>
                      <w:sz w:val="24"/>
                    </w:rPr>
                    <w:t>演练</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0A9D0054"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61C22098"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723E29CA" w14:textId="77777777" w:rsidR="00CB257D" w:rsidRPr="006000F3" w:rsidRDefault="00CB257D" w:rsidP="00CB257D">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55D611B5" w14:textId="77777777" w:rsidR="00CB257D" w:rsidRPr="006000F3" w:rsidRDefault="00CB257D" w:rsidP="00CB257D">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072392E" w14:textId="77777777" w:rsidR="00CB257D" w:rsidRPr="006000F3" w:rsidRDefault="00CB257D" w:rsidP="00CB257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辅导室的功能定位</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90846D2" w14:textId="77777777" w:rsidR="00CB257D" w:rsidRPr="006000F3" w:rsidRDefault="00CB257D" w:rsidP="00CB257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心理辅导室在学校心理健康教育工作中的定位和重要性。心理辅导室的功能：开展团体心理辅导、进行个别心理辅导、监测心理健康状况、营造心理健康环境。</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D91A71B" w14:textId="77777777" w:rsidR="00CB257D" w:rsidRPr="006000F3" w:rsidRDefault="00CB257D" w:rsidP="00CB257D">
                  <w:pPr>
                    <w:widowControl/>
                    <w:spacing w:line="360" w:lineRule="auto"/>
                    <w:jc w:val="center"/>
                    <w:textAlignment w:val="center"/>
                    <w:rPr>
                      <w:rFonts w:ascii="宋体" w:hAnsi="宋体" w:cs="宋体"/>
                      <w:color w:val="000000" w:themeColor="text1"/>
                      <w:kern w:val="0"/>
                      <w:sz w:val="24"/>
                    </w:rPr>
                  </w:pPr>
                  <w:r w:rsidRPr="006000F3">
                    <w:rPr>
                      <w:rFonts w:ascii="宋体" w:hAnsi="宋体" w:hint="eastAsia"/>
                      <w:color w:val="000000" w:themeColor="text1"/>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7C46EDA" w14:textId="77777777" w:rsidR="00CB257D" w:rsidRPr="006000F3" w:rsidRDefault="00CB257D" w:rsidP="00CB257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+实地参观学习</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45DD9C4D" w14:textId="77777777" w:rsidR="00CB257D" w:rsidRPr="006000F3" w:rsidRDefault="00CB257D" w:rsidP="00CB257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6F6D8BDB"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6F695343" w14:textId="77777777" w:rsidR="00CB257D" w:rsidRPr="006000F3" w:rsidRDefault="00CB257D" w:rsidP="00CB257D">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36AC2EB2" w14:textId="77777777" w:rsidR="00CB257D" w:rsidRPr="006000F3" w:rsidRDefault="00CB257D" w:rsidP="00CB257D">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6883829" w14:textId="77777777" w:rsidR="00CB257D" w:rsidRPr="006000F3" w:rsidRDefault="00CB257D" w:rsidP="00CB257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辅导室的基本设置</w:t>
                  </w:r>
                  <w:r w:rsidRPr="006000F3">
                    <w:rPr>
                      <w:rFonts w:ascii="宋体" w:hAnsi="宋体" w:hint="eastAsia"/>
                      <w:b/>
                      <w:color w:val="000000" w:themeColor="text1"/>
                      <w:sz w:val="24"/>
                    </w:rPr>
                    <w:t>（同上）</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2DF3A0A" w14:textId="77777777" w:rsidR="00CB257D" w:rsidRPr="006000F3" w:rsidRDefault="00CB257D" w:rsidP="00CB257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心理辅导室的建设原则。心理辅导室的基本设置：位置选择、环境要求、基本功</w:t>
                  </w:r>
                  <w:proofErr w:type="gramStart"/>
                  <w:r w:rsidRPr="006000F3">
                    <w:rPr>
                      <w:rFonts w:ascii="宋体" w:hAnsi="宋体" w:hint="eastAsia"/>
                      <w:color w:val="000000" w:themeColor="text1"/>
                      <w:sz w:val="24"/>
                    </w:rPr>
                    <w:t>能区域</w:t>
                  </w:r>
                  <w:proofErr w:type="gramEnd"/>
                  <w:r w:rsidRPr="006000F3">
                    <w:rPr>
                      <w:rFonts w:ascii="宋体" w:hAnsi="宋体" w:hint="eastAsia"/>
                      <w:color w:val="000000" w:themeColor="text1"/>
                      <w:sz w:val="24"/>
                    </w:rPr>
                    <w:t>配置、拓展功能区域配置。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8C24D80" w14:textId="77777777" w:rsidR="00CB257D" w:rsidRPr="006000F3" w:rsidRDefault="00CB257D" w:rsidP="00CB257D">
                  <w:pPr>
                    <w:widowControl/>
                    <w:spacing w:line="360" w:lineRule="auto"/>
                    <w:jc w:val="center"/>
                    <w:textAlignment w:val="center"/>
                    <w:rPr>
                      <w:rFonts w:ascii="宋体" w:hAnsi="宋体" w:cs="宋体"/>
                      <w:color w:val="000000" w:themeColor="text1"/>
                      <w:kern w:val="0"/>
                      <w:sz w:val="24"/>
                    </w:rPr>
                  </w:pPr>
                  <w:r w:rsidRPr="006000F3">
                    <w:rPr>
                      <w:rFonts w:ascii="宋体" w:hAnsi="宋体" w:hint="eastAsia"/>
                      <w:color w:val="000000" w:themeColor="text1"/>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124065D" w14:textId="77777777" w:rsidR="00CB257D" w:rsidRPr="006000F3" w:rsidRDefault="00CB257D" w:rsidP="00CB257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Pr="006000F3">
                    <w:rPr>
                      <w:rFonts w:ascii="宋体" w:hAnsi="宋体" w:cs="宋体" w:hint="eastAsia"/>
                      <w:color w:val="000000" w:themeColor="text1"/>
                      <w:kern w:val="0"/>
                      <w:sz w:val="24"/>
                    </w:rPr>
                    <w:t>实地参观学习</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2E14CF9D" w14:textId="77777777" w:rsidR="00CB257D" w:rsidRPr="006000F3" w:rsidRDefault="00CB257D" w:rsidP="00CB257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4BDA783C"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589B37E2" w14:textId="77777777" w:rsidR="00CB257D" w:rsidRPr="006000F3" w:rsidRDefault="00CB257D" w:rsidP="00CB257D">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55BBC586" w14:textId="77777777" w:rsidR="00CB257D" w:rsidRPr="006000F3" w:rsidRDefault="00CB257D" w:rsidP="00CB257D">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危机干预能力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F957927" w14:textId="77777777" w:rsidR="00CB257D" w:rsidRPr="006000F3" w:rsidRDefault="00CB257D" w:rsidP="00CB257D">
                  <w:pPr>
                    <w:adjustRightInd w:val="0"/>
                    <w:snapToGrid w:val="0"/>
                    <w:spacing w:line="360" w:lineRule="auto"/>
                    <w:rPr>
                      <w:rFonts w:ascii="宋体" w:hAnsi="宋体"/>
                      <w:color w:val="000000" w:themeColor="text1"/>
                      <w:sz w:val="24"/>
                    </w:rPr>
                  </w:pPr>
                  <w:proofErr w:type="gramStart"/>
                  <w:r w:rsidRPr="006000F3">
                    <w:rPr>
                      <w:rFonts w:ascii="宋体" w:hAnsi="宋体" w:hint="eastAsia"/>
                      <w:color w:val="000000" w:themeColor="text1"/>
                      <w:sz w:val="24"/>
                    </w:rPr>
                    <w:t>学生性侵的</w:t>
                  </w:r>
                  <w:proofErr w:type="gramEnd"/>
                  <w:r w:rsidRPr="006000F3">
                    <w:rPr>
                      <w:rFonts w:ascii="宋体" w:hAnsi="宋体" w:hint="eastAsia"/>
                      <w:color w:val="000000" w:themeColor="text1"/>
                      <w:sz w:val="24"/>
                    </w:rPr>
                    <w:t>概述及界定</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4558DFB" w14:textId="77777777" w:rsidR="00CB257D" w:rsidRPr="006000F3" w:rsidRDefault="00CB257D" w:rsidP="00CB257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性侵犯与性骚扰事件的界定，日常生活中常遭遇的性骚扰行为区分的五个等级。</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134B498" w14:textId="77777777" w:rsidR="00CB257D" w:rsidRPr="006000F3" w:rsidRDefault="00CB257D" w:rsidP="00CB257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E00FFF6" w14:textId="77777777" w:rsidR="00CB257D" w:rsidRPr="006000F3" w:rsidRDefault="00CB257D" w:rsidP="00CB257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07686AEB" w14:textId="77777777" w:rsidR="00CB257D" w:rsidRPr="006000F3" w:rsidRDefault="00CB257D" w:rsidP="00CB257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03D9C22C"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17437ED9" w14:textId="77777777" w:rsidR="00CB257D" w:rsidRPr="006000F3" w:rsidRDefault="00CB257D" w:rsidP="00CB257D">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136617A3" w14:textId="77777777" w:rsidR="00CB257D" w:rsidRPr="006000F3" w:rsidRDefault="00CB257D" w:rsidP="00CB257D">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EA582A9" w14:textId="77777777" w:rsidR="00CB257D" w:rsidRPr="006000F3" w:rsidRDefault="00CB257D" w:rsidP="00CB257D">
                  <w:pPr>
                    <w:adjustRightInd w:val="0"/>
                    <w:snapToGrid w:val="0"/>
                    <w:spacing w:line="360" w:lineRule="auto"/>
                    <w:rPr>
                      <w:rFonts w:ascii="宋体" w:hAnsi="宋体"/>
                      <w:color w:val="000000" w:themeColor="text1"/>
                      <w:sz w:val="24"/>
                    </w:rPr>
                  </w:pPr>
                  <w:proofErr w:type="gramStart"/>
                  <w:r w:rsidRPr="006000F3">
                    <w:rPr>
                      <w:rFonts w:ascii="宋体" w:hAnsi="宋体" w:hint="eastAsia"/>
                      <w:color w:val="000000" w:themeColor="text1"/>
                      <w:sz w:val="24"/>
                    </w:rPr>
                    <w:t>性侵的</w:t>
                  </w:r>
                  <w:proofErr w:type="gramEnd"/>
                  <w:r w:rsidRPr="006000F3">
                    <w:rPr>
                      <w:rFonts w:ascii="宋体" w:hAnsi="宋体" w:hint="eastAsia"/>
                      <w:color w:val="000000" w:themeColor="text1"/>
                      <w:sz w:val="24"/>
                    </w:rPr>
                    <w:t>判定及处理</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E925AF2" w14:textId="77777777" w:rsidR="00CB257D" w:rsidRPr="006000F3" w:rsidRDefault="00CB257D" w:rsidP="00CB257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学生可能遭受性侵犯（性骚扰）的十大信号；对怀疑受到性侵犯的学生的询问方法；以及对受到性侵犯的学生的处置程序。</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FB7CFAE" w14:textId="77777777" w:rsidR="00CB257D" w:rsidRPr="006000F3" w:rsidRDefault="00CB257D" w:rsidP="00CB257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9A710EB" w14:textId="77777777" w:rsidR="00CB257D" w:rsidRPr="006000F3" w:rsidRDefault="00CB257D" w:rsidP="00CB257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3940BE85" w14:textId="77777777" w:rsidR="00CB257D" w:rsidRPr="006000F3" w:rsidRDefault="00CB257D" w:rsidP="00CB257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69CF8BED" w14:textId="77777777" w:rsidTr="00482D09">
              <w:trPr>
                <w:trHeight w:val="438"/>
              </w:trPr>
              <w:tc>
                <w:tcPr>
                  <w:tcW w:w="524" w:type="dxa"/>
                  <w:vMerge/>
                  <w:tcBorders>
                    <w:top w:val="single" w:sz="4" w:space="0" w:color="auto"/>
                    <w:left w:val="single" w:sz="4" w:space="0" w:color="auto"/>
                    <w:bottom w:val="single" w:sz="4" w:space="0" w:color="auto"/>
                    <w:right w:val="single" w:sz="4" w:space="0" w:color="auto"/>
                  </w:tcBorders>
                  <w:vAlign w:val="center"/>
                </w:tcPr>
                <w:p w14:paraId="53FABAE5" w14:textId="77777777" w:rsidR="00CB257D" w:rsidRPr="006000F3" w:rsidRDefault="00CB257D" w:rsidP="00CB257D">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54E0C3C6" w14:textId="77777777" w:rsidR="00CB257D" w:rsidRPr="006000F3" w:rsidRDefault="00CB257D" w:rsidP="00CB257D">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DC361F0" w14:textId="77777777" w:rsidR="00CB257D" w:rsidRPr="006000F3" w:rsidRDefault="00CB257D" w:rsidP="00CB257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受害者心理干预</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B911A50" w14:textId="77777777" w:rsidR="00CB257D" w:rsidRPr="006000F3" w:rsidRDefault="00CB257D" w:rsidP="00CB257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针对受害者进行即时和长时干预（寻求医学和法律援助），与学生建立友好辅导关系等。（与家庭、朋友联合等）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8AB5F01" w14:textId="77777777" w:rsidR="00CB257D" w:rsidRPr="006000F3" w:rsidRDefault="00CB257D" w:rsidP="00CB257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1689171" w14:textId="77777777" w:rsidR="00CB257D" w:rsidRPr="006000F3" w:rsidRDefault="00CB257D" w:rsidP="00CB257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w:t>
                  </w:r>
                  <w:r w:rsidRPr="006000F3">
                    <w:rPr>
                      <w:rFonts w:ascii="宋体" w:hAnsi="宋体" w:cs="宋体" w:hint="eastAsia"/>
                      <w:color w:val="000000" w:themeColor="text1"/>
                      <w:kern w:val="0"/>
                      <w:sz w:val="24"/>
                    </w:rPr>
                    <w:t>分析</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3A05AFD" w14:textId="77777777" w:rsidR="00CB257D" w:rsidRPr="006000F3" w:rsidRDefault="00CB257D" w:rsidP="00CB257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2B173342"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5A37F237" w14:textId="77777777" w:rsidR="00CB257D" w:rsidRPr="006000F3" w:rsidRDefault="00CB257D" w:rsidP="00CB257D">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2F541022" w14:textId="77777777" w:rsidR="00CB257D" w:rsidRPr="006000F3" w:rsidRDefault="00CB257D" w:rsidP="00CB257D">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6FBAE42" w14:textId="77777777" w:rsidR="00CB257D" w:rsidRPr="006000F3" w:rsidRDefault="00CB257D" w:rsidP="00CB257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性侵犯的预防</w:t>
                  </w:r>
                </w:p>
              </w:tc>
              <w:tc>
                <w:tcPr>
                  <w:tcW w:w="4429"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405905E0" w14:textId="77777777" w:rsidR="00CB257D" w:rsidRPr="006000F3" w:rsidRDefault="00CB257D" w:rsidP="00CB257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校园欺凌的预防策略，将男女生分开进行性教育，教授学生如何辨别性侵犯，以及如何</w:t>
                  </w:r>
                  <w:proofErr w:type="gramStart"/>
                  <w:r w:rsidRPr="006000F3">
                    <w:rPr>
                      <w:rFonts w:ascii="宋体" w:hAnsi="宋体" w:hint="eastAsia"/>
                      <w:color w:val="000000" w:themeColor="text1"/>
                      <w:sz w:val="24"/>
                    </w:rPr>
                    <w:t>避免性侵的</w:t>
                  </w:r>
                  <w:proofErr w:type="gramEnd"/>
                  <w:r w:rsidRPr="006000F3">
                    <w:rPr>
                      <w:rFonts w:ascii="宋体" w:hAnsi="宋体" w:hint="eastAsia"/>
                      <w:color w:val="000000" w:themeColor="text1"/>
                      <w:sz w:val="24"/>
                    </w:rPr>
                    <w:t>发生。</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32432B6E" w14:textId="77777777" w:rsidR="00CB257D" w:rsidRPr="006000F3" w:rsidRDefault="00CB257D" w:rsidP="00CB257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55E5F89F" w14:textId="77777777" w:rsidR="00CB257D" w:rsidRPr="006000F3" w:rsidRDefault="00CB257D" w:rsidP="00CB257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+研讨+实践</w:t>
                  </w:r>
                </w:p>
              </w:tc>
              <w:tc>
                <w:tcPr>
                  <w:tcW w:w="645"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14:paraId="727FC78C" w14:textId="77777777" w:rsidR="00CB257D" w:rsidRPr="006000F3" w:rsidRDefault="00CB257D" w:rsidP="00CB257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018C6F20" w14:textId="77777777" w:rsidTr="00482D09">
              <w:trPr>
                <w:trHeight w:val="316"/>
              </w:trPr>
              <w:tc>
                <w:tcPr>
                  <w:tcW w:w="524" w:type="dxa"/>
                  <w:vMerge/>
                  <w:tcBorders>
                    <w:top w:val="single" w:sz="4" w:space="0" w:color="auto"/>
                    <w:left w:val="single" w:sz="4" w:space="0" w:color="auto"/>
                    <w:bottom w:val="single" w:sz="4" w:space="0" w:color="auto"/>
                    <w:right w:val="single" w:sz="4" w:space="0" w:color="auto"/>
                  </w:tcBorders>
                  <w:vAlign w:val="center"/>
                </w:tcPr>
                <w:p w14:paraId="341625F2" w14:textId="77777777" w:rsidR="00CB257D" w:rsidRPr="006000F3" w:rsidRDefault="00CB257D" w:rsidP="00CB257D">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000000"/>
                    <w:left w:val="single" w:sz="4" w:space="0" w:color="auto"/>
                    <w:right w:val="single" w:sz="4" w:space="0" w:color="000000"/>
                  </w:tcBorders>
                  <w:tcMar>
                    <w:top w:w="15" w:type="dxa"/>
                    <w:left w:w="15" w:type="dxa"/>
                    <w:bottom w:w="15" w:type="dxa"/>
                    <w:right w:w="15" w:type="dxa"/>
                  </w:tcMar>
                  <w:vAlign w:val="center"/>
                </w:tcPr>
                <w:p w14:paraId="50BA8CE1" w14:textId="77777777" w:rsidR="00CB257D" w:rsidRPr="006000F3" w:rsidRDefault="00CB257D" w:rsidP="00CB257D">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b/>
                      <w:color w:val="000000" w:themeColor="text1"/>
                      <w:kern w:val="0"/>
                      <w:sz w:val="24"/>
                    </w:rPr>
                    <w:t>测评能力</w:t>
                  </w: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1FBB7705" w14:textId="77777777" w:rsidR="00CB257D" w:rsidRPr="006000F3" w:rsidRDefault="00CB257D" w:rsidP="00CB257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测验分数的解释</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5D1C824" w14:textId="77777777" w:rsidR="00CB257D" w:rsidRPr="006000F3" w:rsidRDefault="00CB257D" w:rsidP="00CB257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测验分数解释的统计学基础知识，分数解释时要注意的问题。</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BF7F84E" w14:textId="77777777" w:rsidR="00CB257D" w:rsidRPr="006000F3" w:rsidRDefault="00CB257D" w:rsidP="00CB257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2FD791D" w14:textId="77777777" w:rsidR="00CB257D" w:rsidRPr="006000F3" w:rsidRDefault="00CB257D" w:rsidP="00CB257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+案例+实践</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11C30E5" w14:textId="77777777" w:rsidR="00CB257D" w:rsidRPr="006000F3" w:rsidRDefault="00CB257D" w:rsidP="00CB257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06D2CFF9" w14:textId="77777777" w:rsidTr="00482D09">
              <w:trPr>
                <w:trHeight w:val="314"/>
              </w:trPr>
              <w:tc>
                <w:tcPr>
                  <w:tcW w:w="524" w:type="dxa"/>
                  <w:vMerge/>
                  <w:tcBorders>
                    <w:top w:val="single" w:sz="4" w:space="0" w:color="auto"/>
                    <w:left w:val="single" w:sz="4" w:space="0" w:color="auto"/>
                    <w:bottom w:val="single" w:sz="4" w:space="0" w:color="auto"/>
                    <w:right w:val="single" w:sz="4" w:space="0" w:color="auto"/>
                  </w:tcBorders>
                  <w:vAlign w:val="center"/>
                </w:tcPr>
                <w:p w14:paraId="038FDF5E" w14:textId="77777777" w:rsidR="00CB257D" w:rsidRPr="006000F3" w:rsidRDefault="00CB257D" w:rsidP="00CB257D">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right w:val="single" w:sz="4" w:space="0" w:color="000000"/>
                  </w:tcBorders>
                  <w:tcMar>
                    <w:top w:w="15" w:type="dxa"/>
                    <w:left w:w="15" w:type="dxa"/>
                    <w:bottom w:w="15" w:type="dxa"/>
                    <w:right w:w="15" w:type="dxa"/>
                  </w:tcMar>
                  <w:vAlign w:val="center"/>
                </w:tcPr>
                <w:p w14:paraId="4178CA3A" w14:textId="77777777" w:rsidR="00CB257D" w:rsidRPr="006000F3" w:rsidRDefault="00CB257D" w:rsidP="00CB257D">
                  <w:pPr>
                    <w:widowControl/>
                    <w:spacing w:line="360" w:lineRule="auto"/>
                    <w:jc w:val="center"/>
                    <w:textAlignment w:val="center"/>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51F2F76E" w14:textId="77777777" w:rsidR="00CB257D" w:rsidRPr="006000F3" w:rsidRDefault="00CB257D" w:rsidP="00CB257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心理测量的作用</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10B282D" w14:textId="77777777" w:rsidR="00CB257D" w:rsidRPr="006000F3" w:rsidRDefault="00CB257D" w:rsidP="00CB257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对待心理测量的正确态度，心理测量在实践中和科学研究中的作用。</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41131CB" w14:textId="77777777" w:rsidR="00CB257D" w:rsidRPr="006000F3" w:rsidRDefault="00CB257D" w:rsidP="00CB257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2B024DE" w14:textId="77777777" w:rsidR="00CB257D" w:rsidRPr="006000F3" w:rsidRDefault="00CB257D" w:rsidP="00CB257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+案例+实践</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A83369C" w14:textId="77777777" w:rsidR="00CB257D" w:rsidRPr="006000F3" w:rsidRDefault="00CB257D" w:rsidP="00CB257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688021DB" w14:textId="77777777" w:rsidTr="00482D09">
              <w:trPr>
                <w:trHeight w:val="314"/>
              </w:trPr>
              <w:tc>
                <w:tcPr>
                  <w:tcW w:w="524" w:type="dxa"/>
                  <w:vMerge/>
                  <w:tcBorders>
                    <w:top w:val="single" w:sz="4" w:space="0" w:color="auto"/>
                    <w:left w:val="single" w:sz="4" w:space="0" w:color="auto"/>
                    <w:bottom w:val="single" w:sz="4" w:space="0" w:color="auto"/>
                    <w:right w:val="single" w:sz="4" w:space="0" w:color="auto"/>
                  </w:tcBorders>
                  <w:vAlign w:val="center"/>
                </w:tcPr>
                <w:p w14:paraId="60813A01" w14:textId="77777777" w:rsidR="00CB257D" w:rsidRPr="006000F3" w:rsidRDefault="00CB257D" w:rsidP="00CB257D">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bottom w:val="single" w:sz="4" w:space="0" w:color="000000"/>
                    <w:right w:val="single" w:sz="4" w:space="0" w:color="000000"/>
                  </w:tcBorders>
                  <w:tcMar>
                    <w:top w:w="15" w:type="dxa"/>
                    <w:left w:w="15" w:type="dxa"/>
                    <w:bottom w:w="15" w:type="dxa"/>
                    <w:right w:w="15" w:type="dxa"/>
                  </w:tcMar>
                  <w:vAlign w:val="center"/>
                </w:tcPr>
                <w:p w14:paraId="589B1B31" w14:textId="77777777" w:rsidR="00CB257D" w:rsidRPr="006000F3" w:rsidRDefault="00CB257D" w:rsidP="00CB257D">
                  <w:pPr>
                    <w:widowControl/>
                    <w:spacing w:line="360" w:lineRule="auto"/>
                    <w:jc w:val="center"/>
                    <w:textAlignment w:val="center"/>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516F170B" w14:textId="77777777" w:rsidR="00CB257D" w:rsidRPr="006000F3" w:rsidRDefault="00CB257D" w:rsidP="00CB257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心理测量中的伦理问题</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DD3DE95" w14:textId="77777777" w:rsidR="00CB257D" w:rsidRPr="006000F3" w:rsidRDefault="00CB257D" w:rsidP="00CB257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要有正确的使用目的，心理测验的编制要注意科学性，心理测量的中的自愿原则、知情同意原则、保密性原则。</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40ECEF3" w14:textId="77777777" w:rsidR="00CB257D" w:rsidRPr="006000F3" w:rsidRDefault="00CB257D" w:rsidP="00CB257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7260B6E" w14:textId="77777777" w:rsidR="00CB257D" w:rsidRPr="006000F3" w:rsidRDefault="00CB257D" w:rsidP="00CB257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+案例+实践</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9915BEB" w14:textId="77777777" w:rsidR="00CB257D" w:rsidRPr="006000F3" w:rsidRDefault="00CB257D" w:rsidP="00CB257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168E55F1"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169FC672" w14:textId="77777777" w:rsidR="00CB257D" w:rsidRPr="006000F3" w:rsidRDefault="00CB257D" w:rsidP="00CB257D">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000000"/>
                    <w:left w:val="single" w:sz="4" w:space="0" w:color="auto"/>
                    <w:right w:val="single" w:sz="4" w:space="0" w:color="000000"/>
                  </w:tcBorders>
                  <w:tcMar>
                    <w:top w:w="15" w:type="dxa"/>
                    <w:left w:w="15" w:type="dxa"/>
                    <w:bottom w:w="15" w:type="dxa"/>
                    <w:right w:w="15" w:type="dxa"/>
                  </w:tcMar>
                  <w:vAlign w:val="center"/>
                </w:tcPr>
                <w:p w14:paraId="0A8CCEDF" w14:textId="77777777" w:rsidR="00CB257D" w:rsidRPr="006000F3" w:rsidRDefault="00CB257D" w:rsidP="00CB257D">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研究能力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6E8F11D" w14:textId="77777777" w:rsidR="00CB257D" w:rsidRPr="006000F3" w:rsidRDefault="00CB257D" w:rsidP="00CB257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质性研究的基本问题</w:t>
                  </w:r>
                </w:p>
              </w:tc>
              <w:tc>
                <w:tcPr>
                  <w:tcW w:w="4429"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4176D6E7" w14:textId="77777777" w:rsidR="00CB257D" w:rsidRPr="006000F3" w:rsidRDefault="00CB257D" w:rsidP="00CB257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包括质性研究的概念，质性研究的理论基础——建构主义、后实证主义及批判主义，质性研究的目的，质性研究的基本步骤。</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071F2EF1" w14:textId="77777777" w:rsidR="00CB257D" w:rsidRPr="006000F3" w:rsidRDefault="00CB257D" w:rsidP="00CB257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选修</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525890EB" w14:textId="77777777" w:rsidR="00CB257D" w:rsidRPr="006000F3" w:rsidRDefault="00CB257D" w:rsidP="00CB257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14:paraId="2ABC5825" w14:textId="77777777" w:rsidR="00CB257D" w:rsidRPr="006000F3" w:rsidRDefault="00CB257D" w:rsidP="00CB257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6113A0FF" w14:textId="77777777" w:rsidTr="00482D09">
              <w:trPr>
                <w:trHeight w:val="944"/>
              </w:trPr>
              <w:tc>
                <w:tcPr>
                  <w:tcW w:w="524" w:type="dxa"/>
                  <w:vMerge/>
                  <w:tcBorders>
                    <w:top w:val="single" w:sz="4" w:space="0" w:color="auto"/>
                    <w:left w:val="single" w:sz="4" w:space="0" w:color="auto"/>
                    <w:bottom w:val="single" w:sz="4" w:space="0" w:color="auto"/>
                    <w:right w:val="single" w:sz="4" w:space="0" w:color="auto"/>
                  </w:tcBorders>
                  <w:vAlign w:val="center"/>
                </w:tcPr>
                <w:p w14:paraId="6D83B180" w14:textId="77777777" w:rsidR="00CB257D" w:rsidRPr="006000F3" w:rsidRDefault="00CB257D" w:rsidP="00CB257D">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right w:val="single" w:sz="4" w:space="0" w:color="000000"/>
                  </w:tcBorders>
                  <w:vAlign w:val="center"/>
                </w:tcPr>
                <w:p w14:paraId="703D691E" w14:textId="77777777" w:rsidR="00CB257D" w:rsidRPr="006000F3" w:rsidRDefault="00CB257D" w:rsidP="00CB257D">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7EF69A35" w14:textId="77777777" w:rsidR="00CB257D" w:rsidRPr="006000F3" w:rsidRDefault="00CB257D" w:rsidP="00CB257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观察法</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586DC43" w14:textId="77777777" w:rsidR="00CB257D" w:rsidRPr="006000F3" w:rsidRDefault="00CB257D" w:rsidP="00CB257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观察法概述。主要观察策略。观察代码系统的指定。观察法的评价。</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1BCDDAB" w14:textId="77777777" w:rsidR="00CB257D" w:rsidRPr="006000F3" w:rsidRDefault="00CB257D" w:rsidP="00CB257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590AF1B" w14:textId="77777777" w:rsidR="00CB257D" w:rsidRPr="006000F3" w:rsidRDefault="00CB257D" w:rsidP="00CB257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w:t>
                  </w:r>
                  <w:r w:rsidRPr="006000F3">
                    <w:rPr>
                      <w:rFonts w:ascii="宋体" w:hAnsi="宋体" w:cs="宋体" w:hint="eastAsia"/>
                      <w:color w:val="000000" w:themeColor="text1"/>
                      <w:kern w:val="0"/>
                      <w:sz w:val="24"/>
                    </w:rPr>
                    <w:t>实践</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A9A6B50" w14:textId="77777777" w:rsidR="00CB257D" w:rsidRPr="006000F3" w:rsidRDefault="00CB257D" w:rsidP="00CB257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34420B00" w14:textId="77777777" w:rsidTr="00482D09">
              <w:trPr>
                <w:trHeight w:val="944"/>
              </w:trPr>
              <w:tc>
                <w:tcPr>
                  <w:tcW w:w="524" w:type="dxa"/>
                  <w:vMerge/>
                  <w:tcBorders>
                    <w:top w:val="single" w:sz="4" w:space="0" w:color="auto"/>
                    <w:left w:val="single" w:sz="4" w:space="0" w:color="auto"/>
                    <w:bottom w:val="single" w:sz="4" w:space="0" w:color="auto"/>
                    <w:right w:val="single" w:sz="4" w:space="0" w:color="auto"/>
                  </w:tcBorders>
                  <w:vAlign w:val="center"/>
                </w:tcPr>
                <w:p w14:paraId="491434AC" w14:textId="77777777" w:rsidR="00CB257D" w:rsidRPr="006000F3" w:rsidRDefault="00CB257D" w:rsidP="00CB257D">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bottom w:val="single" w:sz="4" w:space="0" w:color="000000"/>
                    <w:right w:val="single" w:sz="4" w:space="0" w:color="000000"/>
                  </w:tcBorders>
                  <w:vAlign w:val="center"/>
                </w:tcPr>
                <w:p w14:paraId="273582C0" w14:textId="77777777" w:rsidR="00CB257D" w:rsidRPr="006000F3" w:rsidRDefault="00CB257D" w:rsidP="00CB257D">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4AE5D88A" w14:textId="77777777" w:rsidR="00CB257D" w:rsidRPr="006000F3" w:rsidRDefault="00CB257D" w:rsidP="00CB257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访谈法</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EB10956" w14:textId="77777777" w:rsidR="00CB257D" w:rsidRPr="006000F3" w:rsidRDefault="00CB257D" w:rsidP="00CB257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访谈法的特点与类型。访谈法的设计。访谈法实施过程与技巧。访谈法的评价。</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8C014F7" w14:textId="77777777" w:rsidR="00CB257D" w:rsidRPr="006000F3" w:rsidRDefault="00CB257D" w:rsidP="00CB257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BF110CA" w14:textId="77777777" w:rsidR="00CB257D" w:rsidRPr="006000F3" w:rsidRDefault="00CB257D" w:rsidP="00CB257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+案例+实践</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A1DCCAF" w14:textId="77777777" w:rsidR="00CB257D" w:rsidRPr="006000F3" w:rsidRDefault="00CB257D" w:rsidP="00CB257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3529C47F" w14:textId="77777777" w:rsidTr="00482D09">
              <w:trPr>
                <w:trHeight w:val="540"/>
              </w:trPr>
              <w:tc>
                <w:tcPr>
                  <w:tcW w:w="524" w:type="dxa"/>
                  <w:vMerge/>
                  <w:tcBorders>
                    <w:top w:val="single" w:sz="4" w:space="0" w:color="auto"/>
                    <w:left w:val="single" w:sz="4" w:space="0" w:color="auto"/>
                    <w:bottom w:val="single" w:sz="4" w:space="0" w:color="auto"/>
                    <w:right w:val="single" w:sz="4" w:space="0" w:color="auto"/>
                  </w:tcBorders>
                  <w:vAlign w:val="center"/>
                </w:tcPr>
                <w:p w14:paraId="64ACC608" w14:textId="77777777" w:rsidR="00CB257D" w:rsidRPr="006000F3" w:rsidRDefault="00CB257D" w:rsidP="00CB257D">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000000"/>
                    <w:left w:val="single" w:sz="4" w:space="0" w:color="auto"/>
                    <w:bottom w:val="single" w:sz="12" w:space="0" w:color="000000"/>
                    <w:right w:val="single" w:sz="4" w:space="0" w:color="000000"/>
                  </w:tcBorders>
                  <w:tcMar>
                    <w:top w:w="15" w:type="dxa"/>
                    <w:left w:w="15" w:type="dxa"/>
                    <w:bottom w:w="15" w:type="dxa"/>
                    <w:right w:w="15" w:type="dxa"/>
                  </w:tcMar>
                  <w:vAlign w:val="center"/>
                </w:tcPr>
                <w:p w14:paraId="5336023D" w14:textId="77777777" w:rsidR="00CB257D" w:rsidRPr="006000F3" w:rsidRDefault="00CB257D" w:rsidP="00CB257D">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自我发展能力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A00B620" w14:textId="77777777" w:rsidR="00CB257D" w:rsidRPr="006000F3" w:rsidRDefault="00CB257D" w:rsidP="00CB257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学习能力的培养与训练</w:t>
                  </w:r>
                </w:p>
              </w:tc>
              <w:tc>
                <w:tcPr>
                  <w:tcW w:w="4429"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6857CCE7" w14:textId="77777777" w:rsidR="00CB257D" w:rsidRPr="006000F3" w:rsidRDefault="00CB257D" w:rsidP="00CB257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w:t>
                  </w:r>
                  <w:r w:rsidRPr="006000F3">
                    <w:rPr>
                      <w:rFonts w:ascii="宋体" w:hAnsi="宋体"/>
                      <w:color w:val="000000" w:themeColor="text1"/>
                      <w:sz w:val="24"/>
                    </w:rPr>
                    <w:t>1）学习能力对教师成长与发展的作用（2）学习能力培养与训练的实施策略</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0B5CAD9C" w14:textId="77777777" w:rsidR="00CB257D" w:rsidRPr="006000F3" w:rsidRDefault="00CB257D" w:rsidP="00CB257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7D7CFE87" w14:textId="77777777" w:rsidR="00CB257D" w:rsidRPr="006000F3" w:rsidRDefault="00CB257D" w:rsidP="00CB257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+研讨+实践</w:t>
                  </w:r>
                </w:p>
              </w:tc>
              <w:tc>
                <w:tcPr>
                  <w:tcW w:w="645"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14:paraId="3F3D7E79" w14:textId="77777777" w:rsidR="00CB257D" w:rsidRPr="006000F3" w:rsidRDefault="00CB257D" w:rsidP="00CB257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50B0D2D5" w14:textId="77777777" w:rsidTr="00482D09">
              <w:trPr>
                <w:trHeight w:val="780"/>
              </w:trPr>
              <w:tc>
                <w:tcPr>
                  <w:tcW w:w="524" w:type="dxa"/>
                  <w:vMerge/>
                  <w:tcBorders>
                    <w:top w:val="single" w:sz="4" w:space="0" w:color="auto"/>
                    <w:left w:val="single" w:sz="4" w:space="0" w:color="auto"/>
                    <w:bottom w:val="single" w:sz="4" w:space="0" w:color="auto"/>
                    <w:right w:val="single" w:sz="4" w:space="0" w:color="auto"/>
                  </w:tcBorders>
                  <w:vAlign w:val="center"/>
                </w:tcPr>
                <w:p w14:paraId="1E63FC21" w14:textId="77777777" w:rsidR="00CB257D" w:rsidRPr="006000F3" w:rsidRDefault="00CB257D" w:rsidP="00CB257D">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12" w:space="0" w:color="000000"/>
                    <w:right w:val="single" w:sz="4" w:space="0" w:color="000000"/>
                  </w:tcBorders>
                  <w:vAlign w:val="center"/>
                </w:tcPr>
                <w:p w14:paraId="7CCC361B" w14:textId="77777777" w:rsidR="00CB257D" w:rsidRPr="006000F3" w:rsidRDefault="00CB257D" w:rsidP="00CB257D">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14:paraId="4144ABE2" w14:textId="77777777" w:rsidR="00CB257D" w:rsidRPr="006000F3" w:rsidRDefault="00CB257D" w:rsidP="00CB257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职业生涯设计能力的培养与训练</w:t>
                  </w:r>
                </w:p>
              </w:tc>
              <w:tc>
                <w:tcPr>
                  <w:tcW w:w="4429"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14:paraId="0282E388" w14:textId="77777777" w:rsidR="00CB257D" w:rsidRPr="006000F3" w:rsidRDefault="00CB257D" w:rsidP="00CB257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w:t>
                  </w:r>
                  <w:r w:rsidRPr="006000F3">
                    <w:rPr>
                      <w:rFonts w:ascii="宋体" w:hAnsi="宋体"/>
                      <w:color w:val="000000" w:themeColor="text1"/>
                      <w:sz w:val="24"/>
                    </w:rPr>
                    <w:t>1）职业生涯设计能力培养与训练的意义（2）职业生涯设计能力培养与训练的实施策略</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14:paraId="725F977E" w14:textId="77777777" w:rsidR="00CB257D" w:rsidRPr="006000F3" w:rsidRDefault="00CB257D" w:rsidP="00CB257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w:t>
                  </w:r>
                </w:p>
                <w:p w14:paraId="5843BABB" w14:textId="77777777" w:rsidR="00CB257D" w:rsidRPr="006000F3" w:rsidRDefault="00CB257D" w:rsidP="00CB257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修</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14:paraId="395F6F60" w14:textId="77777777" w:rsidR="00CB257D" w:rsidRPr="006000F3" w:rsidRDefault="00CB257D" w:rsidP="00CB257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+案例+研讨+实践</w:t>
                  </w:r>
                </w:p>
              </w:tc>
              <w:tc>
                <w:tcPr>
                  <w:tcW w:w="645" w:type="dxa"/>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vAlign w:val="center"/>
                </w:tcPr>
                <w:p w14:paraId="1D408EBE" w14:textId="77777777" w:rsidR="00CB257D" w:rsidRPr="006000F3" w:rsidRDefault="00CB257D" w:rsidP="00CB257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bl>
          <w:p w14:paraId="2A951DFB" w14:textId="77777777" w:rsidR="005545D5" w:rsidRPr="006000F3" w:rsidRDefault="005545D5">
            <w:pPr>
              <w:widowControl/>
              <w:spacing w:line="360" w:lineRule="auto"/>
              <w:textAlignment w:val="center"/>
              <w:rPr>
                <w:rFonts w:ascii="宋体" w:hAnsi="宋体" w:cs="宋体"/>
                <w:b/>
                <w:color w:val="000000" w:themeColor="text1"/>
                <w:kern w:val="0"/>
                <w:sz w:val="24"/>
              </w:rPr>
            </w:pPr>
          </w:p>
        </w:tc>
      </w:tr>
    </w:tbl>
    <w:p w14:paraId="2011544E" w14:textId="77777777" w:rsidR="005545D5" w:rsidRPr="007623DE" w:rsidRDefault="0003106B" w:rsidP="007623DE">
      <w:pPr>
        <w:ind w:leftChars="135" w:left="283"/>
        <w:rPr>
          <w:b/>
          <w:bCs/>
          <w:color w:val="000000" w:themeColor="text1"/>
          <w:sz w:val="30"/>
          <w:szCs w:val="30"/>
        </w:rPr>
      </w:pPr>
      <w:bookmarkStart w:id="51" w:name="_Toc8232022"/>
      <w:bookmarkStart w:id="52" w:name="_Toc21625"/>
      <w:r w:rsidRPr="007623DE">
        <w:rPr>
          <w:rFonts w:hint="eastAsia"/>
          <w:b/>
          <w:bCs/>
          <w:color w:val="000000" w:themeColor="text1"/>
          <w:sz w:val="30"/>
          <w:szCs w:val="30"/>
        </w:rPr>
        <w:lastRenderedPageBreak/>
        <w:t>（四）高级教师培训课程</w:t>
      </w:r>
      <w:bookmarkEnd w:id="51"/>
      <w:bookmarkEnd w:id="52"/>
    </w:p>
    <w:tbl>
      <w:tblPr>
        <w:tblW w:w="9356" w:type="dxa"/>
        <w:jc w:val="center"/>
        <w:tblLayout w:type="fixed"/>
        <w:tblLook w:val="04A0" w:firstRow="1" w:lastRow="0" w:firstColumn="1" w:lastColumn="0" w:noHBand="0" w:noVBand="1"/>
      </w:tblPr>
      <w:tblGrid>
        <w:gridCol w:w="851"/>
        <w:gridCol w:w="709"/>
        <w:gridCol w:w="1134"/>
        <w:gridCol w:w="4394"/>
        <w:gridCol w:w="850"/>
        <w:gridCol w:w="709"/>
        <w:gridCol w:w="709"/>
      </w:tblGrid>
      <w:tr w:rsidR="000F2910" w:rsidRPr="000F2910" w14:paraId="39EAFF1C" w14:textId="77777777">
        <w:trPr>
          <w:trHeight w:val="495"/>
          <w:jc w:val="center"/>
        </w:trPr>
        <w:tc>
          <w:tcPr>
            <w:tcW w:w="9356" w:type="dxa"/>
            <w:gridSpan w:val="7"/>
            <w:tcMar>
              <w:top w:w="15" w:type="dxa"/>
              <w:left w:w="15" w:type="dxa"/>
              <w:bottom w:w="15" w:type="dxa"/>
              <w:right w:w="15" w:type="dxa"/>
            </w:tcMar>
            <w:vAlign w:val="center"/>
          </w:tcPr>
          <w:p w14:paraId="53DBFFA3"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表</w:t>
            </w:r>
            <w:r w:rsidRPr="006000F3">
              <w:rPr>
                <w:rFonts w:ascii="宋体" w:hAnsi="宋体" w:cs="宋体"/>
                <w:b/>
                <w:color w:val="000000" w:themeColor="text1"/>
                <w:kern w:val="0"/>
                <w:sz w:val="24"/>
              </w:rPr>
              <w:t>4-</w:t>
            </w:r>
            <w:r w:rsidR="00EA7F00">
              <w:rPr>
                <w:rFonts w:ascii="宋体" w:hAnsi="宋体" w:cs="宋体"/>
                <w:b/>
                <w:color w:val="000000" w:themeColor="text1"/>
                <w:kern w:val="0"/>
                <w:sz w:val="24"/>
              </w:rPr>
              <w:t>2</w:t>
            </w:r>
            <w:r w:rsidRPr="006000F3">
              <w:rPr>
                <w:rFonts w:ascii="宋体" w:hAnsi="宋体" w:cs="宋体"/>
                <w:b/>
                <w:color w:val="000000" w:themeColor="text1"/>
                <w:kern w:val="0"/>
                <w:sz w:val="24"/>
              </w:rPr>
              <w:t xml:space="preserve">-4a  </w:t>
            </w:r>
            <w:r w:rsidRPr="006000F3">
              <w:rPr>
                <w:rFonts w:ascii="宋体" w:hAnsi="宋体" w:cs="宋体" w:hint="eastAsia"/>
                <w:b/>
                <w:color w:val="000000" w:themeColor="text1"/>
                <w:kern w:val="0"/>
                <w:sz w:val="24"/>
              </w:rPr>
              <w:t>心理健康教育高级教师培训课程（专业精神）</w:t>
            </w:r>
          </w:p>
        </w:tc>
      </w:tr>
      <w:tr w:rsidR="000F2910" w:rsidRPr="000F2910" w14:paraId="41A481F2" w14:textId="77777777">
        <w:trPr>
          <w:trHeight w:val="672"/>
          <w:jc w:val="center"/>
        </w:trPr>
        <w:tc>
          <w:tcPr>
            <w:tcW w:w="1560"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0749A86C"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所属模块</w:t>
            </w:r>
          </w:p>
        </w:tc>
        <w:tc>
          <w:tcPr>
            <w:tcW w:w="1134"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FCEE325"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专题名称</w:t>
            </w:r>
          </w:p>
        </w:tc>
        <w:tc>
          <w:tcPr>
            <w:tcW w:w="4394"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EECC6DA"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内容提要</w:t>
            </w:r>
          </w:p>
        </w:tc>
        <w:tc>
          <w:tcPr>
            <w:tcW w:w="85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C956CD1"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课程类别</w:t>
            </w:r>
          </w:p>
        </w:tc>
        <w:tc>
          <w:tcPr>
            <w:tcW w:w="70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B7C5CAE"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教学方式</w:t>
            </w:r>
          </w:p>
        </w:tc>
        <w:tc>
          <w:tcPr>
            <w:tcW w:w="709"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0CFC2F05"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学时建议</w:t>
            </w:r>
          </w:p>
        </w:tc>
      </w:tr>
      <w:tr w:rsidR="000F2910" w:rsidRPr="000F2910" w14:paraId="7BDD1BB8" w14:textId="77777777">
        <w:trPr>
          <w:trHeight w:val="735"/>
          <w:jc w:val="center"/>
        </w:trPr>
        <w:tc>
          <w:tcPr>
            <w:tcW w:w="851" w:type="dxa"/>
            <w:vMerge w:val="restart"/>
            <w:tcBorders>
              <w:top w:val="single" w:sz="4" w:space="0" w:color="000000"/>
              <w:left w:val="single" w:sz="12" w:space="0" w:color="000000"/>
              <w:bottom w:val="single" w:sz="4" w:space="0" w:color="auto"/>
              <w:right w:val="single" w:sz="4" w:space="0" w:color="000000"/>
            </w:tcBorders>
            <w:tcMar>
              <w:top w:w="15" w:type="dxa"/>
              <w:left w:w="15" w:type="dxa"/>
              <w:bottom w:w="15" w:type="dxa"/>
              <w:right w:w="15" w:type="dxa"/>
            </w:tcMar>
            <w:vAlign w:val="center"/>
          </w:tcPr>
          <w:p w14:paraId="5F1A046B"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专业精神</w:t>
            </w:r>
          </w:p>
        </w:tc>
        <w:tc>
          <w:tcPr>
            <w:tcW w:w="70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4285F1B" w14:textId="77777777" w:rsidR="005545D5" w:rsidRPr="006000F3" w:rsidRDefault="0003106B">
            <w:pPr>
              <w:widowControl/>
              <w:spacing w:line="360" w:lineRule="auto"/>
              <w:jc w:val="left"/>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师德</w:t>
            </w:r>
          </w:p>
          <w:p w14:paraId="1BD5474F" w14:textId="77777777" w:rsidR="005545D5" w:rsidRPr="006000F3" w:rsidRDefault="0003106B">
            <w:pPr>
              <w:widowControl/>
              <w:spacing w:line="360" w:lineRule="auto"/>
              <w:jc w:val="left"/>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教育</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01D5386" w14:textId="77777777" w:rsidR="005545D5" w:rsidRPr="006000F3" w:rsidRDefault="0003106B">
            <w:pPr>
              <w:adjustRightInd w:val="0"/>
              <w:snapToGrid w:val="0"/>
              <w:spacing w:line="360" w:lineRule="auto"/>
              <w:jc w:val="left"/>
              <w:rPr>
                <w:rFonts w:ascii="宋体" w:hAnsi="宋体"/>
                <w:color w:val="000000" w:themeColor="text1"/>
                <w:sz w:val="24"/>
                <w:highlight w:val="yellow"/>
              </w:rPr>
            </w:pPr>
            <w:r w:rsidRPr="006000F3">
              <w:rPr>
                <w:rFonts w:ascii="宋体" w:hAnsi="宋体" w:hint="eastAsia"/>
                <w:color w:val="000000" w:themeColor="text1"/>
                <w:sz w:val="24"/>
              </w:rPr>
              <w:t>教师职业情感的建立</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01A33DD" w14:textId="77777777" w:rsidR="005545D5" w:rsidRPr="006000F3" w:rsidRDefault="0003106B">
            <w:pPr>
              <w:adjustRightInd w:val="0"/>
              <w:snapToGrid w:val="0"/>
              <w:spacing w:line="360" w:lineRule="auto"/>
              <w:rPr>
                <w:rFonts w:ascii="宋体" w:hAnsi="宋体"/>
                <w:color w:val="000000" w:themeColor="text1"/>
                <w:sz w:val="24"/>
                <w:highlight w:val="yellow"/>
              </w:rPr>
            </w:pPr>
            <w:r w:rsidRPr="006000F3">
              <w:rPr>
                <w:rFonts w:ascii="宋体" w:hAnsi="宋体" w:hint="eastAsia"/>
                <w:color w:val="000000" w:themeColor="text1"/>
                <w:sz w:val="24"/>
              </w:rPr>
              <w:t>明确教师职业情感的来源是建立在教师职业价值认知的基础之上的，是教师心理上对教师职业所产生的一种丰富的情绪体验，也是教师职业认知和接受所做的情感评价，</w:t>
            </w:r>
            <w:proofErr w:type="gramStart"/>
            <w:r w:rsidRPr="006000F3">
              <w:rPr>
                <w:rFonts w:ascii="宋体" w:hAnsi="宋体" w:hint="eastAsia"/>
                <w:color w:val="000000" w:themeColor="text1"/>
                <w:sz w:val="24"/>
              </w:rPr>
              <w:t>践行</w:t>
            </w:r>
            <w:proofErr w:type="gramEnd"/>
            <w:r w:rsidRPr="006000F3">
              <w:rPr>
                <w:rFonts w:ascii="宋体" w:hAnsi="宋体" w:hint="eastAsia"/>
                <w:color w:val="000000" w:themeColor="text1"/>
                <w:sz w:val="24"/>
              </w:rPr>
              <w:t>其职业情感的要求——教师对职业有深厚的热爱情感，对为师从</w:t>
            </w:r>
            <w:proofErr w:type="gramStart"/>
            <w:r w:rsidRPr="006000F3">
              <w:rPr>
                <w:rFonts w:ascii="宋体" w:hAnsi="宋体" w:hint="eastAsia"/>
                <w:color w:val="000000" w:themeColor="text1"/>
                <w:sz w:val="24"/>
              </w:rPr>
              <w:t>教感到</w:t>
            </w:r>
            <w:proofErr w:type="gramEnd"/>
            <w:r w:rsidRPr="006000F3">
              <w:rPr>
                <w:rFonts w:ascii="宋体" w:hAnsi="宋体" w:hint="eastAsia"/>
                <w:color w:val="000000" w:themeColor="text1"/>
                <w:sz w:val="24"/>
              </w:rPr>
              <w:t>光荣。</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8448C9C"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8D32905" w14:textId="77777777" w:rsidR="005545D5" w:rsidRPr="006000F3" w:rsidRDefault="0003106B">
            <w:pPr>
              <w:widowControl/>
              <w:spacing w:line="360" w:lineRule="auto"/>
              <w:jc w:val="center"/>
              <w:textAlignment w:val="top"/>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+研讨</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47D97151" w14:textId="77777777" w:rsidR="005545D5" w:rsidRPr="006000F3" w:rsidRDefault="0003106B">
            <w:pPr>
              <w:widowControl/>
              <w:spacing w:line="360" w:lineRule="auto"/>
              <w:jc w:val="center"/>
              <w:textAlignment w:val="center"/>
              <w:rPr>
                <w:rFonts w:ascii="宋体" w:hAnsi="宋体" w:cs="宋体"/>
                <w:color w:val="000000" w:themeColor="text1"/>
                <w:sz w:val="24"/>
              </w:rPr>
            </w:pPr>
            <w:r w:rsidRPr="006000F3">
              <w:rPr>
                <w:rFonts w:ascii="宋体" w:hAnsi="宋体" w:cs="宋体"/>
                <w:color w:val="000000" w:themeColor="text1"/>
                <w:sz w:val="24"/>
              </w:rPr>
              <w:t>3</w:t>
            </w:r>
          </w:p>
        </w:tc>
      </w:tr>
      <w:tr w:rsidR="000F2910" w:rsidRPr="000F2910" w14:paraId="00AD0CFC" w14:textId="77777777">
        <w:trPr>
          <w:trHeight w:val="534"/>
          <w:jc w:val="center"/>
        </w:trPr>
        <w:tc>
          <w:tcPr>
            <w:tcW w:w="851" w:type="dxa"/>
            <w:vMerge/>
            <w:tcBorders>
              <w:left w:val="single" w:sz="12" w:space="0" w:color="000000"/>
              <w:bottom w:val="single" w:sz="4" w:space="0" w:color="auto"/>
              <w:right w:val="single" w:sz="4" w:space="0" w:color="000000"/>
            </w:tcBorders>
            <w:vAlign w:val="center"/>
          </w:tcPr>
          <w:p w14:paraId="6C7D663D"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21C830DE"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8076E1F" w14:textId="77777777" w:rsidR="005545D5" w:rsidRPr="006000F3" w:rsidRDefault="0003106B">
            <w:pPr>
              <w:adjustRightInd w:val="0"/>
              <w:snapToGrid w:val="0"/>
              <w:spacing w:line="360" w:lineRule="auto"/>
              <w:jc w:val="left"/>
              <w:rPr>
                <w:rFonts w:ascii="宋体" w:hAnsi="宋体"/>
                <w:color w:val="000000" w:themeColor="text1"/>
                <w:sz w:val="24"/>
                <w:highlight w:val="yellow"/>
              </w:rPr>
            </w:pPr>
            <w:r w:rsidRPr="006000F3">
              <w:rPr>
                <w:rFonts w:ascii="宋体" w:hAnsi="宋体" w:hint="eastAsia"/>
                <w:color w:val="000000" w:themeColor="text1"/>
                <w:sz w:val="24"/>
              </w:rPr>
              <w:t>教师职业责任的履行</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0185AF3" w14:textId="77777777" w:rsidR="005545D5" w:rsidRPr="006000F3" w:rsidRDefault="0003106B">
            <w:pPr>
              <w:adjustRightInd w:val="0"/>
              <w:snapToGrid w:val="0"/>
              <w:spacing w:line="360" w:lineRule="auto"/>
              <w:rPr>
                <w:rFonts w:ascii="宋体" w:hAnsi="宋体"/>
                <w:color w:val="000000" w:themeColor="text1"/>
                <w:sz w:val="24"/>
                <w:highlight w:val="yellow"/>
              </w:rPr>
            </w:pPr>
            <w:r w:rsidRPr="006000F3">
              <w:rPr>
                <w:rFonts w:ascii="宋体" w:hAnsi="宋体" w:hint="eastAsia"/>
                <w:color w:val="000000" w:themeColor="text1"/>
                <w:sz w:val="24"/>
              </w:rPr>
              <w:t>把握教师职业价值的认知、情感、角色定位，内化教师职业规范。在行动上表现为尽职尽责，执教为生，敬业爱生，传承文明，为人师表，终身学习。</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1660540"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1E45485" w14:textId="77777777" w:rsidR="005545D5" w:rsidRPr="006000F3" w:rsidRDefault="0003106B">
            <w:pPr>
              <w:widowControl/>
              <w:spacing w:line="360" w:lineRule="auto"/>
              <w:jc w:val="center"/>
              <w:textAlignment w:val="top"/>
              <w:rPr>
                <w:rFonts w:ascii="宋体" w:hAnsi="宋体" w:cs="宋体"/>
                <w:color w:val="000000" w:themeColor="text1"/>
                <w:kern w:val="0"/>
                <w:sz w:val="24"/>
              </w:rPr>
            </w:pPr>
            <w:r w:rsidRPr="006000F3">
              <w:rPr>
                <w:rFonts w:ascii="宋体" w:hAnsi="宋体" w:cs="宋体" w:hint="eastAsia"/>
                <w:color w:val="000000" w:themeColor="text1"/>
                <w:kern w:val="0"/>
                <w:sz w:val="24"/>
              </w:rPr>
              <w:t>讲座</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5F8B5E49" w14:textId="77777777" w:rsidR="005545D5" w:rsidRPr="006000F3" w:rsidRDefault="0003106B">
            <w:pPr>
              <w:widowControl/>
              <w:spacing w:line="360" w:lineRule="auto"/>
              <w:jc w:val="center"/>
              <w:textAlignment w:val="center"/>
              <w:rPr>
                <w:rFonts w:ascii="宋体" w:hAnsi="宋体" w:cs="宋体"/>
                <w:color w:val="000000" w:themeColor="text1"/>
                <w:sz w:val="24"/>
              </w:rPr>
            </w:pPr>
            <w:r w:rsidRPr="006000F3">
              <w:rPr>
                <w:rFonts w:ascii="宋体" w:hAnsi="宋体" w:cs="宋体"/>
                <w:color w:val="000000" w:themeColor="text1"/>
                <w:sz w:val="24"/>
              </w:rPr>
              <w:t>3</w:t>
            </w:r>
          </w:p>
        </w:tc>
      </w:tr>
      <w:tr w:rsidR="000F2910" w:rsidRPr="000F2910" w14:paraId="5908CEBB" w14:textId="77777777">
        <w:trPr>
          <w:trHeight w:val="735"/>
          <w:jc w:val="center"/>
        </w:trPr>
        <w:tc>
          <w:tcPr>
            <w:tcW w:w="851" w:type="dxa"/>
            <w:vMerge/>
            <w:tcBorders>
              <w:left w:val="single" w:sz="12" w:space="0" w:color="000000"/>
              <w:bottom w:val="single" w:sz="4" w:space="0" w:color="auto"/>
              <w:right w:val="single" w:sz="4" w:space="0" w:color="000000"/>
            </w:tcBorders>
            <w:vAlign w:val="center"/>
          </w:tcPr>
          <w:p w14:paraId="09D7D9B2"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70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8C73358" w14:textId="77777777" w:rsidR="005545D5" w:rsidRPr="006000F3" w:rsidRDefault="0003106B">
            <w:pPr>
              <w:widowControl/>
              <w:spacing w:line="360" w:lineRule="auto"/>
              <w:jc w:val="left"/>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职业</w:t>
            </w:r>
          </w:p>
          <w:p w14:paraId="4D09865B" w14:textId="77777777" w:rsidR="005545D5" w:rsidRPr="006000F3" w:rsidRDefault="0003106B">
            <w:pPr>
              <w:widowControl/>
              <w:spacing w:line="360" w:lineRule="auto"/>
              <w:jc w:val="left"/>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伦理</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17428E1" w14:textId="77777777" w:rsidR="005545D5" w:rsidRPr="006000F3" w:rsidRDefault="0003106B">
            <w:pPr>
              <w:adjustRightInd w:val="0"/>
              <w:snapToGrid w:val="0"/>
              <w:spacing w:line="360" w:lineRule="auto"/>
              <w:jc w:val="left"/>
              <w:rPr>
                <w:rFonts w:ascii="宋体" w:hAnsi="宋体"/>
                <w:color w:val="000000" w:themeColor="text1"/>
                <w:sz w:val="24"/>
                <w:highlight w:val="yellow"/>
              </w:rPr>
            </w:pPr>
            <w:r w:rsidRPr="006000F3">
              <w:rPr>
                <w:rFonts w:ascii="宋体" w:hAnsi="宋体" w:hint="eastAsia"/>
                <w:color w:val="000000" w:themeColor="text1"/>
                <w:sz w:val="24"/>
              </w:rPr>
              <w:t>中立原则</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050EEB7" w14:textId="77777777" w:rsidR="005545D5" w:rsidRPr="006000F3" w:rsidRDefault="0003106B">
            <w:pPr>
              <w:adjustRightInd w:val="0"/>
              <w:snapToGrid w:val="0"/>
              <w:spacing w:line="360" w:lineRule="auto"/>
              <w:rPr>
                <w:rFonts w:ascii="宋体" w:hAnsi="宋体"/>
                <w:color w:val="000000" w:themeColor="text1"/>
                <w:sz w:val="24"/>
                <w:highlight w:val="yellow"/>
              </w:rPr>
            </w:pPr>
            <w:r w:rsidRPr="006000F3">
              <w:rPr>
                <w:rFonts w:ascii="宋体" w:hAnsi="宋体" w:hint="eastAsia"/>
                <w:color w:val="000000" w:themeColor="text1"/>
                <w:sz w:val="24"/>
              </w:rPr>
              <w:t>作为一名心理学的工作者必须遵循中立原则</w:t>
            </w:r>
            <w:r w:rsidRPr="006000F3">
              <w:rPr>
                <w:rFonts w:ascii="宋体" w:hAnsi="宋体"/>
                <w:color w:val="000000" w:themeColor="text1"/>
                <w:sz w:val="24"/>
              </w:rPr>
              <w:t>，</w:t>
            </w:r>
            <w:r w:rsidRPr="006000F3">
              <w:rPr>
                <w:rFonts w:ascii="宋体" w:hAnsi="宋体" w:hint="eastAsia"/>
                <w:color w:val="000000" w:themeColor="text1"/>
                <w:sz w:val="24"/>
              </w:rPr>
              <w:t>理解中立的定义和注意事项，并</w:t>
            </w:r>
            <w:r w:rsidRPr="006000F3">
              <w:rPr>
                <w:rFonts w:ascii="宋体" w:hAnsi="宋体"/>
                <w:color w:val="000000" w:themeColor="text1"/>
                <w:sz w:val="24"/>
              </w:rPr>
              <w:t>结合具体</w:t>
            </w:r>
            <w:r w:rsidRPr="006000F3">
              <w:rPr>
                <w:rFonts w:ascii="宋体" w:hAnsi="宋体" w:hint="eastAsia"/>
                <w:color w:val="000000" w:themeColor="text1"/>
                <w:sz w:val="24"/>
              </w:rPr>
              <w:t>实例进行学习</w:t>
            </w:r>
            <w:r w:rsidRPr="006000F3">
              <w:rPr>
                <w:rFonts w:ascii="宋体" w:hAnsi="宋体"/>
                <w:color w:val="000000" w:themeColor="text1"/>
                <w:sz w:val="24"/>
              </w:rPr>
              <w:t>讲解。</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BE2DE6A"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97B5814" w14:textId="77777777" w:rsidR="005545D5" w:rsidRPr="006000F3" w:rsidRDefault="0003106B">
            <w:pPr>
              <w:widowControl/>
              <w:spacing w:line="360" w:lineRule="auto"/>
              <w:jc w:val="center"/>
              <w:textAlignment w:val="top"/>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3BEEF3B9" w14:textId="77777777" w:rsidR="005545D5" w:rsidRPr="006000F3" w:rsidRDefault="0003106B">
            <w:pPr>
              <w:widowControl/>
              <w:spacing w:line="360" w:lineRule="auto"/>
              <w:jc w:val="center"/>
              <w:textAlignment w:val="center"/>
              <w:rPr>
                <w:rFonts w:ascii="宋体" w:hAnsi="宋体" w:cs="宋体"/>
                <w:color w:val="000000" w:themeColor="text1"/>
                <w:sz w:val="24"/>
              </w:rPr>
            </w:pPr>
            <w:r w:rsidRPr="006000F3">
              <w:rPr>
                <w:rFonts w:ascii="宋体" w:hAnsi="宋体" w:cs="宋体"/>
                <w:color w:val="000000" w:themeColor="text1"/>
                <w:sz w:val="24"/>
              </w:rPr>
              <w:t>3</w:t>
            </w:r>
          </w:p>
        </w:tc>
      </w:tr>
      <w:tr w:rsidR="000F2910" w:rsidRPr="000F2910" w14:paraId="47F67A80" w14:textId="77777777">
        <w:trPr>
          <w:trHeight w:val="735"/>
          <w:jc w:val="center"/>
        </w:trPr>
        <w:tc>
          <w:tcPr>
            <w:tcW w:w="851" w:type="dxa"/>
            <w:vMerge/>
            <w:tcBorders>
              <w:left w:val="single" w:sz="12" w:space="0" w:color="000000"/>
              <w:bottom w:val="single" w:sz="4" w:space="0" w:color="auto"/>
              <w:right w:val="single" w:sz="4" w:space="0" w:color="000000"/>
            </w:tcBorders>
            <w:vAlign w:val="center"/>
          </w:tcPr>
          <w:p w14:paraId="41EFC38F"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262E26CF"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3938F37" w14:textId="77777777" w:rsidR="005545D5" w:rsidRPr="006000F3" w:rsidRDefault="0003106B">
            <w:pPr>
              <w:adjustRightInd w:val="0"/>
              <w:snapToGrid w:val="0"/>
              <w:spacing w:line="360" w:lineRule="auto"/>
              <w:jc w:val="left"/>
              <w:rPr>
                <w:rFonts w:ascii="宋体" w:hAnsi="宋体"/>
                <w:color w:val="000000" w:themeColor="text1"/>
                <w:sz w:val="24"/>
                <w:highlight w:val="yellow"/>
              </w:rPr>
            </w:pPr>
            <w:r w:rsidRPr="006000F3">
              <w:rPr>
                <w:rFonts w:ascii="宋体" w:hAnsi="宋体" w:hint="eastAsia"/>
                <w:color w:val="000000" w:themeColor="text1"/>
                <w:sz w:val="24"/>
              </w:rPr>
              <w:t>合理原则</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EEA1DC6" w14:textId="77777777" w:rsidR="005545D5" w:rsidRPr="006000F3" w:rsidRDefault="0003106B">
            <w:pPr>
              <w:adjustRightInd w:val="0"/>
              <w:snapToGrid w:val="0"/>
              <w:spacing w:line="360" w:lineRule="auto"/>
              <w:rPr>
                <w:rFonts w:ascii="宋体" w:hAnsi="宋体"/>
                <w:color w:val="000000" w:themeColor="text1"/>
                <w:sz w:val="24"/>
                <w:highlight w:val="yellow"/>
              </w:rPr>
            </w:pPr>
            <w:r w:rsidRPr="006000F3">
              <w:rPr>
                <w:rFonts w:ascii="宋体" w:hAnsi="宋体" w:hint="eastAsia"/>
                <w:color w:val="000000" w:themeColor="text1"/>
                <w:sz w:val="24"/>
              </w:rPr>
              <w:t>心理教师的职责范围，根据学生具体问题设置相应的辅导方案，适时适地；同时把握好学生和老师之间的感情，控制在合理适宜的范围之内。</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6852B3E" w14:textId="77777777" w:rsidR="005545D5" w:rsidRPr="006000F3" w:rsidRDefault="0003106B">
            <w:pPr>
              <w:widowControl/>
              <w:spacing w:line="360" w:lineRule="auto"/>
              <w:jc w:val="center"/>
              <w:textAlignment w:val="center"/>
              <w:rPr>
                <w:rFonts w:ascii="宋体" w:hAnsi="宋体" w:cs="宋体"/>
                <w:color w:val="000000" w:themeColor="text1"/>
                <w:sz w:val="24"/>
              </w:rPr>
            </w:pPr>
            <w:r w:rsidRPr="006000F3">
              <w:rPr>
                <w:rFonts w:ascii="宋体" w:hAnsi="宋体" w:cs="宋体" w:hint="eastAsia"/>
                <w:color w:val="000000" w:themeColor="text1"/>
                <w:kern w:val="0"/>
                <w:sz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DD8BC18" w14:textId="77777777" w:rsidR="005545D5" w:rsidRPr="006000F3" w:rsidRDefault="0003106B">
            <w:pPr>
              <w:widowControl/>
              <w:spacing w:line="360" w:lineRule="auto"/>
              <w:jc w:val="center"/>
              <w:textAlignment w:val="top"/>
              <w:rPr>
                <w:rFonts w:ascii="宋体" w:hAnsi="宋体" w:cs="宋体"/>
                <w:color w:val="000000" w:themeColor="text1"/>
                <w:sz w:val="24"/>
              </w:rPr>
            </w:pPr>
            <w:r w:rsidRPr="006000F3">
              <w:rPr>
                <w:rFonts w:ascii="宋体" w:hAnsi="宋体" w:cs="宋体" w:hint="eastAsia"/>
                <w:color w:val="000000" w:themeColor="text1"/>
                <w:sz w:val="24"/>
              </w:rPr>
              <w:t>现场教学</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0EB4C501" w14:textId="77777777" w:rsidR="005545D5" w:rsidRPr="006000F3" w:rsidRDefault="0003106B">
            <w:pPr>
              <w:widowControl/>
              <w:spacing w:line="360" w:lineRule="auto"/>
              <w:jc w:val="center"/>
              <w:textAlignment w:val="center"/>
              <w:rPr>
                <w:rFonts w:ascii="宋体" w:hAnsi="宋体" w:cs="宋体"/>
                <w:color w:val="000000" w:themeColor="text1"/>
                <w:sz w:val="24"/>
              </w:rPr>
            </w:pPr>
            <w:r w:rsidRPr="006000F3">
              <w:rPr>
                <w:rFonts w:ascii="宋体" w:hAnsi="宋体" w:cs="宋体"/>
                <w:color w:val="000000" w:themeColor="text1"/>
                <w:sz w:val="24"/>
              </w:rPr>
              <w:t>3</w:t>
            </w:r>
          </w:p>
        </w:tc>
      </w:tr>
      <w:tr w:rsidR="000F2910" w:rsidRPr="000F2910" w14:paraId="7ECF1703" w14:textId="77777777">
        <w:trPr>
          <w:trHeight w:val="735"/>
          <w:jc w:val="center"/>
        </w:trPr>
        <w:tc>
          <w:tcPr>
            <w:tcW w:w="851" w:type="dxa"/>
            <w:vMerge/>
            <w:tcBorders>
              <w:left w:val="single" w:sz="12" w:space="0" w:color="000000"/>
              <w:bottom w:val="single" w:sz="4" w:space="0" w:color="auto"/>
              <w:right w:val="single" w:sz="4" w:space="0" w:color="000000"/>
            </w:tcBorders>
            <w:vAlign w:val="center"/>
          </w:tcPr>
          <w:p w14:paraId="55C650BF" w14:textId="77777777" w:rsidR="005545D5" w:rsidRPr="006000F3" w:rsidRDefault="005545D5">
            <w:pPr>
              <w:widowControl/>
              <w:spacing w:line="360" w:lineRule="auto"/>
              <w:jc w:val="left"/>
              <w:rPr>
                <w:rFonts w:ascii="宋体" w:hAnsi="宋体" w:cs="宋体"/>
                <w:b/>
                <w:color w:val="000000" w:themeColor="text1"/>
                <w:kern w:val="0"/>
                <w:sz w:val="24"/>
              </w:rPr>
            </w:pPr>
          </w:p>
        </w:tc>
        <w:tc>
          <w:tcPr>
            <w:tcW w:w="709" w:type="dxa"/>
            <w:tcBorders>
              <w:top w:val="single" w:sz="4" w:space="0" w:color="000000"/>
              <w:left w:val="single" w:sz="4" w:space="0" w:color="000000"/>
              <w:bottom w:val="single" w:sz="4" w:space="0" w:color="auto"/>
              <w:right w:val="single" w:sz="4" w:space="0" w:color="000000"/>
            </w:tcBorders>
            <w:vAlign w:val="center"/>
          </w:tcPr>
          <w:p w14:paraId="34149DD5" w14:textId="77777777" w:rsidR="005545D5" w:rsidRPr="006000F3" w:rsidRDefault="0003106B">
            <w:pPr>
              <w:widowControl/>
              <w:spacing w:line="360" w:lineRule="auto"/>
              <w:jc w:val="left"/>
              <w:rPr>
                <w:rFonts w:ascii="宋体" w:hAnsi="宋体" w:cs="宋体"/>
                <w:b/>
                <w:color w:val="000000" w:themeColor="text1"/>
                <w:kern w:val="0"/>
                <w:sz w:val="24"/>
              </w:rPr>
            </w:pPr>
            <w:r w:rsidRPr="006000F3">
              <w:rPr>
                <w:rFonts w:ascii="宋体" w:hAnsi="宋体" w:cs="宋体"/>
                <w:b/>
                <w:color w:val="000000" w:themeColor="text1"/>
                <w:kern w:val="0"/>
                <w:sz w:val="24"/>
              </w:rPr>
              <w:t>个人</w:t>
            </w:r>
          </w:p>
          <w:p w14:paraId="15F7C42E" w14:textId="77777777" w:rsidR="005545D5" w:rsidRPr="006000F3" w:rsidRDefault="0003106B">
            <w:pPr>
              <w:widowControl/>
              <w:spacing w:line="360" w:lineRule="auto"/>
              <w:jc w:val="left"/>
              <w:rPr>
                <w:rFonts w:ascii="宋体" w:hAnsi="宋体" w:cs="宋体"/>
                <w:b/>
                <w:color w:val="000000" w:themeColor="text1"/>
                <w:kern w:val="0"/>
                <w:sz w:val="24"/>
              </w:rPr>
            </w:pPr>
            <w:r w:rsidRPr="006000F3">
              <w:rPr>
                <w:rFonts w:ascii="宋体" w:hAnsi="宋体" w:cs="宋体"/>
                <w:b/>
                <w:color w:val="000000" w:themeColor="text1"/>
                <w:kern w:val="0"/>
                <w:sz w:val="24"/>
              </w:rPr>
              <w:t>魅力</w:t>
            </w:r>
          </w:p>
        </w:tc>
        <w:tc>
          <w:tcPr>
            <w:tcW w:w="1134"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5D2DDD58" w14:textId="77777777" w:rsidR="005545D5" w:rsidRPr="006000F3" w:rsidRDefault="0003106B">
            <w:pPr>
              <w:widowControl/>
              <w:spacing w:line="360" w:lineRule="auto"/>
              <w:jc w:val="left"/>
              <w:textAlignment w:val="center"/>
              <w:rPr>
                <w:rFonts w:ascii="宋体" w:hAnsi="宋体" w:cs="宋体"/>
                <w:color w:val="000000" w:themeColor="text1"/>
                <w:sz w:val="24"/>
              </w:rPr>
            </w:pPr>
            <w:r w:rsidRPr="006000F3">
              <w:rPr>
                <w:rFonts w:ascii="宋体" w:hAnsi="宋体" w:cs="宋体" w:hint="eastAsia"/>
                <w:color w:val="000000" w:themeColor="text1"/>
                <w:sz w:val="24"/>
              </w:rPr>
              <w:t>沟通能力</w:t>
            </w:r>
          </w:p>
        </w:tc>
        <w:tc>
          <w:tcPr>
            <w:tcW w:w="4394"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4391617E" w14:textId="05A6668B" w:rsidR="005545D5" w:rsidRPr="006000F3" w:rsidRDefault="0003106B">
            <w:pPr>
              <w:widowControl/>
              <w:spacing w:line="360" w:lineRule="auto"/>
              <w:jc w:val="left"/>
              <w:textAlignment w:val="center"/>
              <w:rPr>
                <w:rFonts w:ascii="宋体" w:hAnsi="宋体" w:cs="宋体"/>
                <w:color w:val="000000" w:themeColor="text1"/>
                <w:sz w:val="24"/>
              </w:rPr>
            </w:pPr>
            <w:r w:rsidRPr="006000F3">
              <w:rPr>
                <w:rFonts w:ascii="宋体" w:hAnsi="宋体" w:cs="宋体" w:hint="eastAsia"/>
                <w:color w:val="000000" w:themeColor="text1"/>
                <w:sz w:val="24"/>
              </w:rPr>
              <w:t>与心理教师、班主任、家长和学生的沟通与协作</w:t>
            </w:r>
            <w:r w:rsidR="00174484">
              <w:rPr>
                <w:rFonts w:ascii="宋体" w:hAnsi="宋体" w:cs="宋体" w:hint="eastAsia"/>
                <w:color w:val="000000" w:themeColor="text1"/>
                <w:sz w:val="24"/>
              </w:rPr>
              <w:t>。</w:t>
            </w:r>
          </w:p>
        </w:tc>
        <w:tc>
          <w:tcPr>
            <w:tcW w:w="85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3B560786" w14:textId="77777777" w:rsidR="005545D5" w:rsidRPr="006000F3" w:rsidRDefault="0003106B">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09"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6E6B76F8" w14:textId="77777777" w:rsidR="005545D5" w:rsidRPr="006000F3" w:rsidRDefault="0003106B">
            <w:pPr>
              <w:widowControl/>
              <w:spacing w:line="360" w:lineRule="auto"/>
              <w:jc w:val="center"/>
              <w:textAlignment w:val="top"/>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+研讨</w:t>
            </w:r>
          </w:p>
        </w:tc>
        <w:tc>
          <w:tcPr>
            <w:tcW w:w="709"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14:paraId="2BBFF963" w14:textId="77777777" w:rsidR="005545D5" w:rsidRPr="006000F3" w:rsidRDefault="0003106B">
            <w:pPr>
              <w:widowControl/>
              <w:spacing w:line="360" w:lineRule="auto"/>
              <w:jc w:val="center"/>
              <w:textAlignment w:val="center"/>
              <w:rPr>
                <w:rFonts w:ascii="宋体" w:hAnsi="宋体" w:cs="宋体"/>
                <w:color w:val="000000" w:themeColor="text1"/>
                <w:sz w:val="24"/>
              </w:rPr>
            </w:pPr>
            <w:r w:rsidRPr="006000F3">
              <w:rPr>
                <w:rFonts w:ascii="宋体" w:hAnsi="宋体" w:cs="宋体"/>
                <w:color w:val="000000" w:themeColor="text1"/>
                <w:sz w:val="24"/>
              </w:rPr>
              <w:t>3</w:t>
            </w:r>
          </w:p>
        </w:tc>
      </w:tr>
      <w:tr w:rsidR="005545D5" w:rsidRPr="000F2910" w14:paraId="42690012" w14:textId="77777777">
        <w:trPr>
          <w:trHeight w:val="495"/>
          <w:jc w:val="center"/>
        </w:trPr>
        <w:tc>
          <w:tcPr>
            <w:tcW w:w="9356" w:type="dxa"/>
            <w:gridSpan w:val="7"/>
            <w:tcBorders>
              <w:top w:val="nil"/>
              <w:left w:val="nil"/>
              <w:right w:val="nil"/>
            </w:tcBorders>
            <w:tcMar>
              <w:top w:w="15" w:type="dxa"/>
              <w:left w:w="15" w:type="dxa"/>
              <w:bottom w:w="15" w:type="dxa"/>
              <w:right w:w="15" w:type="dxa"/>
            </w:tcMar>
            <w:vAlign w:val="center"/>
          </w:tcPr>
          <w:p w14:paraId="69B2DC4D" w14:textId="77777777" w:rsidR="005545D5" w:rsidRPr="006000F3" w:rsidRDefault="005545D5">
            <w:pPr>
              <w:spacing w:line="360" w:lineRule="auto"/>
              <w:jc w:val="center"/>
              <w:rPr>
                <w:rFonts w:ascii="宋体" w:hAnsi="宋体"/>
                <w:b/>
                <w:color w:val="000000" w:themeColor="text1"/>
                <w:kern w:val="0"/>
                <w:sz w:val="24"/>
              </w:rPr>
            </w:pPr>
          </w:p>
          <w:p w14:paraId="0DBA6CE3" w14:textId="77777777" w:rsidR="005545D5" w:rsidRPr="006000F3" w:rsidRDefault="0003106B">
            <w:pPr>
              <w:spacing w:line="360" w:lineRule="auto"/>
              <w:jc w:val="center"/>
              <w:rPr>
                <w:rFonts w:ascii="宋体" w:hAnsi="宋体"/>
                <w:color w:val="000000" w:themeColor="text1"/>
                <w:sz w:val="24"/>
              </w:rPr>
            </w:pPr>
            <w:r w:rsidRPr="006000F3">
              <w:rPr>
                <w:rFonts w:ascii="宋体" w:hAnsi="宋体" w:hint="eastAsia"/>
                <w:b/>
                <w:color w:val="000000" w:themeColor="text1"/>
                <w:kern w:val="0"/>
                <w:sz w:val="24"/>
              </w:rPr>
              <w:t>表</w:t>
            </w:r>
            <w:r w:rsidRPr="006000F3">
              <w:rPr>
                <w:rFonts w:ascii="宋体" w:hAnsi="宋体"/>
                <w:b/>
                <w:color w:val="000000" w:themeColor="text1"/>
                <w:kern w:val="0"/>
                <w:sz w:val="24"/>
              </w:rPr>
              <w:t>4-</w:t>
            </w:r>
            <w:r w:rsidR="00EA7F00">
              <w:rPr>
                <w:rFonts w:ascii="宋体" w:hAnsi="宋体"/>
                <w:b/>
                <w:color w:val="000000" w:themeColor="text1"/>
                <w:kern w:val="0"/>
                <w:sz w:val="24"/>
              </w:rPr>
              <w:t>2</w:t>
            </w:r>
            <w:r w:rsidRPr="006000F3">
              <w:rPr>
                <w:rFonts w:ascii="宋体" w:hAnsi="宋体"/>
                <w:b/>
                <w:color w:val="000000" w:themeColor="text1"/>
                <w:kern w:val="0"/>
                <w:sz w:val="24"/>
              </w:rPr>
              <w:t xml:space="preserve">-4b  </w:t>
            </w:r>
            <w:r w:rsidRPr="006000F3">
              <w:rPr>
                <w:rFonts w:ascii="宋体" w:hAnsi="宋体" w:cs="宋体" w:hint="eastAsia"/>
                <w:b/>
                <w:color w:val="000000" w:themeColor="text1"/>
                <w:kern w:val="0"/>
                <w:sz w:val="24"/>
              </w:rPr>
              <w:t>心理健康教育高级教师培训课程</w:t>
            </w:r>
            <w:r w:rsidRPr="006000F3">
              <w:rPr>
                <w:rFonts w:ascii="宋体" w:hAnsi="宋体" w:hint="eastAsia"/>
                <w:b/>
                <w:color w:val="000000" w:themeColor="text1"/>
                <w:kern w:val="0"/>
                <w:sz w:val="24"/>
              </w:rPr>
              <w:t>（专业知识）</w:t>
            </w:r>
          </w:p>
          <w:tbl>
            <w:tblPr>
              <w:tblW w:w="9299" w:type="dxa"/>
              <w:tblLayout w:type="fixed"/>
              <w:tblLook w:val="04A0" w:firstRow="1" w:lastRow="0" w:firstColumn="1" w:lastColumn="0" w:noHBand="0" w:noVBand="1"/>
            </w:tblPr>
            <w:tblGrid>
              <w:gridCol w:w="888"/>
              <w:gridCol w:w="628"/>
              <w:gridCol w:w="1211"/>
              <w:gridCol w:w="4500"/>
              <w:gridCol w:w="720"/>
              <w:gridCol w:w="720"/>
              <w:gridCol w:w="632"/>
            </w:tblGrid>
            <w:tr w:rsidR="000F2910" w:rsidRPr="000F2910" w14:paraId="749BFFA1" w14:textId="77777777">
              <w:tc>
                <w:tcPr>
                  <w:tcW w:w="1516"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43EFFE0E"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所属模块</w:t>
                  </w:r>
                </w:p>
              </w:tc>
              <w:tc>
                <w:tcPr>
                  <w:tcW w:w="1211"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8F244C3"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专题名称</w:t>
                  </w:r>
                </w:p>
              </w:tc>
              <w:tc>
                <w:tcPr>
                  <w:tcW w:w="450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144D956"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95292AE"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FD20044"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教学方式</w:t>
                  </w:r>
                </w:p>
              </w:tc>
              <w:tc>
                <w:tcPr>
                  <w:tcW w:w="632"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26610F7D"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学时建议</w:t>
                  </w:r>
                </w:p>
              </w:tc>
            </w:tr>
            <w:tr w:rsidR="000F2910" w:rsidRPr="000F2910" w14:paraId="4E13B3FD" w14:textId="77777777">
              <w:tc>
                <w:tcPr>
                  <w:tcW w:w="888" w:type="dxa"/>
                  <w:vMerge w:val="restart"/>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1FAABFCC"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lastRenderedPageBreak/>
                    <w:t>专业知识</w:t>
                  </w:r>
                </w:p>
              </w:tc>
              <w:tc>
                <w:tcPr>
                  <w:tcW w:w="628"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748CB5C5"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学科</w:t>
                  </w:r>
                  <w:proofErr w:type="gramStart"/>
                  <w:r w:rsidRPr="006000F3">
                    <w:rPr>
                      <w:rFonts w:ascii="宋体" w:hAnsi="宋体" w:hint="eastAsia"/>
                      <w:b/>
                      <w:color w:val="000000" w:themeColor="text1"/>
                      <w:kern w:val="0"/>
                      <w:sz w:val="24"/>
                    </w:rPr>
                    <w:t>和</w:t>
                  </w:r>
                  <w:proofErr w:type="gramEnd"/>
                </w:p>
                <w:p w14:paraId="55263D67" w14:textId="77777777" w:rsidR="005545D5" w:rsidRPr="006000F3" w:rsidRDefault="0003106B">
                  <w:pPr>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教育知识</w:t>
                  </w: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70E758E" w14:textId="77777777" w:rsidR="005545D5" w:rsidRPr="006000F3" w:rsidRDefault="0003106B" w:rsidP="0019064A">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认知与学习</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0C099F5" w14:textId="77777777" w:rsidR="005545D5" w:rsidRPr="006000F3" w:rsidRDefault="0019064A" w:rsidP="0019064A">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了解</w:t>
                  </w:r>
                  <w:r w:rsidR="0003106B" w:rsidRPr="006000F3">
                    <w:rPr>
                      <w:rFonts w:ascii="宋体" w:hAnsi="宋体" w:hint="eastAsia"/>
                      <w:color w:val="000000" w:themeColor="text1"/>
                      <w:sz w:val="24"/>
                    </w:rPr>
                    <w:t>学生</w:t>
                  </w:r>
                  <w:r w:rsidRPr="006000F3">
                    <w:rPr>
                      <w:rFonts w:ascii="宋体" w:hAnsi="宋体" w:hint="eastAsia"/>
                      <w:color w:val="000000" w:themeColor="text1"/>
                      <w:sz w:val="24"/>
                    </w:rPr>
                    <w:t>认知与学习特点，能选择适合学生年龄特征的</w:t>
                  </w:r>
                  <w:r w:rsidR="0003106B" w:rsidRPr="006000F3">
                    <w:rPr>
                      <w:rFonts w:ascii="宋体" w:hAnsi="宋体" w:hint="eastAsia"/>
                      <w:color w:val="000000" w:themeColor="text1"/>
                      <w:sz w:val="24"/>
                    </w:rPr>
                    <w:t>心理健康教育内容</w:t>
                  </w:r>
                  <w:r w:rsidRPr="006000F3">
                    <w:rPr>
                      <w:rFonts w:ascii="宋体" w:hAnsi="宋体" w:hint="eastAsia"/>
                      <w:color w:val="000000" w:themeColor="text1"/>
                      <w:sz w:val="24"/>
                    </w:rPr>
                    <w:t>。</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7DF2FE2" w14:textId="77777777" w:rsidR="005545D5" w:rsidRPr="006000F3" w:rsidRDefault="0003106B">
                  <w:pPr>
                    <w:widowControl/>
                    <w:spacing w:line="360" w:lineRule="auto"/>
                    <w:jc w:val="center"/>
                    <w:textAlignment w:val="center"/>
                    <w:rPr>
                      <w:rFonts w:ascii="宋体" w:hAnsi="宋体"/>
                      <w:color w:val="000000" w:themeColor="text1"/>
                      <w:kern w:val="0"/>
                      <w:sz w:val="24"/>
                    </w:rPr>
                  </w:pPr>
                  <w:r w:rsidRPr="006000F3">
                    <w:rPr>
                      <w:rFonts w:ascii="宋体" w:hAnsi="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83CCFD1" w14:textId="77777777" w:rsidR="005545D5" w:rsidRPr="006000F3" w:rsidRDefault="0003106B">
                  <w:pPr>
                    <w:widowControl/>
                    <w:spacing w:line="360" w:lineRule="auto"/>
                    <w:jc w:val="center"/>
                    <w:textAlignment w:val="top"/>
                    <w:rPr>
                      <w:rFonts w:ascii="宋体" w:hAnsi="宋体"/>
                      <w:color w:val="000000" w:themeColor="text1"/>
                      <w:kern w:val="0"/>
                      <w:sz w:val="24"/>
                    </w:rPr>
                  </w:pPr>
                  <w:r w:rsidRPr="006000F3">
                    <w:rPr>
                      <w:rFonts w:ascii="宋体" w:hAnsi="宋体" w:hint="eastAsia"/>
                      <w:color w:val="000000" w:themeColor="text1"/>
                      <w:kern w:val="0"/>
                      <w:sz w:val="24"/>
                    </w:rPr>
                    <w:t>讲座</w:t>
                  </w:r>
                  <w:r w:rsidRPr="006000F3">
                    <w:rPr>
                      <w:rFonts w:ascii="宋体" w:hAnsi="宋体"/>
                      <w:color w:val="000000" w:themeColor="text1"/>
                      <w:kern w:val="0"/>
                      <w:sz w:val="24"/>
                    </w:rPr>
                    <w:t>+案例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1FFD28D2" w14:textId="77777777" w:rsidR="005545D5" w:rsidRPr="006000F3" w:rsidRDefault="0003106B">
                  <w:pPr>
                    <w:widowControl/>
                    <w:spacing w:line="360" w:lineRule="auto"/>
                    <w:jc w:val="center"/>
                    <w:textAlignment w:val="center"/>
                    <w:rPr>
                      <w:rFonts w:ascii="宋体" w:hAnsi="宋体"/>
                      <w:color w:val="000000" w:themeColor="text1"/>
                      <w:sz w:val="24"/>
                    </w:rPr>
                  </w:pPr>
                  <w:r w:rsidRPr="006000F3">
                    <w:rPr>
                      <w:rFonts w:ascii="宋体" w:hAnsi="宋体"/>
                      <w:color w:val="000000" w:themeColor="text1"/>
                      <w:sz w:val="24"/>
                    </w:rPr>
                    <w:t>6</w:t>
                  </w:r>
                </w:p>
              </w:tc>
            </w:tr>
            <w:tr w:rsidR="000F2910" w:rsidRPr="000F2910" w14:paraId="32F7BB74" w14:textId="77777777">
              <w:tc>
                <w:tcPr>
                  <w:tcW w:w="888" w:type="dxa"/>
                  <w:vMerge/>
                  <w:tcBorders>
                    <w:top w:val="single" w:sz="4" w:space="0" w:color="000000"/>
                    <w:left w:val="single" w:sz="12" w:space="0" w:color="000000"/>
                    <w:bottom w:val="single" w:sz="4" w:space="0" w:color="000000"/>
                    <w:right w:val="single" w:sz="4" w:space="0" w:color="000000"/>
                  </w:tcBorders>
                  <w:vAlign w:val="center"/>
                </w:tcPr>
                <w:p w14:paraId="64ECD77C" w14:textId="77777777" w:rsidR="005545D5" w:rsidRPr="006000F3" w:rsidRDefault="005545D5">
                  <w:pPr>
                    <w:widowControl/>
                    <w:spacing w:line="360" w:lineRule="auto"/>
                    <w:jc w:val="left"/>
                    <w:rPr>
                      <w:rFonts w:ascii="宋体" w:hAnsi="宋体"/>
                      <w:b/>
                      <w:color w:val="000000" w:themeColor="text1"/>
                      <w:kern w:val="0"/>
                      <w:sz w:val="24"/>
                    </w:rPr>
                  </w:pPr>
                </w:p>
              </w:tc>
              <w:tc>
                <w:tcPr>
                  <w:tcW w:w="628" w:type="dxa"/>
                  <w:vMerge/>
                  <w:tcBorders>
                    <w:left w:val="single" w:sz="4" w:space="0" w:color="000000"/>
                    <w:right w:val="single" w:sz="4" w:space="0" w:color="000000"/>
                  </w:tcBorders>
                  <w:vAlign w:val="center"/>
                </w:tcPr>
                <w:p w14:paraId="6D13A36F" w14:textId="77777777" w:rsidR="005545D5" w:rsidRPr="006000F3" w:rsidRDefault="005545D5">
                  <w:pPr>
                    <w:spacing w:line="360" w:lineRule="auto"/>
                    <w:jc w:val="center"/>
                    <w:textAlignment w:val="center"/>
                    <w:rPr>
                      <w:rFonts w:ascii="宋体" w:hAnsi="宋体"/>
                      <w:b/>
                      <w:color w:val="000000" w:themeColor="text1"/>
                      <w:kern w:val="0"/>
                      <w:sz w:val="24"/>
                    </w:rPr>
                  </w:pP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571CF0A" w14:textId="77777777" w:rsidR="005545D5" w:rsidRPr="006000F3" w:rsidRDefault="0003106B" w:rsidP="0019064A">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情绪与情感</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A2073E6" w14:textId="77777777" w:rsidR="005545D5" w:rsidRPr="006000F3" w:rsidRDefault="0019064A" w:rsidP="0019064A">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了解学生的情绪与情感特点，能选择适合学生的</w:t>
                  </w:r>
                  <w:r w:rsidR="0003106B" w:rsidRPr="006000F3">
                    <w:rPr>
                      <w:rFonts w:ascii="宋体" w:hAnsi="宋体" w:hint="eastAsia"/>
                      <w:color w:val="000000" w:themeColor="text1"/>
                      <w:sz w:val="24"/>
                    </w:rPr>
                    <w:t>心理健康教育内容</w:t>
                  </w:r>
                  <w:r w:rsidRPr="006000F3">
                    <w:rPr>
                      <w:rFonts w:ascii="宋体" w:hAnsi="宋体" w:hint="eastAsia"/>
                      <w:color w:val="000000" w:themeColor="text1"/>
                      <w:sz w:val="24"/>
                    </w:rPr>
                    <w:t>。</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A0AFA0C" w14:textId="77777777" w:rsidR="005545D5" w:rsidRPr="006000F3" w:rsidRDefault="0003106B">
                  <w:pPr>
                    <w:widowControl/>
                    <w:spacing w:line="360" w:lineRule="auto"/>
                    <w:jc w:val="center"/>
                    <w:textAlignment w:val="center"/>
                    <w:rPr>
                      <w:rFonts w:ascii="宋体" w:hAnsi="宋体"/>
                      <w:color w:val="000000" w:themeColor="text1"/>
                      <w:kern w:val="0"/>
                      <w:sz w:val="24"/>
                    </w:rPr>
                  </w:pPr>
                  <w:r w:rsidRPr="006000F3">
                    <w:rPr>
                      <w:rFonts w:ascii="宋体" w:hAnsi="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22780BE" w14:textId="77777777" w:rsidR="005545D5" w:rsidRPr="006000F3" w:rsidRDefault="0003106B">
                  <w:pPr>
                    <w:widowControl/>
                    <w:spacing w:line="360" w:lineRule="auto"/>
                    <w:jc w:val="center"/>
                    <w:textAlignment w:val="top"/>
                    <w:rPr>
                      <w:rFonts w:ascii="宋体" w:hAnsi="宋体"/>
                      <w:color w:val="000000" w:themeColor="text1"/>
                      <w:kern w:val="0"/>
                      <w:sz w:val="24"/>
                    </w:rPr>
                  </w:pPr>
                  <w:r w:rsidRPr="006000F3">
                    <w:rPr>
                      <w:rFonts w:ascii="宋体" w:hAnsi="宋体" w:hint="eastAsia"/>
                      <w:color w:val="000000" w:themeColor="text1"/>
                      <w:kern w:val="0"/>
                      <w:sz w:val="24"/>
                    </w:rPr>
                    <w:t>讲座</w:t>
                  </w:r>
                  <w:r w:rsidRPr="006000F3">
                    <w:rPr>
                      <w:rFonts w:ascii="宋体" w:hAnsi="宋体"/>
                      <w:color w:val="000000" w:themeColor="text1"/>
                      <w:kern w:val="0"/>
                      <w:sz w:val="24"/>
                    </w:rPr>
                    <w:t>+案例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0082BF76" w14:textId="77777777" w:rsidR="005545D5" w:rsidRPr="006000F3" w:rsidRDefault="0003106B">
                  <w:pPr>
                    <w:widowControl/>
                    <w:spacing w:line="360" w:lineRule="auto"/>
                    <w:jc w:val="center"/>
                    <w:textAlignment w:val="center"/>
                    <w:rPr>
                      <w:rFonts w:ascii="宋体" w:hAnsi="宋体"/>
                      <w:color w:val="000000" w:themeColor="text1"/>
                      <w:kern w:val="0"/>
                      <w:sz w:val="24"/>
                    </w:rPr>
                  </w:pPr>
                  <w:r w:rsidRPr="006000F3">
                    <w:rPr>
                      <w:rFonts w:ascii="宋体" w:hAnsi="宋体"/>
                      <w:color w:val="000000" w:themeColor="text1"/>
                      <w:kern w:val="0"/>
                      <w:sz w:val="24"/>
                    </w:rPr>
                    <w:t>6</w:t>
                  </w:r>
                </w:p>
              </w:tc>
            </w:tr>
            <w:tr w:rsidR="000F2910" w:rsidRPr="000F2910" w14:paraId="32824CD2" w14:textId="77777777">
              <w:tc>
                <w:tcPr>
                  <w:tcW w:w="888" w:type="dxa"/>
                  <w:vMerge/>
                  <w:tcBorders>
                    <w:top w:val="single" w:sz="4" w:space="0" w:color="000000"/>
                    <w:left w:val="single" w:sz="12" w:space="0" w:color="000000"/>
                    <w:bottom w:val="single" w:sz="4" w:space="0" w:color="000000"/>
                    <w:right w:val="single" w:sz="4" w:space="0" w:color="000000"/>
                  </w:tcBorders>
                  <w:vAlign w:val="center"/>
                </w:tcPr>
                <w:p w14:paraId="64DF23B6" w14:textId="77777777" w:rsidR="005545D5" w:rsidRPr="006000F3" w:rsidRDefault="005545D5">
                  <w:pPr>
                    <w:widowControl/>
                    <w:spacing w:line="360" w:lineRule="auto"/>
                    <w:jc w:val="left"/>
                    <w:rPr>
                      <w:rFonts w:ascii="宋体" w:hAnsi="宋体"/>
                      <w:b/>
                      <w:color w:val="000000" w:themeColor="text1"/>
                      <w:kern w:val="0"/>
                      <w:sz w:val="24"/>
                    </w:rPr>
                  </w:pPr>
                </w:p>
              </w:tc>
              <w:tc>
                <w:tcPr>
                  <w:tcW w:w="628" w:type="dxa"/>
                  <w:vMerge/>
                  <w:tcBorders>
                    <w:left w:val="single" w:sz="4" w:space="0" w:color="000000"/>
                    <w:right w:val="single" w:sz="4" w:space="0" w:color="000000"/>
                  </w:tcBorders>
                  <w:vAlign w:val="center"/>
                </w:tcPr>
                <w:p w14:paraId="5F69E8E6" w14:textId="77777777" w:rsidR="005545D5" w:rsidRPr="006000F3" w:rsidRDefault="005545D5">
                  <w:pPr>
                    <w:spacing w:line="360" w:lineRule="auto"/>
                    <w:jc w:val="center"/>
                    <w:textAlignment w:val="center"/>
                    <w:rPr>
                      <w:rFonts w:ascii="宋体" w:hAnsi="宋体"/>
                      <w:b/>
                      <w:color w:val="000000" w:themeColor="text1"/>
                      <w:kern w:val="0"/>
                      <w:sz w:val="24"/>
                    </w:rPr>
                  </w:pP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D18B7BC" w14:textId="77777777" w:rsidR="005545D5" w:rsidRPr="006000F3" w:rsidRDefault="0003106B">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个性与社会性发展Ⅱ</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84DB4FD" w14:textId="77777777" w:rsidR="005545D5" w:rsidRPr="006000F3" w:rsidRDefault="0019064A" w:rsidP="0019064A">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了解的个性与社会性发展特点。能选择适合</w:t>
                  </w:r>
                  <w:r w:rsidR="0003106B" w:rsidRPr="006000F3">
                    <w:rPr>
                      <w:rFonts w:ascii="宋体" w:hAnsi="宋体" w:hint="eastAsia"/>
                      <w:color w:val="000000" w:themeColor="text1"/>
                      <w:sz w:val="24"/>
                    </w:rPr>
                    <w:t>学生</w:t>
                  </w:r>
                  <w:r w:rsidRPr="006000F3">
                    <w:rPr>
                      <w:rFonts w:ascii="宋体" w:hAnsi="宋体" w:hint="eastAsia"/>
                      <w:color w:val="000000" w:themeColor="text1"/>
                      <w:sz w:val="24"/>
                    </w:rPr>
                    <w:t>个性和社会性发展特点的</w:t>
                  </w:r>
                  <w:r w:rsidR="0003106B" w:rsidRPr="006000F3">
                    <w:rPr>
                      <w:rFonts w:ascii="宋体" w:hAnsi="宋体" w:hint="eastAsia"/>
                      <w:color w:val="000000" w:themeColor="text1"/>
                      <w:sz w:val="24"/>
                    </w:rPr>
                    <w:t>心理健康教育内容。</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82513F9" w14:textId="77777777" w:rsidR="005545D5" w:rsidRPr="006000F3" w:rsidRDefault="0003106B">
                  <w:pPr>
                    <w:widowControl/>
                    <w:spacing w:line="360" w:lineRule="auto"/>
                    <w:jc w:val="center"/>
                    <w:textAlignment w:val="center"/>
                    <w:rPr>
                      <w:rFonts w:ascii="宋体" w:hAnsi="宋体"/>
                      <w:color w:val="000000" w:themeColor="text1"/>
                      <w:kern w:val="0"/>
                      <w:sz w:val="24"/>
                    </w:rPr>
                  </w:pPr>
                  <w:r w:rsidRPr="006000F3">
                    <w:rPr>
                      <w:rFonts w:ascii="宋体" w:hAnsi="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17BE490" w14:textId="77777777" w:rsidR="005545D5" w:rsidRPr="006000F3" w:rsidRDefault="0003106B">
                  <w:pPr>
                    <w:widowControl/>
                    <w:spacing w:line="360" w:lineRule="auto"/>
                    <w:jc w:val="center"/>
                    <w:textAlignment w:val="top"/>
                    <w:rPr>
                      <w:rFonts w:ascii="宋体" w:hAnsi="宋体"/>
                      <w:color w:val="000000" w:themeColor="text1"/>
                      <w:kern w:val="0"/>
                      <w:sz w:val="24"/>
                    </w:rPr>
                  </w:pPr>
                  <w:r w:rsidRPr="006000F3">
                    <w:rPr>
                      <w:rFonts w:ascii="宋体" w:hAnsi="宋体" w:hint="eastAsia"/>
                      <w:color w:val="000000" w:themeColor="text1"/>
                      <w:kern w:val="0"/>
                      <w:sz w:val="24"/>
                    </w:rPr>
                    <w:t>讲座</w:t>
                  </w:r>
                  <w:r w:rsidRPr="006000F3">
                    <w:rPr>
                      <w:rFonts w:ascii="宋体" w:hAnsi="宋体"/>
                      <w:color w:val="000000" w:themeColor="text1"/>
                      <w:kern w:val="0"/>
                      <w:sz w:val="24"/>
                    </w:rPr>
                    <w:t>+案例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68FC4F7D" w14:textId="77777777" w:rsidR="005545D5" w:rsidRPr="006000F3" w:rsidRDefault="0003106B">
                  <w:pPr>
                    <w:widowControl/>
                    <w:spacing w:line="360" w:lineRule="auto"/>
                    <w:jc w:val="center"/>
                    <w:textAlignment w:val="center"/>
                    <w:rPr>
                      <w:rFonts w:ascii="宋体" w:hAnsi="宋体"/>
                      <w:color w:val="000000" w:themeColor="text1"/>
                      <w:kern w:val="0"/>
                      <w:sz w:val="24"/>
                    </w:rPr>
                  </w:pPr>
                  <w:r w:rsidRPr="006000F3">
                    <w:rPr>
                      <w:rFonts w:ascii="宋体" w:hAnsi="宋体"/>
                      <w:color w:val="000000" w:themeColor="text1"/>
                      <w:kern w:val="0"/>
                      <w:sz w:val="24"/>
                    </w:rPr>
                    <w:t>6</w:t>
                  </w:r>
                </w:p>
              </w:tc>
            </w:tr>
            <w:tr w:rsidR="000F2910" w:rsidRPr="000F2910" w14:paraId="4B52F657" w14:textId="77777777">
              <w:trPr>
                <w:trHeight w:val="2737"/>
              </w:trPr>
              <w:tc>
                <w:tcPr>
                  <w:tcW w:w="888" w:type="dxa"/>
                  <w:vMerge/>
                  <w:tcBorders>
                    <w:top w:val="single" w:sz="4" w:space="0" w:color="000000"/>
                    <w:left w:val="single" w:sz="12" w:space="0" w:color="000000"/>
                    <w:bottom w:val="single" w:sz="4" w:space="0" w:color="000000"/>
                    <w:right w:val="single" w:sz="4" w:space="0" w:color="000000"/>
                  </w:tcBorders>
                  <w:vAlign w:val="center"/>
                </w:tcPr>
                <w:p w14:paraId="4BC9E908" w14:textId="77777777" w:rsidR="005545D5" w:rsidRPr="006000F3" w:rsidRDefault="005545D5">
                  <w:pPr>
                    <w:widowControl/>
                    <w:spacing w:line="360" w:lineRule="auto"/>
                    <w:jc w:val="left"/>
                    <w:rPr>
                      <w:rFonts w:ascii="宋体" w:hAnsi="宋体"/>
                      <w:b/>
                      <w:color w:val="000000" w:themeColor="text1"/>
                      <w:kern w:val="0"/>
                      <w:sz w:val="24"/>
                    </w:rPr>
                  </w:pPr>
                </w:p>
              </w:tc>
              <w:tc>
                <w:tcPr>
                  <w:tcW w:w="628" w:type="dxa"/>
                  <w:vMerge/>
                  <w:tcBorders>
                    <w:left w:val="single" w:sz="4" w:space="0" w:color="000000"/>
                    <w:right w:val="single" w:sz="4" w:space="0" w:color="000000"/>
                  </w:tcBorders>
                  <w:vAlign w:val="center"/>
                </w:tcPr>
                <w:p w14:paraId="1BFDC275" w14:textId="77777777" w:rsidR="005545D5" w:rsidRPr="006000F3" w:rsidRDefault="005545D5">
                  <w:pPr>
                    <w:spacing w:line="360" w:lineRule="auto"/>
                    <w:jc w:val="center"/>
                    <w:textAlignment w:val="center"/>
                    <w:rPr>
                      <w:rFonts w:ascii="宋体" w:hAnsi="宋体"/>
                      <w:b/>
                      <w:color w:val="000000" w:themeColor="text1"/>
                      <w:kern w:val="0"/>
                      <w:sz w:val="24"/>
                    </w:rPr>
                  </w:pPr>
                </w:p>
              </w:tc>
              <w:tc>
                <w:tcPr>
                  <w:tcW w:w="1211"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7119C137" w14:textId="77777777" w:rsidR="005545D5" w:rsidRPr="006000F3" w:rsidRDefault="0019064A" w:rsidP="0019064A">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学生严重心理问题（心理疾病）</w:t>
                  </w:r>
                </w:p>
              </w:tc>
              <w:tc>
                <w:tcPr>
                  <w:tcW w:w="4500"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04165C76" w14:textId="77777777" w:rsidR="005545D5" w:rsidRPr="006000F3" w:rsidRDefault="0003106B">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内部失调之抑郁、焦虑、青春期精神分裂、自杀倾向等。外部失调之反社会行为、青少年犯罪等。</w:t>
                  </w:r>
                </w:p>
              </w:tc>
              <w:tc>
                <w:tcPr>
                  <w:tcW w:w="720"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68E5C98C" w14:textId="77777777" w:rsidR="005545D5" w:rsidRPr="006000F3" w:rsidRDefault="0019064A">
                  <w:pPr>
                    <w:widowControl/>
                    <w:spacing w:line="360" w:lineRule="auto"/>
                    <w:jc w:val="center"/>
                    <w:textAlignment w:val="center"/>
                    <w:rPr>
                      <w:rFonts w:ascii="宋体" w:hAnsi="宋体"/>
                      <w:color w:val="000000" w:themeColor="text1"/>
                      <w:kern w:val="0"/>
                      <w:sz w:val="24"/>
                    </w:rPr>
                  </w:pPr>
                  <w:r w:rsidRPr="006000F3">
                    <w:rPr>
                      <w:rFonts w:ascii="宋体" w:hAnsi="宋体" w:hint="eastAsia"/>
                      <w:color w:val="000000" w:themeColor="text1"/>
                      <w:kern w:val="0"/>
                      <w:sz w:val="24"/>
                    </w:rPr>
                    <w:t>选</w:t>
                  </w:r>
                  <w:r w:rsidR="0003106B" w:rsidRPr="006000F3">
                    <w:rPr>
                      <w:rFonts w:ascii="宋体" w:hAnsi="宋体" w:hint="eastAsia"/>
                      <w:color w:val="000000" w:themeColor="text1"/>
                      <w:kern w:val="0"/>
                      <w:sz w:val="24"/>
                    </w:rPr>
                    <w:t>修</w:t>
                  </w:r>
                </w:p>
              </w:tc>
              <w:tc>
                <w:tcPr>
                  <w:tcW w:w="720"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5271DFEB" w14:textId="77777777" w:rsidR="005545D5" w:rsidRPr="006000F3" w:rsidRDefault="0003106B">
                  <w:pPr>
                    <w:widowControl/>
                    <w:spacing w:line="360" w:lineRule="auto"/>
                    <w:jc w:val="center"/>
                    <w:textAlignment w:val="top"/>
                    <w:rPr>
                      <w:rFonts w:ascii="宋体" w:hAnsi="宋体"/>
                      <w:color w:val="000000" w:themeColor="text1"/>
                      <w:kern w:val="0"/>
                      <w:sz w:val="24"/>
                    </w:rPr>
                  </w:pPr>
                  <w:r w:rsidRPr="006000F3">
                    <w:rPr>
                      <w:rFonts w:ascii="宋体" w:hAnsi="宋体" w:hint="eastAsia"/>
                      <w:color w:val="000000" w:themeColor="text1"/>
                      <w:kern w:val="0"/>
                      <w:sz w:val="24"/>
                    </w:rPr>
                    <w:t>讲座</w:t>
                  </w:r>
                  <w:r w:rsidR="0019064A" w:rsidRPr="006000F3">
                    <w:rPr>
                      <w:rFonts w:ascii="宋体" w:hAnsi="宋体"/>
                      <w:color w:val="000000" w:themeColor="text1"/>
                      <w:kern w:val="0"/>
                      <w:sz w:val="24"/>
                    </w:rPr>
                    <w:t>/</w:t>
                  </w:r>
                  <w:r w:rsidRPr="006000F3">
                    <w:rPr>
                      <w:rFonts w:ascii="宋体" w:hAnsi="宋体" w:hint="eastAsia"/>
                      <w:color w:val="000000" w:themeColor="text1"/>
                      <w:kern w:val="0"/>
                      <w:sz w:val="24"/>
                    </w:rPr>
                    <w:t>案例</w:t>
                  </w:r>
                  <w:r w:rsidR="0019064A" w:rsidRPr="006000F3">
                    <w:rPr>
                      <w:rFonts w:ascii="宋体" w:hAnsi="宋体" w:hint="eastAsia"/>
                      <w:color w:val="000000" w:themeColor="text1"/>
                      <w:kern w:val="0"/>
                      <w:sz w:val="24"/>
                    </w:rPr>
                    <w:t>分析</w:t>
                  </w:r>
                  <w:r w:rsidR="0019064A" w:rsidRPr="006000F3">
                    <w:rPr>
                      <w:rFonts w:ascii="宋体" w:hAnsi="宋体"/>
                      <w:color w:val="000000" w:themeColor="text1"/>
                      <w:kern w:val="0"/>
                      <w:sz w:val="24"/>
                    </w:rPr>
                    <w:t>/个案督导</w:t>
                  </w:r>
                </w:p>
              </w:tc>
              <w:tc>
                <w:tcPr>
                  <w:tcW w:w="632" w:type="dxa"/>
                  <w:tcBorders>
                    <w:top w:val="single" w:sz="4" w:space="0" w:color="000000"/>
                    <w:left w:val="single" w:sz="4" w:space="0" w:color="000000"/>
                    <w:right w:val="single" w:sz="12" w:space="0" w:color="000000"/>
                  </w:tcBorders>
                  <w:tcMar>
                    <w:top w:w="15" w:type="dxa"/>
                    <w:left w:w="15" w:type="dxa"/>
                    <w:bottom w:w="15" w:type="dxa"/>
                    <w:right w:w="15" w:type="dxa"/>
                  </w:tcMar>
                  <w:vAlign w:val="center"/>
                </w:tcPr>
                <w:p w14:paraId="75A80EF6" w14:textId="77777777" w:rsidR="005545D5" w:rsidRPr="006000F3" w:rsidRDefault="0003106B">
                  <w:pPr>
                    <w:widowControl/>
                    <w:spacing w:line="360" w:lineRule="auto"/>
                    <w:jc w:val="center"/>
                    <w:textAlignment w:val="center"/>
                    <w:rPr>
                      <w:rFonts w:ascii="宋体" w:hAnsi="宋体"/>
                      <w:color w:val="000000" w:themeColor="text1"/>
                      <w:kern w:val="0"/>
                      <w:sz w:val="24"/>
                    </w:rPr>
                  </w:pPr>
                  <w:r w:rsidRPr="006000F3">
                    <w:rPr>
                      <w:rFonts w:ascii="宋体" w:hAnsi="宋体"/>
                      <w:color w:val="000000" w:themeColor="text1"/>
                      <w:kern w:val="0"/>
                      <w:sz w:val="24"/>
                    </w:rPr>
                    <w:t>6</w:t>
                  </w:r>
                </w:p>
              </w:tc>
            </w:tr>
            <w:tr w:rsidR="000F2910" w:rsidRPr="000F2910" w14:paraId="2BE859C4" w14:textId="77777777">
              <w:tc>
                <w:tcPr>
                  <w:tcW w:w="888" w:type="dxa"/>
                  <w:vMerge/>
                  <w:tcBorders>
                    <w:top w:val="single" w:sz="4" w:space="0" w:color="000000"/>
                    <w:left w:val="single" w:sz="12" w:space="0" w:color="000000"/>
                    <w:bottom w:val="single" w:sz="4" w:space="0" w:color="000000"/>
                    <w:right w:val="single" w:sz="4" w:space="0" w:color="000000"/>
                  </w:tcBorders>
                  <w:vAlign w:val="center"/>
                </w:tcPr>
                <w:p w14:paraId="48C154ED" w14:textId="77777777" w:rsidR="005545D5" w:rsidRPr="006000F3" w:rsidRDefault="005545D5">
                  <w:pPr>
                    <w:widowControl/>
                    <w:spacing w:line="360" w:lineRule="auto"/>
                    <w:jc w:val="left"/>
                    <w:rPr>
                      <w:rFonts w:ascii="宋体" w:hAnsi="宋体"/>
                      <w:b/>
                      <w:color w:val="000000" w:themeColor="text1"/>
                      <w:kern w:val="0"/>
                      <w:sz w:val="24"/>
                    </w:rPr>
                  </w:pPr>
                </w:p>
              </w:tc>
              <w:tc>
                <w:tcPr>
                  <w:tcW w:w="62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BE3E276"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学科教学知识</w:t>
                  </w: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073A4F5" w14:textId="77777777" w:rsidR="005545D5" w:rsidRPr="006000F3" w:rsidRDefault="0003106B">
                  <w:pPr>
                    <w:widowControl/>
                    <w:spacing w:line="360" w:lineRule="auto"/>
                    <w:jc w:val="center"/>
                    <w:textAlignment w:val="center"/>
                    <w:rPr>
                      <w:rFonts w:ascii="宋体" w:hAnsi="宋体"/>
                      <w:color w:val="000000" w:themeColor="text1"/>
                      <w:sz w:val="24"/>
                      <w:szCs w:val="24"/>
                    </w:rPr>
                  </w:pPr>
                  <w:r w:rsidRPr="006000F3">
                    <w:rPr>
                      <w:rFonts w:ascii="宋体" w:hAnsi="宋体" w:hint="eastAsia"/>
                      <w:color w:val="000000" w:themeColor="text1"/>
                      <w:sz w:val="24"/>
                      <w:szCs w:val="24"/>
                    </w:rPr>
                    <w:t>现代课程论基础</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F8C078B" w14:textId="77777777" w:rsidR="005545D5" w:rsidRPr="006000F3" w:rsidRDefault="0003106B" w:rsidP="006000F3">
                  <w:pPr>
                    <w:widowControl/>
                    <w:spacing w:line="360" w:lineRule="auto"/>
                    <w:textAlignment w:val="center"/>
                    <w:rPr>
                      <w:rFonts w:ascii="宋体" w:hAnsi="宋体"/>
                      <w:color w:val="000000" w:themeColor="text1"/>
                      <w:sz w:val="24"/>
                      <w:szCs w:val="24"/>
                    </w:rPr>
                  </w:pPr>
                  <w:r w:rsidRPr="006000F3">
                    <w:rPr>
                      <w:rFonts w:ascii="宋体" w:hAnsi="宋体" w:hint="eastAsia"/>
                      <w:color w:val="000000" w:themeColor="text1"/>
                      <w:sz w:val="24"/>
                      <w:szCs w:val="24"/>
                    </w:rPr>
                    <w:t>学校课程的发展与研究、教育先驱的课程论、从现代课程论到后现代课程论、课程改革与学校文化、课程实施与教师角色等。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A0A56B6" w14:textId="77777777" w:rsidR="005545D5" w:rsidRPr="006000F3" w:rsidRDefault="0003106B">
                  <w:pPr>
                    <w:widowControl/>
                    <w:spacing w:line="360" w:lineRule="auto"/>
                    <w:jc w:val="center"/>
                    <w:textAlignment w:val="center"/>
                    <w:rPr>
                      <w:rFonts w:ascii="宋体" w:hAnsi="宋体"/>
                      <w:color w:val="000000" w:themeColor="text1"/>
                      <w:kern w:val="0"/>
                      <w:sz w:val="24"/>
                    </w:rPr>
                  </w:pPr>
                  <w:r w:rsidRPr="006000F3">
                    <w:rPr>
                      <w:rFonts w:ascii="宋体" w:hAnsi="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9AD3739" w14:textId="77777777" w:rsidR="005545D5" w:rsidRPr="006000F3" w:rsidRDefault="0003106B">
                  <w:pPr>
                    <w:widowControl/>
                    <w:spacing w:line="360" w:lineRule="auto"/>
                    <w:jc w:val="center"/>
                    <w:textAlignment w:val="top"/>
                    <w:rPr>
                      <w:rFonts w:ascii="宋体" w:hAnsi="宋体"/>
                      <w:color w:val="000000" w:themeColor="text1"/>
                      <w:kern w:val="0"/>
                      <w:sz w:val="24"/>
                    </w:rPr>
                  </w:pPr>
                  <w:r w:rsidRPr="006000F3">
                    <w:rPr>
                      <w:rFonts w:ascii="宋体" w:hAnsi="宋体" w:hint="eastAsia"/>
                      <w:color w:val="000000" w:themeColor="text1"/>
                      <w:kern w:val="0"/>
                      <w:sz w:val="24"/>
                    </w:rPr>
                    <w:t>讲座</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252C348A" w14:textId="77777777" w:rsidR="005545D5" w:rsidRPr="006000F3" w:rsidRDefault="0003106B">
                  <w:pPr>
                    <w:widowControl/>
                    <w:spacing w:line="360" w:lineRule="auto"/>
                    <w:jc w:val="center"/>
                    <w:textAlignment w:val="center"/>
                    <w:rPr>
                      <w:rFonts w:ascii="宋体" w:hAnsi="宋体"/>
                      <w:color w:val="000000" w:themeColor="text1"/>
                      <w:kern w:val="0"/>
                      <w:sz w:val="24"/>
                    </w:rPr>
                  </w:pPr>
                  <w:r w:rsidRPr="006000F3">
                    <w:rPr>
                      <w:rFonts w:ascii="宋体" w:hAnsi="宋体"/>
                      <w:color w:val="000000" w:themeColor="text1"/>
                      <w:kern w:val="0"/>
                      <w:sz w:val="24"/>
                    </w:rPr>
                    <w:t>6</w:t>
                  </w:r>
                </w:p>
              </w:tc>
            </w:tr>
            <w:tr w:rsidR="000F2910" w:rsidRPr="000F2910" w14:paraId="36B3A33A" w14:textId="77777777">
              <w:tc>
                <w:tcPr>
                  <w:tcW w:w="888" w:type="dxa"/>
                  <w:vMerge/>
                  <w:tcBorders>
                    <w:top w:val="single" w:sz="4" w:space="0" w:color="000000"/>
                    <w:left w:val="single" w:sz="12" w:space="0" w:color="000000"/>
                    <w:bottom w:val="single" w:sz="4" w:space="0" w:color="000000"/>
                    <w:right w:val="single" w:sz="4" w:space="0" w:color="000000"/>
                  </w:tcBorders>
                  <w:vAlign w:val="center"/>
                </w:tcPr>
                <w:p w14:paraId="0BC8808F" w14:textId="77777777" w:rsidR="005545D5" w:rsidRPr="006000F3" w:rsidRDefault="005545D5">
                  <w:pPr>
                    <w:widowControl/>
                    <w:spacing w:line="360" w:lineRule="auto"/>
                    <w:jc w:val="left"/>
                    <w:rPr>
                      <w:rFonts w:ascii="宋体" w:hAnsi="宋体"/>
                      <w:b/>
                      <w:color w:val="000000" w:themeColor="text1"/>
                      <w:kern w:val="0"/>
                      <w:sz w:val="24"/>
                    </w:rPr>
                  </w:pPr>
                </w:p>
              </w:tc>
              <w:tc>
                <w:tcPr>
                  <w:tcW w:w="628" w:type="dxa"/>
                  <w:vMerge/>
                  <w:tcBorders>
                    <w:top w:val="single" w:sz="4" w:space="0" w:color="000000"/>
                    <w:left w:val="single" w:sz="4" w:space="0" w:color="000000"/>
                    <w:bottom w:val="single" w:sz="4" w:space="0" w:color="000000"/>
                    <w:right w:val="single" w:sz="4" w:space="0" w:color="000000"/>
                  </w:tcBorders>
                  <w:vAlign w:val="center"/>
                </w:tcPr>
                <w:p w14:paraId="25F8A4F3" w14:textId="77777777" w:rsidR="005545D5" w:rsidRPr="006000F3" w:rsidRDefault="005545D5">
                  <w:pPr>
                    <w:widowControl/>
                    <w:spacing w:line="360" w:lineRule="auto"/>
                    <w:jc w:val="left"/>
                    <w:rPr>
                      <w:rFonts w:ascii="宋体" w:hAnsi="宋体"/>
                      <w:b/>
                      <w:color w:val="000000" w:themeColor="text1"/>
                      <w:kern w:val="0"/>
                      <w:sz w:val="24"/>
                    </w:rPr>
                  </w:pP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EDCBE31" w14:textId="77777777" w:rsidR="005545D5" w:rsidRPr="006000F3" w:rsidRDefault="0003106B">
                  <w:pPr>
                    <w:widowControl/>
                    <w:spacing w:line="360" w:lineRule="auto"/>
                    <w:jc w:val="center"/>
                    <w:textAlignment w:val="center"/>
                    <w:rPr>
                      <w:rFonts w:ascii="宋体" w:hAnsi="宋体"/>
                      <w:color w:val="000000" w:themeColor="text1"/>
                      <w:sz w:val="24"/>
                      <w:szCs w:val="24"/>
                    </w:rPr>
                  </w:pPr>
                  <w:r w:rsidRPr="006000F3">
                    <w:rPr>
                      <w:rFonts w:ascii="宋体" w:hAnsi="宋体" w:hint="eastAsia"/>
                      <w:color w:val="000000" w:themeColor="text1"/>
                      <w:sz w:val="24"/>
                      <w:szCs w:val="24"/>
                    </w:rPr>
                    <w:t>脑科学及其在教学中应用</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5793552" w14:textId="77777777" w:rsidR="005545D5" w:rsidRPr="006000F3" w:rsidRDefault="0003106B" w:rsidP="006000F3">
                  <w:pPr>
                    <w:widowControl/>
                    <w:spacing w:line="360" w:lineRule="auto"/>
                    <w:textAlignment w:val="center"/>
                    <w:rPr>
                      <w:rFonts w:ascii="宋体" w:hAnsi="宋体"/>
                      <w:color w:val="000000" w:themeColor="text1"/>
                      <w:sz w:val="24"/>
                      <w:szCs w:val="24"/>
                    </w:rPr>
                  </w:pPr>
                  <w:r w:rsidRPr="006000F3">
                    <w:rPr>
                      <w:rFonts w:ascii="宋体" w:hAnsi="宋体" w:hint="eastAsia"/>
                      <w:color w:val="000000" w:themeColor="text1"/>
                      <w:sz w:val="24"/>
                      <w:szCs w:val="24"/>
                    </w:rPr>
                    <w:t>从脑科学角度入手，探寻科学、有效的课堂教学策略。</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5FF4443" w14:textId="77777777" w:rsidR="005545D5" w:rsidRPr="006000F3" w:rsidRDefault="0003106B">
                  <w:pPr>
                    <w:widowControl/>
                    <w:spacing w:line="360" w:lineRule="auto"/>
                    <w:jc w:val="center"/>
                    <w:textAlignment w:val="center"/>
                    <w:rPr>
                      <w:rFonts w:ascii="宋体" w:hAnsi="宋体"/>
                      <w:color w:val="000000" w:themeColor="text1"/>
                      <w:kern w:val="0"/>
                      <w:sz w:val="24"/>
                    </w:rPr>
                  </w:pPr>
                  <w:r w:rsidRPr="006000F3">
                    <w:rPr>
                      <w:rFonts w:ascii="宋体" w:hAnsi="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CEA7E07" w14:textId="77777777" w:rsidR="005545D5" w:rsidRPr="006000F3" w:rsidRDefault="0003106B">
                  <w:pPr>
                    <w:widowControl/>
                    <w:spacing w:line="360" w:lineRule="auto"/>
                    <w:jc w:val="center"/>
                    <w:textAlignment w:val="top"/>
                    <w:rPr>
                      <w:rFonts w:ascii="宋体" w:hAnsi="宋体"/>
                      <w:color w:val="000000" w:themeColor="text1"/>
                      <w:kern w:val="0"/>
                      <w:sz w:val="24"/>
                    </w:rPr>
                  </w:pPr>
                  <w:r w:rsidRPr="006000F3">
                    <w:rPr>
                      <w:rFonts w:ascii="宋体" w:hAnsi="宋体" w:hint="eastAsia"/>
                      <w:color w:val="000000" w:themeColor="text1"/>
                      <w:kern w:val="0"/>
                      <w:sz w:val="24"/>
                    </w:rPr>
                    <w:t>讲座</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4AF1BB84" w14:textId="77777777" w:rsidR="005545D5" w:rsidRPr="006000F3" w:rsidRDefault="0003106B">
                  <w:pPr>
                    <w:widowControl/>
                    <w:spacing w:line="360" w:lineRule="auto"/>
                    <w:jc w:val="center"/>
                    <w:textAlignment w:val="center"/>
                    <w:rPr>
                      <w:rFonts w:ascii="宋体" w:hAnsi="宋体"/>
                      <w:color w:val="000000" w:themeColor="text1"/>
                      <w:kern w:val="0"/>
                      <w:sz w:val="24"/>
                    </w:rPr>
                  </w:pPr>
                  <w:r w:rsidRPr="006000F3">
                    <w:rPr>
                      <w:rFonts w:ascii="宋体" w:hAnsi="宋体"/>
                      <w:color w:val="000000" w:themeColor="text1"/>
                      <w:kern w:val="0"/>
                      <w:sz w:val="24"/>
                    </w:rPr>
                    <w:t>6</w:t>
                  </w:r>
                </w:p>
              </w:tc>
            </w:tr>
            <w:tr w:rsidR="000F2910" w:rsidRPr="000F2910" w14:paraId="2BFBEE5C" w14:textId="77777777">
              <w:trPr>
                <w:trHeight w:val="301"/>
              </w:trPr>
              <w:tc>
                <w:tcPr>
                  <w:tcW w:w="888" w:type="dxa"/>
                  <w:vMerge/>
                  <w:tcBorders>
                    <w:top w:val="single" w:sz="4" w:space="0" w:color="000000"/>
                    <w:left w:val="single" w:sz="12" w:space="0" w:color="000000"/>
                    <w:bottom w:val="single" w:sz="4" w:space="0" w:color="000000"/>
                    <w:right w:val="single" w:sz="4" w:space="0" w:color="000000"/>
                  </w:tcBorders>
                  <w:vAlign w:val="center"/>
                </w:tcPr>
                <w:p w14:paraId="2489AD9B" w14:textId="77777777" w:rsidR="005545D5" w:rsidRPr="006000F3" w:rsidRDefault="005545D5">
                  <w:pPr>
                    <w:widowControl/>
                    <w:spacing w:line="360" w:lineRule="auto"/>
                    <w:jc w:val="left"/>
                    <w:rPr>
                      <w:rFonts w:ascii="宋体" w:hAnsi="宋体"/>
                      <w:b/>
                      <w:color w:val="000000" w:themeColor="text1"/>
                      <w:kern w:val="0"/>
                      <w:sz w:val="24"/>
                    </w:rPr>
                  </w:pPr>
                </w:p>
              </w:tc>
              <w:tc>
                <w:tcPr>
                  <w:tcW w:w="62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0D5DC5D" w14:textId="77777777" w:rsidR="005545D5" w:rsidRPr="006000F3" w:rsidRDefault="0003106B">
                  <w:pPr>
                    <w:widowControl/>
                    <w:spacing w:line="360" w:lineRule="auto"/>
                    <w:jc w:val="center"/>
                    <w:textAlignment w:val="center"/>
                    <w:rPr>
                      <w:rFonts w:ascii="宋体" w:hAnsi="宋体"/>
                      <w:b/>
                      <w:color w:val="000000" w:themeColor="text1"/>
                      <w:kern w:val="0"/>
                      <w:sz w:val="24"/>
                    </w:rPr>
                  </w:pPr>
                  <w:r w:rsidRPr="006000F3">
                    <w:rPr>
                      <w:rFonts w:ascii="宋体" w:hAnsi="宋体" w:hint="eastAsia"/>
                      <w:b/>
                      <w:color w:val="000000" w:themeColor="text1"/>
                      <w:kern w:val="0"/>
                      <w:sz w:val="24"/>
                    </w:rPr>
                    <w:t>通</w:t>
                  </w:r>
                  <w:proofErr w:type="gramStart"/>
                  <w:r w:rsidRPr="006000F3">
                    <w:rPr>
                      <w:rFonts w:ascii="宋体" w:hAnsi="宋体" w:hint="eastAsia"/>
                      <w:b/>
                      <w:color w:val="000000" w:themeColor="text1"/>
                      <w:kern w:val="0"/>
                      <w:sz w:val="24"/>
                    </w:rPr>
                    <w:t>识基础</w:t>
                  </w:r>
                  <w:proofErr w:type="gramEnd"/>
                </w:p>
              </w:tc>
              <w:tc>
                <w:tcPr>
                  <w:tcW w:w="121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3773B972" w14:textId="77777777" w:rsidR="005545D5" w:rsidRPr="006000F3" w:rsidRDefault="0003106B">
                  <w:pPr>
                    <w:widowControl/>
                    <w:spacing w:line="360" w:lineRule="auto"/>
                    <w:jc w:val="center"/>
                    <w:textAlignment w:val="center"/>
                    <w:rPr>
                      <w:rFonts w:ascii="宋体" w:hAnsi="宋体"/>
                      <w:color w:val="000000" w:themeColor="text1"/>
                      <w:sz w:val="24"/>
                      <w:szCs w:val="24"/>
                    </w:rPr>
                  </w:pPr>
                  <w:r w:rsidRPr="006000F3">
                    <w:rPr>
                      <w:rFonts w:ascii="宋体" w:hAnsi="宋体" w:hint="eastAsia"/>
                      <w:color w:val="000000" w:themeColor="text1"/>
                      <w:sz w:val="24"/>
                      <w:szCs w:val="24"/>
                    </w:rPr>
                    <w:t>教育名著导读</w:t>
                  </w:r>
                </w:p>
              </w:tc>
              <w:tc>
                <w:tcPr>
                  <w:tcW w:w="450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6D9E2633" w14:textId="77777777" w:rsidR="005545D5" w:rsidRPr="006000F3" w:rsidRDefault="0003106B" w:rsidP="006000F3">
                  <w:pPr>
                    <w:widowControl/>
                    <w:spacing w:line="360" w:lineRule="auto"/>
                    <w:textAlignment w:val="center"/>
                    <w:rPr>
                      <w:rFonts w:ascii="宋体" w:hAnsi="宋体"/>
                      <w:color w:val="000000" w:themeColor="text1"/>
                      <w:sz w:val="24"/>
                      <w:szCs w:val="24"/>
                    </w:rPr>
                  </w:pPr>
                  <w:r w:rsidRPr="006000F3">
                    <w:rPr>
                      <w:rFonts w:ascii="宋体" w:hAnsi="宋体" w:hint="eastAsia"/>
                      <w:color w:val="000000" w:themeColor="text1"/>
                      <w:sz w:val="24"/>
                      <w:szCs w:val="24"/>
                    </w:rPr>
                    <w:t>结合经典的教育名著中的思想，从作者介绍、内容精要、书中教育思想的分析三个方面进行导读。</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672C5FEC" w14:textId="77777777" w:rsidR="005545D5" w:rsidRPr="006000F3" w:rsidRDefault="0003106B">
                  <w:pPr>
                    <w:widowControl/>
                    <w:adjustRightInd w:val="0"/>
                    <w:snapToGrid w:val="0"/>
                    <w:spacing w:line="360" w:lineRule="auto"/>
                    <w:jc w:val="center"/>
                    <w:textAlignment w:val="center"/>
                    <w:rPr>
                      <w:rFonts w:ascii="宋体" w:hAnsi="宋体"/>
                      <w:color w:val="000000" w:themeColor="text1"/>
                      <w:kern w:val="0"/>
                      <w:sz w:val="24"/>
                      <w:szCs w:val="24"/>
                    </w:rPr>
                  </w:pPr>
                  <w:r w:rsidRPr="006000F3">
                    <w:rPr>
                      <w:rFonts w:ascii="宋体" w:hAnsi="宋体" w:hint="eastAsia"/>
                      <w:color w:val="000000" w:themeColor="text1"/>
                      <w:kern w:val="0"/>
                      <w:sz w:val="24"/>
                      <w:szCs w:val="24"/>
                    </w:rPr>
                    <w:t>选修</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2C68C211" w14:textId="77777777" w:rsidR="005545D5" w:rsidRPr="006000F3" w:rsidRDefault="0003106B">
                  <w:pPr>
                    <w:widowControl/>
                    <w:adjustRightInd w:val="0"/>
                    <w:snapToGrid w:val="0"/>
                    <w:spacing w:line="360" w:lineRule="auto"/>
                    <w:jc w:val="center"/>
                    <w:textAlignment w:val="top"/>
                    <w:rPr>
                      <w:rFonts w:ascii="宋体" w:hAnsi="宋体"/>
                      <w:color w:val="000000" w:themeColor="text1"/>
                      <w:kern w:val="0"/>
                      <w:sz w:val="24"/>
                      <w:szCs w:val="24"/>
                    </w:rPr>
                  </w:pPr>
                  <w:r w:rsidRPr="006000F3">
                    <w:rPr>
                      <w:rFonts w:ascii="宋体" w:hAnsi="宋体" w:hint="eastAsia"/>
                      <w:color w:val="000000" w:themeColor="text1"/>
                      <w:kern w:val="0"/>
                      <w:sz w:val="24"/>
                      <w:szCs w:val="24"/>
                    </w:rPr>
                    <w:t>讲座</w:t>
                  </w:r>
                  <w:r w:rsidRPr="006000F3">
                    <w:rPr>
                      <w:rFonts w:ascii="宋体" w:hAnsi="宋体"/>
                      <w:color w:val="000000" w:themeColor="text1"/>
                      <w:kern w:val="0"/>
                      <w:sz w:val="24"/>
                      <w:szCs w:val="24"/>
                    </w:rPr>
                    <w:t>+案例</w:t>
                  </w:r>
                </w:p>
              </w:tc>
              <w:tc>
                <w:tcPr>
                  <w:tcW w:w="632"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14:paraId="49E9DE24" w14:textId="77777777" w:rsidR="005545D5" w:rsidRPr="006000F3" w:rsidRDefault="0003106B">
                  <w:pPr>
                    <w:widowControl/>
                    <w:adjustRightInd w:val="0"/>
                    <w:snapToGrid w:val="0"/>
                    <w:spacing w:line="360" w:lineRule="auto"/>
                    <w:jc w:val="center"/>
                    <w:textAlignment w:val="center"/>
                    <w:rPr>
                      <w:rFonts w:ascii="宋体" w:hAnsi="宋体"/>
                      <w:color w:val="000000" w:themeColor="text1"/>
                      <w:kern w:val="0"/>
                      <w:sz w:val="24"/>
                      <w:szCs w:val="24"/>
                    </w:rPr>
                  </w:pPr>
                  <w:r w:rsidRPr="006000F3">
                    <w:rPr>
                      <w:rFonts w:ascii="宋体" w:hAnsi="宋体"/>
                      <w:color w:val="000000" w:themeColor="text1"/>
                      <w:kern w:val="0"/>
                      <w:sz w:val="24"/>
                      <w:szCs w:val="24"/>
                    </w:rPr>
                    <w:t>6</w:t>
                  </w:r>
                </w:p>
              </w:tc>
            </w:tr>
            <w:tr w:rsidR="000F2910" w:rsidRPr="000F2910" w14:paraId="780F3904" w14:textId="77777777">
              <w:trPr>
                <w:trHeight w:val="289"/>
              </w:trPr>
              <w:tc>
                <w:tcPr>
                  <w:tcW w:w="888" w:type="dxa"/>
                  <w:vMerge/>
                  <w:tcBorders>
                    <w:top w:val="single" w:sz="4" w:space="0" w:color="000000"/>
                    <w:left w:val="single" w:sz="12" w:space="0" w:color="000000"/>
                    <w:bottom w:val="single" w:sz="4" w:space="0" w:color="000000"/>
                    <w:right w:val="single" w:sz="4" w:space="0" w:color="000000"/>
                  </w:tcBorders>
                  <w:vAlign w:val="center"/>
                </w:tcPr>
                <w:p w14:paraId="7AF40CBF" w14:textId="77777777" w:rsidR="005545D5" w:rsidRPr="006000F3" w:rsidRDefault="005545D5">
                  <w:pPr>
                    <w:widowControl/>
                    <w:spacing w:line="360" w:lineRule="auto"/>
                    <w:jc w:val="left"/>
                    <w:rPr>
                      <w:rFonts w:ascii="宋体" w:hAnsi="宋体"/>
                      <w:b/>
                      <w:color w:val="000000" w:themeColor="text1"/>
                      <w:kern w:val="0"/>
                      <w:sz w:val="24"/>
                    </w:rPr>
                  </w:pPr>
                </w:p>
              </w:tc>
              <w:tc>
                <w:tcPr>
                  <w:tcW w:w="628" w:type="dxa"/>
                  <w:vMerge/>
                  <w:tcBorders>
                    <w:top w:val="single" w:sz="4" w:space="0" w:color="000000"/>
                    <w:left w:val="single" w:sz="4" w:space="0" w:color="000000"/>
                    <w:bottom w:val="single" w:sz="4" w:space="0" w:color="000000"/>
                    <w:right w:val="single" w:sz="4" w:space="0" w:color="000000"/>
                  </w:tcBorders>
                  <w:vAlign w:val="center"/>
                </w:tcPr>
                <w:p w14:paraId="7F99E69B" w14:textId="77777777" w:rsidR="005545D5" w:rsidRPr="006000F3" w:rsidRDefault="005545D5">
                  <w:pPr>
                    <w:widowControl/>
                    <w:spacing w:line="360" w:lineRule="auto"/>
                    <w:jc w:val="left"/>
                    <w:rPr>
                      <w:rFonts w:ascii="宋体" w:hAnsi="宋体"/>
                      <w:b/>
                      <w:color w:val="000000" w:themeColor="text1"/>
                      <w:kern w:val="0"/>
                      <w:sz w:val="24"/>
                    </w:rPr>
                  </w:pPr>
                </w:p>
              </w:tc>
              <w:tc>
                <w:tcPr>
                  <w:tcW w:w="1211"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4E30C5D0" w14:textId="77777777" w:rsidR="005545D5" w:rsidRPr="006000F3" w:rsidRDefault="0003106B">
                  <w:pPr>
                    <w:widowControl/>
                    <w:spacing w:line="360" w:lineRule="auto"/>
                    <w:jc w:val="center"/>
                    <w:textAlignment w:val="center"/>
                    <w:rPr>
                      <w:rFonts w:ascii="宋体" w:hAnsi="宋体"/>
                      <w:color w:val="000000" w:themeColor="text1"/>
                      <w:sz w:val="24"/>
                      <w:szCs w:val="24"/>
                    </w:rPr>
                  </w:pPr>
                  <w:r w:rsidRPr="006000F3">
                    <w:rPr>
                      <w:rFonts w:ascii="宋体" w:hAnsi="宋体" w:hint="eastAsia"/>
                      <w:color w:val="000000" w:themeColor="text1"/>
                      <w:sz w:val="24"/>
                      <w:szCs w:val="24"/>
                    </w:rPr>
                    <w:t>逻辑学</w:t>
                  </w:r>
                </w:p>
              </w:tc>
              <w:tc>
                <w:tcPr>
                  <w:tcW w:w="450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40219FFE" w14:textId="77777777" w:rsidR="005545D5" w:rsidRPr="006000F3" w:rsidRDefault="0003106B" w:rsidP="006000F3">
                  <w:pPr>
                    <w:widowControl/>
                    <w:spacing w:line="360" w:lineRule="auto"/>
                    <w:textAlignment w:val="center"/>
                    <w:rPr>
                      <w:rFonts w:ascii="宋体" w:hAnsi="宋体"/>
                      <w:color w:val="000000" w:themeColor="text1"/>
                      <w:sz w:val="24"/>
                      <w:szCs w:val="24"/>
                    </w:rPr>
                  </w:pPr>
                  <w:r w:rsidRPr="006000F3">
                    <w:rPr>
                      <w:rFonts w:ascii="宋体" w:hAnsi="宋体" w:hint="eastAsia"/>
                      <w:color w:val="000000" w:themeColor="text1"/>
                      <w:sz w:val="24"/>
                      <w:szCs w:val="24"/>
                    </w:rPr>
                    <w:t>介绍逻辑学的基本知识，学会一些如何论证的基本逻辑技巧。</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6503AE89" w14:textId="77777777" w:rsidR="005545D5" w:rsidRPr="006000F3" w:rsidRDefault="0003106B">
                  <w:pPr>
                    <w:widowControl/>
                    <w:adjustRightInd w:val="0"/>
                    <w:snapToGrid w:val="0"/>
                    <w:spacing w:line="360" w:lineRule="auto"/>
                    <w:jc w:val="center"/>
                    <w:textAlignment w:val="center"/>
                    <w:rPr>
                      <w:rFonts w:ascii="宋体" w:hAnsi="宋体"/>
                      <w:color w:val="000000" w:themeColor="text1"/>
                      <w:kern w:val="0"/>
                      <w:sz w:val="24"/>
                      <w:szCs w:val="24"/>
                    </w:rPr>
                  </w:pPr>
                  <w:r w:rsidRPr="006000F3">
                    <w:rPr>
                      <w:rFonts w:ascii="宋体" w:hAnsi="宋体" w:hint="eastAsia"/>
                      <w:color w:val="000000" w:themeColor="text1"/>
                      <w:kern w:val="0"/>
                      <w:sz w:val="24"/>
                      <w:szCs w:val="24"/>
                    </w:rPr>
                    <w:t>选修</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594BA0C0" w14:textId="77777777" w:rsidR="005545D5" w:rsidRPr="006000F3" w:rsidRDefault="0003106B">
                  <w:pPr>
                    <w:widowControl/>
                    <w:adjustRightInd w:val="0"/>
                    <w:snapToGrid w:val="0"/>
                    <w:spacing w:line="360" w:lineRule="auto"/>
                    <w:jc w:val="center"/>
                    <w:textAlignment w:val="top"/>
                    <w:rPr>
                      <w:rFonts w:ascii="宋体" w:hAnsi="宋体"/>
                      <w:color w:val="000000" w:themeColor="text1"/>
                      <w:kern w:val="0"/>
                      <w:sz w:val="24"/>
                      <w:szCs w:val="24"/>
                    </w:rPr>
                  </w:pPr>
                  <w:r w:rsidRPr="006000F3">
                    <w:rPr>
                      <w:rFonts w:ascii="宋体" w:hAnsi="宋体" w:hint="eastAsia"/>
                      <w:color w:val="000000" w:themeColor="text1"/>
                      <w:kern w:val="0"/>
                      <w:sz w:val="24"/>
                      <w:szCs w:val="24"/>
                    </w:rPr>
                    <w:t>讲座</w:t>
                  </w:r>
                  <w:r w:rsidRPr="006000F3">
                    <w:rPr>
                      <w:rFonts w:ascii="宋体" w:hAnsi="宋体"/>
                      <w:color w:val="000000" w:themeColor="text1"/>
                      <w:kern w:val="0"/>
                      <w:sz w:val="24"/>
                      <w:szCs w:val="24"/>
                    </w:rPr>
                    <w:t>+案例</w:t>
                  </w:r>
                </w:p>
              </w:tc>
              <w:tc>
                <w:tcPr>
                  <w:tcW w:w="632"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14:paraId="4562BD91" w14:textId="77777777" w:rsidR="005545D5" w:rsidRPr="006000F3" w:rsidRDefault="0003106B">
                  <w:pPr>
                    <w:widowControl/>
                    <w:adjustRightInd w:val="0"/>
                    <w:snapToGrid w:val="0"/>
                    <w:spacing w:line="360" w:lineRule="auto"/>
                    <w:jc w:val="center"/>
                    <w:textAlignment w:val="center"/>
                    <w:rPr>
                      <w:rFonts w:ascii="宋体" w:hAnsi="宋体"/>
                      <w:color w:val="000000" w:themeColor="text1"/>
                      <w:kern w:val="0"/>
                      <w:sz w:val="24"/>
                      <w:szCs w:val="24"/>
                    </w:rPr>
                  </w:pPr>
                  <w:r w:rsidRPr="006000F3">
                    <w:rPr>
                      <w:rFonts w:ascii="宋体" w:hAnsi="宋体"/>
                      <w:color w:val="000000" w:themeColor="text1"/>
                      <w:kern w:val="0"/>
                      <w:sz w:val="24"/>
                      <w:szCs w:val="24"/>
                    </w:rPr>
                    <w:t>6</w:t>
                  </w:r>
                </w:p>
              </w:tc>
            </w:tr>
          </w:tbl>
          <w:p w14:paraId="7B0B4A62" w14:textId="77777777" w:rsidR="005545D5" w:rsidRPr="006000F3" w:rsidRDefault="005545D5">
            <w:pPr>
              <w:adjustRightInd w:val="0"/>
              <w:snapToGrid w:val="0"/>
              <w:spacing w:line="360" w:lineRule="auto"/>
              <w:ind w:firstLineChars="150" w:firstLine="361"/>
              <w:rPr>
                <w:rFonts w:ascii="宋体" w:hAnsi="宋体"/>
                <w:b/>
                <w:color w:val="000000" w:themeColor="text1"/>
                <w:sz w:val="24"/>
              </w:rPr>
            </w:pPr>
          </w:p>
          <w:tbl>
            <w:tblPr>
              <w:tblW w:w="8925" w:type="dxa"/>
              <w:tblLayout w:type="fixed"/>
              <w:tblLook w:val="04A0" w:firstRow="1" w:lastRow="0" w:firstColumn="1" w:lastColumn="0" w:noHBand="0" w:noVBand="1"/>
            </w:tblPr>
            <w:tblGrid>
              <w:gridCol w:w="524"/>
              <w:gridCol w:w="599"/>
              <w:gridCol w:w="1288"/>
              <w:gridCol w:w="4429"/>
              <w:gridCol w:w="720"/>
              <w:gridCol w:w="720"/>
              <w:gridCol w:w="645"/>
            </w:tblGrid>
            <w:tr w:rsidR="000F2910" w:rsidRPr="000F2910" w14:paraId="347782D4" w14:textId="77777777">
              <w:trPr>
                <w:trHeight w:val="360"/>
              </w:trPr>
              <w:tc>
                <w:tcPr>
                  <w:tcW w:w="8925" w:type="dxa"/>
                  <w:gridSpan w:val="7"/>
                  <w:tcMar>
                    <w:top w:w="15" w:type="dxa"/>
                    <w:left w:w="15" w:type="dxa"/>
                    <w:bottom w:w="15" w:type="dxa"/>
                    <w:right w:w="15" w:type="dxa"/>
                  </w:tcMar>
                  <w:vAlign w:val="center"/>
                </w:tcPr>
                <w:p w14:paraId="7B317C39"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表</w:t>
                  </w:r>
                  <w:r w:rsidRPr="006000F3">
                    <w:rPr>
                      <w:rFonts w:ascii="宋体" w:hAnsi="宋体" w:cs="宋体"/>
                      <w:b/>
                      <w:color w:val="000000" w:themeColor="text1"/>
                      <w:kern w:val="0"/>
                      <w:sz w:val="24"/>
                    </w:rPr>
                    <w:t>4-</w:t>
                  </w:r>
                  <w:r w:rsidR="00EA7F00">
                    <w:rPr>
                      <w:rFonts w:ascii="宋体" w:hAnsi="宋体" w:cs="宋体"/>
                      <w:b/>
                      <w:color w:val="000000" w:themeColor="text1"/>
                      <w:kern w:val="0"/>
                      <w:sz w:val="24"/>
                    </w:rPr>
                    <w:t>2</w:t>
                  </w:r>
                  <w:r w:rsidRPr="006000F3">
                    <w:rPr>
                      <w:rFonts w:ascii="宋体" w:hAnsi="宋体" w:cs="宋体"/>
                      <w:b/>
                      <w:color w:val="000000" w:themeColor="text1"/>
                      <w:kern w:val="0"/>
                      <w:sz w:val="24"/>
                    </w:rPr>
                    <w:t xml:space="preserve">-4c  </w:t>
                  </w:r>
                  <w:r w:rsidRPr="006000F3">
                    <w:rPr>
                      <w:rFonts w:ascii="宋体" w:hAnsi="宋体" w:cs="宋体" w:hint="eastAsia"/>
                      <w:b/>
                      <w:color w:val="000000" w:themeColor="text1"/>
                      <w:kern w:val="0"/>
                      <w:sz w:val="24"/>
                    </w:rPr>
                    <w:t>心理健康教育高级教师培训课程（专业能力）</w:t>
                  </w:r>
                </w:p>
              </w:tc>
            </w:tr>
            <w:tr w:rsidR="000F2910" w:rsidRPr="000F2910" w14:paraId="3B7D2E48" w14:textId="77777777">
              <w:trPr>
                <w:trHeight w:val="600"/>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67E2DD0C" w14:textId="77777777" w:rsidR="005545D5" w:rsidRPr="006000F3" w:rsidRDefault="0003106B">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所属模块</w:t>
                  </w:r>
                </w:p>
              </w:tc>
              <w:tc>
                <w:tcPr>
                  <w:tcW w:w="128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54713FE" w14:textId="77777777" w:rsidR="005545D5" w:rsidRPr="006000F3" w:rsidRDefault="0003106B">
                  <w:pPr>
                    <w:widowControl/>
                    <w:spacing w:line="360" w:lineRule="auto"/>
                    <w:jc w:val="center"/>
                    <w:textAlignment w:val="center"/>
                    <w:rPr>
                      <w:b/>
                      <w:color w:val="000000" w:themeColor="text1"/>
                      <w:sz w:val="24"/>
                    </w:rPr>
                  </w:pPr>
                  <w:r w:rsidRPr="006000F3">
                    <w:rPr>
                      <w:rFonts w:hint="eastAsia"/>
                      <w:b/>
                      <w:color w:val="000000" w:themeColor="text1"/>
                      <w:kern w:val="0"/>
                      <w:sz w:val="24"/>
                    </w:rPr>
                    <w:t>专题名称</w:t>
                  </w:r>
                </w:p>
              </w:tc>
              <w:tc>
                <w:tcPr>
                  <w:tcW w:w="442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2D6A9B4" w14:textId="77777777" w:rsidR="005545D5" w:rsidRPr="006000F3" w:rsidRDefault="0003106B">
                  <w:pPr>
                    <w:widowControl/>
                    <w:spacing w:line="360" w:lineRule="auto"/>
                    <w:jc w:val="center"/>
                    <w:textAlignment w:val="center"/>
                    <w:rPr>
                      <w:b/>
                      <w:color w:val="000000" w:themeColor="text1"/>
                      <w:sz w:val="24"/>
                    </w:rPr>
                  </w:pPr>
                  <w:r w:rsidRPr="006000F3">
                    <w:rPr>
                      <w:rFonts w:hint="eastAsia"/>
                      <w:b/>
                      <w:color w:val="000000" w:themeColor="text1"/>
                      <w:kern w:val="0"/>
                      <w:sz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0391B3B" w14:textId="77777777" w:rsidR="005545D5" w:rsidRPr="006000F3" w:rsidRDefault="0003106B">
                  <w:pPr>
                    <w:widowControl/>
                    <w:spacing w:line="360" w:lineRule="auto"/>
                    <w:jc w:val="center"/>
                    <w:textAlignment w:val="center"/>
                    <w:rPr>
                      <w:b/>
                      <w:color w:val="000000" w:themeColor="text1"/>
                      <w:sz w:val="24"/>
                    </w:rPr>
                  </w:pPr>
                  <w:r w:rsidRPr="006000F3">
                    <w:rPr>
                      <w:rFonts w:hint="eastAsia"/>
                      <w:b/>
                      <w:color w:val="000000" w:themeColor="text1"/>
                      <w:kern w:val="0"/>
                      <w:sz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9D69328" w14:textId="77777777" w:rsidR="005545D5" w:rsidRPr="006000F3" w:rsidRDefault="0003106B">
                  <w:pPr>
                    <w:widowControl/>
                    <w:spacing w:line="360" w:lineRule="auto"/>
                    <w:jc w:val="center"/>
                    <w:textAlignment w:val="center"/>
                    <w:rPr>
                      <w:b/>
                      <w:color w:val="000000" w:themeColor="text1"/>
                      <w:sz w:val="24"/>
                    </w:rPr>
                  </w:pPr>
                  <w:r w:rsidRPr="006000F3">
                    <w:rPr>
                      <w:rFonts w:hint="eastAsia"/>
                      <w:b/>
                      <w:color w:val="000000" w:themeColor="text1"/>
                      <w:kern w:val="0"/>
                      <w:sz w:val="24"/>
                    </w:rPr>
                    <w:t>教学方式</w:t>
                  </w:r>
                </w:p>
              </w:tc>
              <w:tc>
                <w:tcPr>
                  <w:tcW w:w="645"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7D82E82" w14:textId="77777777" w:rsidR="005545D5" w:rsidRPr="006000F3" w:rsidRDefault="0003106B">
                  <w:pPr>
                    <w:widowControl/>
                    <w:spacing w:line="360" w:lineRule="auto"/>
                    <w:jc w:val="center"/>
                    <w:textAlignment w:val="center"/>
                    <w:rPr>
                      <w:b/>
                      <w:color w:val="000000" w:themeColor="text1"/>
                      <w:sz w:val="24"/>
                    </w:rPr>
                  </w:pPr>
                  <w:r w:rsidRPr="006000F3">
                    <w:rPr>
                      <w:rFonts w:hint="eastAsia"/>
                      <w:b/>
                      <w:color w:val="000000" w:themeColor="text1"/>
                      <w:kern w:val="0"/>
                      <w:sz w:val="24"/>
                    </w:rPr>
                    <w:t>学时建议</w:t>
                  </w:r>
                </w:p>
              </w:tc>
            </w:tr>
            <w:tr w:rsidR="000F2910" w:rsidRPr="000F2910" w14:paraId="468BA405" w14:textId="77777777" w:rsidTr="00482D09">
              <w:trPr>
                <w:trHeight w:val="510"/>
              </w:trPr>
              <w:tc>
                <w:tcPr>
                  <w:tcW w:w="52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C656024" w14:textId="77777777" w:rsidR="00AB05BD" w:rsidRPr="006000F3" w:rsidRDefault="00AB05BD">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lastRenderedPageBreak/>
                    <w:t>专业能力</w:t>
                  </w:r>
                </w:p>
              </w:tc>
              <w:tc>
                <w:tcPr>
                  <w:tcW w:w="59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682612B4" w14:textId="77777777" w:rsidR="00AB05BD" w:rsidRPr="006000F3" w:rsidRDefault="00AB05BD">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教学能力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7A86420" w14:textId="77777777" w:rsidR="00AB05BD" w:rsidRPr="006000F3" w:rsidRDefault="00AB05B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心理健康活动课的专业技术</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215E635" w14:textId="77777777" w:rsidR="00AB05BD" w:rsidRPr="006000F3" w:rsidRDefault="00AB05B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把握团体动力规律。熟悉课堂教学规律。运用反应技术。巧用引导技术。注重互动技术。掌握八条操作要领。</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D2D5D24" w14:textId="77777777" w:rsidR="00AB05BD" w:rsidRPr="006000F3" w:rsidRDefault="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05AF869" w14:textId="77777777" w:rsidR="00AB05BD" w:rsidRPr="006000F3" w:rsidRDefault="00AB05BD" w:rsidP="000761A1">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/示范课教学</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5CF88ED0" w14:textId="77777777" w:rsidR="00AB05BD" w:rsidRPr="006000F3" w:rsidRDefault="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0880A2F5"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76202137" w14:textId="77777777" w:rsidR="00AB05BD" w:rsidRPr="006000F3" w:rsidRDefault="00AB05BD">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49A72D2C" w14:textId="77777777" w:rsidR="00AB05BD" w:rsidRPr="006000F3" w:rsidRDefault="00AB05BD">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D7CC3EE" w14:textId="77777777" w:rsidR="00AB05BD" w:rsidRPr="006000F3" w:rsidRDefault="00AB05BD">
                  <w:pPr>
                    <w:adjustRightInd w:val="0"/>
                    <w:snapToGrid w:val="0"/>
                    <w:spacing w:line="360" w:lineRule="auto"/>
                    <w:jc w:val="left"/>
                    <w:rPr>
                      <w:rFonts w:ascii="宋体" w:hAnsi="宋体"/>
                      <w:color w:val="000000" w:themeColor="text1"/>
                      <w:sz w:val="24"/>
                    </w:rPr>
                  </w:pPr>
                  <w:r w:rsidRPr="006000F3">
                    <w:rPr>
                      <w:rFonts w:ascii="宋体" w:hAnsi="宋体"/>
                      <w:color w:val="000000" w:themeColor="text1"/>
                      <w:sz w:val="24"/>
                    </w:rPr>
                    <w:t>教学技能提升：课堂教学中的</w:t>
                  </w:r>
                  <w:r w:rsidRPr="006000F3">
                    <w:rPr>
                      <w:rFonts w:ascii="宋体" w:hAnsi="宋体" w:hint="eastAsia"/>
                      <w:color w:val="000000" w:themeColor="text1"/>
                      <w:sz w:val="24"/>
                    </w:rPr>
                    <w:t>引导技术</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6755E39" w14:textId="77777777" w:rsidR="00AB05BD" w:rsidRPr="006000F3" w:rsidRDefault="00AB05B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课堂中的发问、追问、面质、引导、指导技术，结合具体课例讲解。</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FAC8599" w14:textId="77777777" w:rsidR="00AB05BD" w:rsidRPr="006000F3" w:rsidRDefault="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88E3712" w14:textId="77777777" w:rsidR="00AB05BD" w:rsidRPr="006000F3" w:rsidRDefault="00AB05B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教学案例</w:t>
                  </w:r>
                  <w:r w:rsidRPr="006000F3">
                    <w:rPr>
                      <w:rFonts w:ascii="宋体" w:hAnsi="宋体" w:cs="宋体"/>
                      <w:color w:val="000000" w:themeColor="text1"/>
                      <w:kern w:val="0"/>
                      <w:sz w:val="24"/>
                    </w:rPr>
                    <w:t>/</w:t>
                  </w:r>
                  <w:r w:rsidRPr="006000F3">
                    <w:rPr>
                      <w:rFonts w:ascii="宋体" w:hAnsi="宋体" w:cs="宋体" w:hint="eastAsia"/>
                      <w:color w:val="000000" w:themeColor="text1"/>
                      <w:kern w:val="0"/>
                      <w:sz w:val="24"/>
                    </w:rPr>
                    <w:t>示范课教学</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22E36404" w14:textId="77777777" w:rsidR="00AB05BD" w:rsidRPr="006000F3" w:rsidRDefault="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254306A6"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49F838A4" w14:textId="77777777" w:rsidR="00AB05BD" w:rsidRPr="006000F3" w:rsidRDefault="00AB05BD">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52A1C8CA" w14:textId="77777777" w:rsidR="00AB05BD" w:rsidRPr="006000F3" w:rsidRDefault="00AB05BD">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3A0C5BA" w14:textId="77777777" w:rsidR="00AB05BD" w:rsidRPr="006000F3" w:rsidRDefault="00AB05BD">
                  <w:pPr>
                    <w:adjustRightInd w:val="0"/>
                    <w:snapToGrid w:val="0"/>
                    <w:spacing w:line="360" w:lineRule="auto"/>
                    <w:jc w:val="left"/>
                    <w:rPr>
                      <w:rFonts w:ascii="宋体" w:hAnsi="宋体"/>
                      <w:color w:val="000000" w:themeColor="text1"/>
                      <w:sz w:val="24"/>
                    </w:rPr>
                  </w:pPr>
                  <w:r w:rsidRPr="006000F3">
                    <w:rPr>
                      <w:rFonts w:ascii="宋体" w:hAnsi="宋体"/>
                      <w:color w:val="000000" w:themeColor="text1"/>
                      <w:sz w:val="24"/>
                    </w:rPr>
                    <w:t>教学技能提升：小组讨论的组织</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9CE29F7" w14:textId="77777777" w:rsidR="00AB05BD" w:rsidRPr="006000F3" w:rsidRDefault="00AB05B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适合小组讨论的话题。聚焦话题。话语的交互性。</w:t>
                  </w:r>
                  <w:proofErr w:type="gramStart"/>
                  <w:r w:rsidRPr="006000F3">
                    <w:rPr>
                      <w:rFonts w:ascii="宋体" w:hAnsi="宋体" w:hint="eastAsia"/>
                      <w:color w:val="000000" w:themeColor="text1"/>
                      <w:sz w:val="24"/>
                    </w:rPr>
                    <w:t>话轮规则</w:t>
                  </w:r>
                  <w:proofErr w:type="gramEnd"/>
                  <w:r w:rsidRPr="006000F3">
                    <w:rPr>
                      <w:rFonts w:ascii="宋体" w:hAnsi="宋体" w:hint="eastAsia"/>
                      <w:color w:val="000000" w:themeColor="text1"/>
                      <w:sz w:val="24"/>
                    </w:rPr>
                    <w:t>。讨论记录。小组代表发言，小组成员补充发言等。结合具体课例讲解。</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52CC7D1" w14:textId="77777777" w:rsidR="00AB05BD" w:rsidRPr="006000F3" w:rsidRDefault="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1FA63A9" w14:textId="77777777" w:rsidR="00AB05BD" w:rsidRPr="006000F3" w:rsidRDefault="00AB05B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Pr="006000F3">
                    <w:rPr>
                      <w:rFonts w:ascii="宋体" w:hAnsi="宋体" w:cs="宋体" w:hint="eastAsia"/>
                      <w:color w:val="000000" w:themeColor="text1"/>
                      <w:kern w:val="0"/>
                      <w:sz w:val="24"/>
                    </w:rPr>
                    <w:t>现场演练</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3DCE0FDB" w14:textId="77777777" w:rsidR="00AB05BD" w:rsidRPr="006000F3" w:rsidRDefault="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3F5464AA"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1762C9BA" w14:textId="77777777" w:rsidR="00AB05BD" w:rsidRPr="006000F3" w:rsidRDefault="00AB05BD">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auto"/>
                    <w:right w:val="single" w:sz="4" w:space="0" w:color="000000"/>
                  </w:tcBorders>
                  <w:vAlign w:val="center"/>
                </w:tcPr>
                <w:p w14:paraId="43E1999F" w14:textId="77777777" w:rsidR="00AB05BD" w:rsidRPr="006000F3" w:rsidRDefault="00AB05BD">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0CF3351" w14:textId="77777777" w:rsidR="00AB05BD" w:rsidRPr="006000F3" w:rsidRDefault="00AB05BD">
                  <w:pPr>
                    <w:adjustRightInd w:val="0"/>
                    <w:snapToGrid w:val="0"/>
                    <w:spacing w:line="360" w:lineRule="auto"/>
                    <w:jc w:val="left"/>
                    <w:rPr>
                      <w:rFonts w:ascii="宋体" w:hAnsi="宋体"/>
                      <w:color w:val="000000" w:themeColor="text1"/>
                      <w:sz w:val="24"/>
                    </w:rPr>
                  </w:pPr>
                  <w:r w:rsidRPr="006000F3">
                    <w:rPr>
                      <w:rFonts w:ascii="宋体" w:hAnsi="宋体"/>
                      <w:color w:val="000000" w:themeColor="text1"/>
                      <w:sz w:val="24"/>
                    </w:rPr>
                    <w:t>教学技能提升：易于</w:t>
                  </w:r>
                  <w:r w:rsidRPr="006000F3">
                    <w:rPr>
                      <w:rFonts w:ascii="宋体" w:hAnsi="宋体" w:hint="eastAsia"/>
                      <w:color w:val="000000" w:themeColor="text1"/>
                      <w:sz w:val="24"/>
                    </w:rPr>
                    <w:t>互动的技术</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7F079FF" w14:textId="77777777" w:rsidR="00AB05BD" w:rsidRPr="006000F3" w:rsidRDefault="00AB05B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课堂中的赞美、支持、调解、聚焦、保护、联结、设限、自我开放的互动技术，结合具体课例讲解。</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F852819" w14:textId="77777777" w:rsidR="00AB05BD" w:rsidRPr="006000F3" w:rsidRDefault="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25FEF3F" w14:textId="77777777" w:rsidR="00AB05BD" w:rsidRPr="006000F3" w:rsidRDefault="00AB05BD" w:rsidP="000761A1">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教学案例</w:t>
                  </w:r>
                  <w:r w:rsidRPr="006000F3">
                    <w:rPr>
                      <w:rFonts w:ascii="宋体" w:hAnsi="宋体" w:cs="宋体"/>
                      <w:color w:val="000000" w:themeColor="text1"/>
                      <w:kern w:val="0"/>
                      <w:sz w:val="24"/>
                    </w:rPr>
                    <w:t>/示范课教学/现场演练</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356A0526" w14:textId="77777777" w:rsidR="00AB05BD" w:rsidRPr="006000F3" w:rsidRDefault="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5341ABF4" w14:textId="77777777" w:rsidTr="00482D09">
              <w:trPr>
                <w:trHeight w:val="540"/>
              </w:trPr>
              <w:tc>
                <w:tcPr>
                  <w:tcW w:w="524" w:type="dxa"/>
                  <w:vMerge/>
                  <w:tcBorders>
                    <w:top w:val="single" w:sz="4" w:space="0" w:color="auto"/>
                    <w:left w:val="single" w:sz="4" w:space="0" w:color="auto"/>
                    <w:bottom w:val="single" w:sz="4" w:space="0" w:color="auto"/>
                    <w:right w:val="single" w:sz="4" w:space="0" w:color="auto"/>
                  </w:tcBorders>
                  <w:vAlign w:val="center"/>
                </w:tcPr>
                <w:p w14:paraId="23A6A0C8" w14:textId="77777777" w:rsidR="00AB05BD" w:rsidRPr="006000F3" w:rsidRDefault="00AB05BD">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A72D606" w14:textId="77777777" w:rsidR="00AB05BD" w:rsidRPr="006000F3" w:rsidRDefault="00AB05BD">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信息技术能力</w:t>
                  </w:r>
                </w:p>
              </w:tc>
              <w:tc>
                <w:tcPr>
                  <w:tcW w:w="1288" w:type="dxa"/>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328974F4" w14:textId="77777777" w:rsidR="00AB05BD" w:rsidRPr="006000F3" w:rsidRDefault="00AB05BD">
                  <w:pPr>
                    <w:adjustRightInd w:val="0"/>
                    <w:snapToGrid w:val="0"/>
                    <w:spacing w:line="360" w:lineRule="auto"/>
                    <w:jc w:val="left"/>
                    <w:rPr>
                      <w:rFonts w:ascii="宋体" w:hAnsi="宋体"/>
                      <w:color w:val="000000" w:themeColor="text1"/>
                      <w:sz w:val="24"/>
                    </w:rPr>
                  </w:pPr>
                  <w:proofErr w:type="gramStart"/>
                  <w:r w:rsidRPr="006000F3">
                    <w:rPr>
                      <w:rFonts w:ascii="宋体" w:hAnsi="宋体" w:hint="eastAsia"/>
                      <w:color w:val="000000" w:themeColor="text1"/>
                      <w:sz w:val="24"/>
                    </w:rPr>
                    <w:t>心理微课的</w:t>
                  </w:r>
                  <w:proofErr w:type="gramEnd"/>
                  <w:r w:rsidRPr="006000F3">
                    <w:rPr>
                      <w:rFonts w:ascii="宋体" w:hAnsi="宋体" w:hint="eastAsia"/>
                      <w:color w:val="000000" w:themeColor="text1"/>
                      <w:sz w:val="24"/>
                    </w:rPr>
                    <w:t>制作</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E588723" w14:textId="77777777" w:rsidR="00AB05BD" w:rsidRPr="006000F3" w:rsidRDefault="00AB05BD">
                  <w:pPr>
                    <w:adjustRightInd w:val="0"/>
                    <w:snapToGrid w:val="0"/>
                    <w:spacing w:line="360" w:lineRule="auto"/>
                    <w:rPr>
                      <w:rFonts w:ascii="宋体" w:hAnsi="宋体"/>
                      <w:color w:val="000000" w:themeColor="text1"/>
                      <w:sz w:val="24"/>
                    </w:rPr>
                  </w:pPr>
                  <w:proofErr w:type="gramStart"/>
                  <w:r w:rsidRPr="006000F3">
                    <w:rPr>
                      <w:rFonts w:ascii="宋体" w:hAnsi="宋体" w:hint="eastAsia"/>
                      <w:color w:val="000000" w:themeColor="text1"/>
                      <w:sz w:val="24"/>
                    </w:rPr>
                    <w:t>了解微课的</w:t>
                  </w:r>
                  <w:proofErr w:type="gramEnd"/>
                  <w:r w:rsidRPr="006000F3">
                    <w:rPr>
                      <w:rFonts w:ascii="宋体" w:hAnsi="宋体" w:hint="eastAsia"/>
                      <w:color w:val="000000" w:themeColor="text1"/>
                      <w:sz w:val="24"/>
                    </w:rPr>
                    <w:t>制作工具和方法。掌握</w:t>
                  </w:r>
                  <w:proofErr w:type="gramStart"/>
                  <w:r w:rsidRPr="006000F3">
                    <w:rPr>
                      <w:rFonts w:ascii="宋体" w:hAnsi="宋体" w:hint="eastAsia"/>
                      <w:color w:val="000000" w:themeColor="text1"/>
                      <w:sz w:val="24"/>
                    </w:rPr>
                    <w:t>心理微课的</w:t>
                  </w:r>
                  <w:proofErr w:type="gramEnd"/>
                  <w:r w:rsidRPr="006000F3">
                    <w:rPr>
                      <w:rFonts w:ascii="宋体" w:hAnsi="宋体" w:hint="eastAsia"/>
                      <w:color w:val="000000" w:themeColor="text1"/>
                      <w:sz w:val="24"/>
                    </w:rPr>
                    <w:t>设计与制作。</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5452309" w14:textId="77777777" w:rsidR="00AB05BD" w:rsidRPr="006000F3" w:rsidRDefault="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85DB12A" w14:textId="77777777" w:rsidR="00AB05BD" w:rsidRPr="006000F3" w:rsidRDefault="00AB05B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案例</w:t>
                  </w:r>
                  <w:r w:rsidRPr="006000F3">
                    <w:rPr>
                      <w:rFonts w:ascii="宋体" w:hAnsi="宋体" w:cs="宋体"/>
                      <w:color w:val="000000" w:themeColor="text1"/>
                      <w:kern w:val="0"/>
                      <w:sz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4D626822" w14:textId="77777777" w:rsidR="00AB05BD" w:rsidRPr="006000F3" w:rsidRDefault="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54938786"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196E940C" w14:textId="77777777" w:rsidR="00AB05BD" w:rsidRPr="006000F3" w:rsidRDefault="00AB05BD">
                  <w:pPr>
                    <w:widowControl/>
                    <w:spacing w:line="360" w:lineRule="auto"/>
                    <w:jc w:val="left"/>
                    <w:rPr>
                      <w:rFonts w:ascii="宋体" w:hAnsi="宋体" w:cs="宋体"/>
                      <w:b/>
                      <w:color w:val="000000" w:themeColor="text1"/>
                      <w:kern w:val="0"/>
                      <w:sz w:val="24"/>
                    </w:rPr>
                  </w:pPr>
                </w:p>
              </w:tc>
              <w:tc>
                <w:tcPr>
                  <w:tcW w:w="599" w:type="dxa"/>
                  <w:vMerge/>
                  <w:tcBorders>
                    <w:top w:val="single" w:sz="4" w:space="0" w:color="auto"/>
                    <w:left w:val="single" w:sz="4" w:space="0" w:color="auto"/>
                    <w:bottom w:val="single" w:sz="4" w:space="0" w:color="auto"/>
                    <w:right w:val="single" w:sz="4" w:space="0" w:color="auto"/>
                  </w:tcBorders>
                  <w:vAlign w:val="center"/>
                </w:tcPr>
                <w:p w14:paraId="4232531F" w14:textId="77777777" w:rsidR="00AB05BD" w:rsidRPr="006000F3" w:rsidRDefault="00AB05BD">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1FABA009" w14:textId="77777777" w:rsidR="00AB05BD" w:rsidRPr="006000F3" w:rsidRDefault="00AB05BD">
                  <w:pPr>
                    <w:adjustRightInd w:val="0"/>
                    <w:snapToGrid w:val="0"/>
                    <w:spacing w:line="360" w:lineRule="auto"/>
                    <w:jc w:val="left"/>
                    <w:rPr>
                      <w:rFonts w:ascii="宋体" w:hAnsi="宋体"/>
                      <w:color w:val="000000" w:themeColor="text1"/>
                      <w:sz w:val="24"/>
                    </w:rPr>
                  </w:pPr>
                  <w:r w:rsidRPr="006000F3">
                    <w:rPr>
                      <w:rFonts w:ascii="宋体" w:hAnsi="宋体"/>
                      <w:color w:val="000000" w:themeColor="text1"/>
                      <w:sz w:val="24"/>
                    </w:rPr>
                    <w:t>尝试应用</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6272F98" w14:textId="77777777" w:rsidR="00AB05BD" w:rsidRPr="006000F3" w:rsidRDefault="00AB05B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运用</w:t>
                  </w:r>
                  <w:proofErr w:type="gramStart"/>
                  <w:r w:rsidRPr="006000F3">
                    <w:rPr>
                      <w:rFonts w:ascii="宋体" w:hAnsi="宋体" w:hint="eastAsia"/>
                      <w:color w:val="000000" w:themeColor="text1"/>
                      <w:sz w:val="24"/>
                    </w:rPr>
                    <w:t>心理微课优化</w:t>
                  </w:r>
                  <w:proofErr w:type="gramEnd"/>
                  <w:r w:rsidRPr="006000F3">
                    <w:rPr>
                      <w:rFonts w:ascii="宋体" w:hAnsi="宋体" w:hint="eastAsia"/>
                      <w:color w:val="000000" w:themeColor="text1"/>
                      <w:sz w:val="24"/>
                    </w:rPr>
                    <w:t>心理健康活动课教学</w:t>
                  </w:r>
                  <w:r w:rsidRPr="006000F3">
                    <w:rPr>
                      <w:rFonts w:ascii="宋体" w:hAnsi="宋体"/>
                      <w:color w:val="000000" w:themeColor="text1"/>
                      <w:sz w:val="24"/>
                    </w:rPr>
                    <w:t>：</w:t>
                  </w:r>
                  <w:r w:rsidRPr="006000F3">
                    <w:rPr>
                      <w:rFonts w:ascii="宋体" w:hAnsi="宋体" w:hint="eastAsia"/>
                      <w:color w:val="000000" w:themeColor="text1"/>
                      <w:sz w:val="24"/>
                    </w:rPr>
                    <w:t>运用心理</w:t>
                  </w:r>
                  <w:proofErr w:type="gramStart"/>
                  <w:r w:rsidRPr="006000F3">
                    <w:rPr>
                      <w:rFonts w:ascii="宋体" w:hAnsi="宋体" w:hint="eastAsia"/>
                      <w:color w:val="000000" w:themeColor="text1"/>
                      <w:sz w:val="24"/>
                    </w:rPr>
                    <w:t>微课展示</w:t>
                  </w:r>
                  <w:proofErr w:type="gramEnd"/>
                  <w:r w:rsidRPr="006000F3">
                    <w:rPr>
                      <w:rFonts w:ascii="宋体" w:hAnsi="宋体" w:hint="eastAsia"/>
                      <w:color w:val="000000" w:themeColor="text1"/>
                      <w:sz w:val="24"/>
                    </w:rPr>
                    <w:t>心理学的基本原理和技能，引发学生心理产生共鸣；课前课后的学习与拓展</w:t>
                  </w:r>
                  <w:r w:rsidRPr="006000F3">
                    <w:rPr>
                      <w:rFonts w:ascii="宋体" w:hAnsi="宋体"/>
                      <w:color w:val="000000" w:themeColor="text1"/>
                      <w:sz w:val="24"/>
                    </w:rPr>
                    <w:t>。</w:t>
                  </w:r>
                  <w:r w:rsidRPr="006000F3">
                    <w:rPr>
                      <w:rFonts w:ascii="宋体" w:hAnsi="宋体" w:hint="eastAsia"/>
                      <w:color w:val="000000" w:themeColor="text1"/>
                      <w:sz w:val="24"/>
                    </w:rPr>
                    <w:t>小组内展示设计与制作的心理微课，并谈谈如何应用于教学实践。</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859A824" w14:textId="77777777" w:rsidR="00AB05BD" w:rsidRPr="006000F3" w:rsidRDefault="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29469B0" w14:textId="77777777" w:rsidR="00AB05BD" w:rsidRPr="006000F3" w:rsidRDefault="00AB05B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32A73B1D" w14:textId="77777777" w:rsidR="00AB05BD" w:rsidRPr="006000F3" w:rsidRDefault="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164671F7"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3AC2FE2A"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599" w:type="dxa"/>
                  <w:vMerge/>
                  <w:tcBorders>
                    <w:top w:val="single" w:sz="4" w:space="0" w:color="auto"/>
                    <w:left w:val="single" w:sz="4" w:space="0" w:color="auto"/>
                    <w:bottom w:val="single" w:sz="4" w:space="0" w:color="auto"/>
                    <w:right w:val="single" w:sz="4" w:space="0" w:color="auto"/>
                  </w:tcBorders>
                  <w:vAlign w:val="center"/>
                </w:tcPr>
                <w:p w14:paraId="659D6CF8"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auto"/>
                    <w:bottom w:val="single" w:sz="4" w:space="0" w:color="auto"/>
                    <w:right w:val="single" w:sz="4" w:space="0" w:color="000000"/>
                  </w:tcBorders>
                  <w:tcMar>
                    <w:top w:w="15" w:type="dxa"/>
                    <w:left w:w="15" w:type="dxa"/>
                    <w:bottom w:w="15" w:type="dxa"/>
                    <w:right w:w="15" w:type="dxa"/>
                  </w:tcMar>
                  <w:vAlign w:val="center"/>
                </w:tcPr>
                <w:p w14:paraId="636A4C85" w14:textId="77777777" w:rsidR="00AB05BD" w:rsidRPr="006000F3" w:rsidRDefault="00AB05BD" w:rsidP="00AB05B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szCs w:val="24"/>
                    </w:rPr>
                    <w:t>增强现实技术Ⅰ</w:t>
                  </w:r>
                </w:p>
              </w:tc>
              <w:tc>
                <w:tcPr>
                  <w:tcW w:w="4429"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00066FC6" w14:textId="77777777" w:rsidR="00AB05BD" w:rsidRPr="006000F3" w:rsidRDefault="00AB05BD" w:rsidP="00AB05B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szCs w:val="24"/>
                    </w:rPr>
                    <w:t>虚拟现实技术（</w:t>
                  </w:r>
                  <w:r w:rsidRPr="006000F3">
                    <w:rPr>
                      <w:rFonts w:ascii="宋体" w:hAnsi="宋体"/>
                      <w:color w:val="000000" w:themeColor="text1"/>
                      <w:sz w:val="24"/>
                      <w:szCs w:val="24"/>
                    </w:rPr>
                    <w:t>Augmented Reality,</w:t>
                  </w:r>
                  <w:r w:rsidRPr="006000F3">
                    <w:rPr>
                      <w:rFonts w:ascii="宋体" w:hAnsi="宋体" w:hint="eastAsia"/>
                      <w:color w:val="000000" w:themeColor="text1"/>
                      <w:sz w:val="24"/>
                      <w:szCs w:val="24"/>
                    </w:rPr>
                    <w:t>缩写为</w:t>
                  </w:r>
                  <w:r w:rsidRPr="006000F3">
                    <w:rPr>
                      <w:rFonts w:ascii="宋体" w:hAnsi="宋体"/>
                      <w:color w:val="000000" w:themeColor="text1"/>
                      <w:sz w:val="24"/>
                      <w:szCs w:val="24"/>
                    </w:rPr>
                    <w:t>AR</w:t>
                  </w:r>
                  <w:r w:rsidRPr="006000F3">
                    <w:rPr>
                      <w:rFonts w:ascii="宋体" w:hAnsi="宋体" w:hint="eastAsia"/>
                      <w:color w:val="000000" w:themeColor="text1"/>
                      <w:sz w:val="24"/>
                      <w:szCs w:val="24"/>
                    </w:rPr>
                    <w:t>）的简介和发展历史</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11FAB029" w14:textId="77777777" w:rsidR="00AB05BD" w:rsidRPr="006000F3" w:rsidRDefault="00AB05BD" w:rsidP="00AB05BD">
                  <w:pPr>
                    <w:widowControl/>
                    <w:spacing w:line="360" w:lineRule="auto"/>
                    <w:jc w:val="center"/>
                    <w:textAlignment w:val="center"/>
                    <w:rPr>
                      <w:rFonts w:ascii="宋体" w:hAnsi="宋体" w:cs="宋体"/>
                      <w:color w:val="000000" w:themeColor="text1"/>
                      <w:kern w:val="0"/>
                      <w:sz w:val="24"/>
                    </w:rPr>
                  </w:pPr>
                  <w:r w:rsidRPr="006000F3">
                    <w:rPr>
                      <w:rFonts w:ascii="宋体" w:hAnsi="宋体" w:hint="eastAsia"/>
                      <w:color w:val="000000" w:themeColor="text1"/>
                      <w:kern w:val="0"/>
                      <w:sz w:val="24"/>
                      <w:szCs w:val="24"/>
                    </w:rPr>
                    <w:t>选修</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5944D555" w14:textId="77777777" w:rsidR="00AB05BD" w:rsidRPr="006000F3" w:rsidRDefault="00AB05BD" w:rsidP="00AB05BD">
                  <w:pPr>
                    <w:widowControl/>
                    <w:spacing w:line="360" w:lineRule="auto"/>
                    <w:jc w:val="left"/>
                    <w:textAlignment w:val="center"/>
                    <w:rPr>
                      <w:rFonts w:ascii="宋体" w:hAnsi="宋体" w:cs="宋体"/>
                      <w:color w:val="000000" w:themeColor="text1"/>
                      <w:kern w:val="0"/>
                      <w:sz w:val="24"/>
                    </w:rPr>
                  </w:pPr>
                  <w:r w:rsidRPr="006000F3">
                    <w:rPr>
                      <w:rFonts w:ascii="宋体" w:hAnsi="宋体" w:hint="eastAsia"/>
                      <w:color w:val="000000" w:themeColor="text1"/>
                      <w:kern w:val="0"/>
                      <w:sz w:val="24"/>
                      <w:szCs w:val="24"/>
                    </w:rPr>
                    <w:t>讲座</w:t>
                  </w:r>
                </w:p>
              </w:tc>
              <w:tc>
                <w:tcPr>
                  <w:tcW w:w="645"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14:paraId="40B90D77" w14:textId="77777777" w:rsidR="00AB05BD" w:rsidRPr="006000F3" w:rsidRDefault="00AB05BD" w:rsidP="00AB05BD">
                  <w:pPr>
                    <w:widowControl/>
                    <w:spacing w:line="360" w:lineRule="auto"/>
                    <w:jc w:val="center"/>
                    <w:textAlignment w:val="center"/>
                    <w:rPr>
                      <w:rFonts w:ascii="宋体" w:hAnsi="宋体" w:cs="宋体"/>
                      <w:color w:val="000000" w:themeColor="text1"/>
                      <w:kern w:val="0"/>
                      <w:sz w:val="24"/>
                    </w:rPr>
                  </w:pPr>
                  <w:r w:rsidRPr="006000F3">
                    <w:rPr>
                      <w:rFonts w:ascii="宋体" w:hAnsi="宋体"/>
                      <w:color w:val="000000" w:themeColor="text1"/>
                      <w:kern w:val="0"/>
                      <w:sz w:val="24"/>
                      <w:szCs w:val="24"/>
                    </w:rPr>
                    <w:t>3</w:t>
                  </w:r>
                </w:p>
              </w:tc>
            </w:tr>
            <w:tr w:rsidR="000F2910" w:rsidRPr="000F2910" w14:paraId="4449E50F" w14:textId="77777777" w:rsidTr="00482D09">
              <w:trPr>
                <w:trHeight w:val="233"/>
              </w:trPr>
              <w:tc>
                <w:tcPr>
                  <w:tcW w:w="524" w:type="dxa"/>
                  <w:vMerge/>
                  <w:tcBorders>
                    <w:top w:val="single" w:sz="4" w:space="0" w:color="auto"/>
                    <w:left w:val="single" w:sz="4" w:space="0" w:color="auto"/>
                    <w:bottom w:val="single" w:sz="4" w:space="0" w:color="auto"/>
                    <w:right w:val="single" w:sz="4" w:space="0" w:color="auto"/>
                  </w:tcBorders>
                  <w:vAlign w:val="center"/>
                </w:tcPr>
                <w:p w14:paraId="278EBB24"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599" w:type="dxa"/>
                  <w:vMerge/>
                  <w:tcBorders>
                    <w:top w:val="single" w:sz="4" w:space="0" w:color="auto"/>
                    <w:left w:val="single" w:sz="4" w:space="0" w:color="auto"/>
                    <w:bottom w:val="single" w:sz="4" w:space="0" w:color="auto"/>
                    <w:right w:val="single" w:sz="4" w:space="0" w:color="auto"/>
                  </w:tcBorders>
                  <w:vAlign w:val="center"/>
                </w:tcPr>
                <w:p w14:paraId="29AE2693"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1288" w:type="dxa"/>
                  <w:tcBorders>
                    <w:top w:val="single" w:sz="4" w:space="0" w:color="auto"/>
                    <w:left w:val="single" w:sz="4" w:space="0" w:color="auto"/>
                    <w:bottom w:val="single" w:sz="4" w:space="0" w:color="auto"/>
                    <w:right w:val="single" w:sz="4" w:space="0" w:color="000000"/>
                  </w:tcBorders>
                  <w:tcMar>
                    <w:top w:w="15" w:type="dxa"/>
                    <w:left w:w="15" w:type="dxa"/>
                    <w:bottom w:w="15" w:type="dxa"/>
                    <w:right w:w="15" w:type="dxa"/>
                  </w:tcMar>
                  <w:vAlign w:val="center"/>
                </w:tcPr>
                <w:p w14:paraId="190AAEB8" w14:textId="77777777" w:rsidR="00AB05BD" w:rsidRPr="006000F3" w:rsidRDefault="00AB05BD" w:rsidP="00AB05B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szCs w:val="24"/>
                    </w:rPr>
                    <w:t>增强现实技术Ⅱ</w:t>
                  </w:r>
                </w:p>
              </w:tc>
              <w:tc>
                <w:tcPr>
                  <w:tcW w:w="4429"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49DD901A" w14:textId="5BB89E36" w:rsidR="00AB05BD" w:rsidRPr="006000F3" w:rsidRDefault="00AB05BD" w:rsidP="00AB05B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szCs w:val="24"/>
                    </w:rPr>
                    <w:t>虚拟现实技术（</w:t>
                  </w:r>
                  <w:r w:rsidRPr="006000F3">
                    <w:rPr>
                      <w:rFonts w:ascii="宋体" w:hAnsi="宋体"/>
                      <w:color w:val="000000" w:themeColor="text1"/>
                      <w:sz w:val="24"/>
                      <w:szCs w:val="24"/>
                    </w:rPr>
                    <w:t>Augmented Reality,</w:t>
                  </w:r>
                  <w:r w:rsidRPr="006000F3">
                    <w:rPr>
                      <w:rFonts w:ascii="宋体" w:hAnsi="宋体" w:hint="eastAsia"/>
                      <w:color w:val="000000" w:themeColor="text1"/>
                      <w:sz w:val="24"/>
                      <w:szCs w:val="24"/>
                    </w:rPr>
                    <w:t>缩写为</w:t>
                  </w:r>
                  <w:r w:rsidRPr="006000F3">
                    <w:rPr>
                      <w:rFonts w:ascii="宋体" w:hAnsi="宋体"/>
                      <w:color w:val="000000" w:themeColor="text1"/>
                      <w:sz w:val="24"/>
                      <w:szCs w:val="24"/>
                    </w:rPr>
                    <w:t>AR</w:t>
                  </w:r>
                  <w:r w:rsidRPr="006000F3">
                    <w:rPr>
                      <w:rFonts w:ascii="宋体" w:hAnsi="宋体" w:hint="eastAsia"/>
                      <w:color w:val="000000" w:themeColor="text1"/>
                      <w:sz w:val="24"/>
                      <w:szCs w:val="24"/>
                    </w:rPr>
                    <w:t>）的应用，尤其是在教育实践中的应用</w:t>
                  </w:r>
                  <w:r w:rsidR="00174484">
                    <w:rPr>
                      <w:rFonts w:ascii="宋体" w:hAnsi="宋体" w:hint="eastAsia"/>
                      <w:color w:val="000000" w:themeColor="text1"/>
                      <w:sz w:val="24"/>
                      <w:szCs w:val="24"/>
                    </w:rPr>
                    <w:t>。</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53EE0551" w14:textId="77777777" w:rsidR="00AB05BD" w:rsidRPr="006000F3" w:rsidRDefault="00AB05BD" w:rsidP="00AB05BD">
                  <w:pPr>
                    <w:widowControl/>
                    <w:spacing w:line="360" w:lineRule="auto"/>
                    <w:jc w:val="center"/>
                    <w:textAlignment w:val="center"/>
                    <w:rPr>
                      <w:rFonts w:ascii="宋体" w:hAnsi="宋体" w:cs="宋体"/>
                      <w:color w:val="000000" w:themeColor="text1"/>
                      <w:kern w:val="0"/>
                      <w:sz w:val="24"/>
                    </w:rPr>
                  </w:pPr>
                  <w:r w:rsidRPr="006000F3">
                    <w:rPr>
                      <w:rFonts w:ascii="宋体" w:hAnsi="宋体" w:hint="eastAsia"/>
                      <w:color w:val="000000" w:themeColor="text1"/>
                      <w:kern w:val="0"/>
                      <w:sz w:val="24"/>
                      <w:szCs w:val="24"/>
                    </w:rPr>
                    <w:t>选修</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6D4EE664" w14:textId="77777777" w:rsidR="00AB05BD" w:rsidRPr="006000F3" w:rsidRDefault="00AB05BD" w:rsidP="00AB05BD">
                  <w:pPr>
                    <w:widowControl/>
                    <w:spacing w:line="360" w:lineRule="auto"/>
                    <w:jc w:val="left"/>
                    <w:textAlignment w:val="center"/>
                    <w:rPr>
                      <w:rFonts w:ascii="宋体" w:hAnsi="宋体" w:cs="宋体"/>
                      <w:color w:val="000000" w:themeColor="text1"/>
                      <w:kern w:val="0"/>
                      <w:sz w:val="24"/>
                    </w:rPr>
                  </w:pPr>
                  <w:r w:rsidRPr="006000F3">
                    <w:rPr>
                      <w:rFonts w:ascii="宋体" w:hAnsi="宋体" w:hint="eastAsia"/>
                      <w:color w:val="000000" w:themeColor="text1"/>
                      <w:kern w:val="0"/>
                      <w:sz w:val="24"/>
                      <w:szCs w:val="24"/>
                    </w:rPr>
                    <w:t>讲座</w:t>
                  </w:r>
                </w:p>
              </w:tc>
              <w:tc>
                <w:tcPr>
                  <w:tcW w:w="645"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14:paraId="06E96EBC" w14:textId="77777777" w:rsidR="00AB05BD" w:rsidRPr="006000F3" w:rsidRDefault="00AB05BD" w:rsidP="00AB05BD">
                  <w:pPr>
                    <w:widowControl/>
                    <w:spacing w:line="360" w:lineRule="auto"/>
                    <w:jc w:val="center"/>
                    <w:textAlignment w:val="center"/>
                    <w:rPr>
                      <w:rFonts w:ascii="宋体" w:hAnsi="宋体" w:cs="宋体"/>
                      <w:color w:val="000000" w:themeColor="text1"/>
                      <w:kern w:val="0"/>
                      <w:sz w:val="24"/>
                    </w:rPr>
                  </w:pPr>
                  <w:r w:rsidRPr="006000F3">
                    <w:rPr>
                      <w:rFonts w:ascii="宋体" w:hAnsi="宋体"/>
                      <w:color w:val="000000" w:themeColor="text1"/>
                      <w:kern w:val="0"/>
                      <w:sz w:val="24"/>
                      <w:szCs w:val="24"/>
                    </w:rPr>
                    <w:t>3</w:t>
                  </w:r>
                </w:p>
              </w:tc>
            </w:tr>
            <w:tr w:rsidR="000F2910" w:rsidRPr="000F2910" w14:paraId="6602B4E8" w14:textId="77777777" w:rsidTr="00482D09">
              <w:trPr>
                <w:trHeight w:val="233"/>
              </w:trPr>
              <w:tc>
                <w:tcPr>
                  <w:tcW w:w="524" w:type="dxa"/>
                  <w:vMerge/>
                  <w:tcBorders>
                    <w:top w:val="single" w:sz="4" w:space="0" w:color="auto"/>
                    <w:left w:val="single" w:sz="4" w:space="0" w:color="auto"/>
                    <w:bottom w:val="single" w:sz="4" w:space="0" w:color="auto"/>
                    <w:right w:val="single" w:sz="4" w:space="0" w:color="auto"/>
                  </w:tcBorders>
                  <w:vAlign w:val="center"/>
                </w:tcPr>
                <w:p w14:paraId="61E54438"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599" w:type="dxa"/>
                  <w:vMerge/>
                  <w:tcBorders>
                    <w:top w:val="single" w:sz="4" w:space="0" w:color="auto"/>
                    <w:left w:val="single" w:sz="4" w:space="0" w:color="auto"/>
                    <w:bottom w:val="single" w:sz="4" w:space="0" w:color="auto"/>
                    <w:right w:val="single" w:sz="4" w:space="0" w:color="auto"/>
                  </w:tcBorders>
                  <w:vAlign w:val="center"/>
                </w:tcPr>
                <w:p w14:paraId="3376F508"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1288" w:type="dxa"/>
                  <w:tcBorders>
                    <w:top w:val="single" w:sz="4" w:space="0" w:color="auto"/>
                    <w:left w:val="single" w:sz="4" w:space="0" w:color="auto"/>
                    <w:bottom w:val="single" w:sz="4" w:space="0" w:color="auto"/>
                    <w:right w:val="single" w:sz="4" w:space="0" w:color="000000"/>
                  </w:tcBorders>
                  <w:tcMar>
                    <w:top w:w="15" w:type="dxa"/>
                    <w:left w:w="15" w:type="dxa"/>
                    <w:bottom w:w="15" w:type="dxa"/>
                    <w:right w:w="15" w:type="dxa"/>
                  </w:tcMar>
                  <w:vAlign w:val="center"/>
                </w:tcPr>
                <w:p w14:paraId="75A301D4" w14:textId="77777777" w:rsidR="00AB05BD" w:rsidRPr="006000F3" w:rsidRDefault="00AB05BD" w:rsidP="00AB05B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szCs w:val="24"/>
                    </w:rPr>
                    <w:t>大数据</w:t>
                  </w:r>
                </w:p>
              </w:tc>
              <w:tc>
                <w:tcPr>
                  <w:tcW w:w="4429"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098A1EA0" w14:textId="77777777" w:rsidR="00AB05BD" w:rsidRPr="006000F3" w:rsidRDefault="00AB05BD" w:rsidP="00AB05B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szCs w:val="24"/>
                    </w:rPr>
                    <w:t>大数据的简介与应用</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12C5964D" w14:textId="77777777" w:rsidR="00AB05BD" w:rsidRPr="006000F3" w:rsidRDefault="00AB05BD" w:rsidP="00AB05BD">
                  <w:pPr>
                    <w:widowControl/>
                    <w:spacing w:line="360" w:lineRule="auto"/>
                    <w:jc w:val="center"/>
                    <w:textAlignment w:val="center"/>
                    <w:rPr>
                      <w:rFonts w:ascii="宋体" w:hAnsi="宋体" w:cs="宋体"/>
                      <w:color w:val="000000" w:themeColor="text1"/>
                      <w:kern w:val="0"/>
                      <w:sz w:val="24"/>
                    </w:rPr>
                  </w:pPr>
                  <w:r w:rsidRPr="006000F3">
                    <w:rPr>
                      <w:rFonts w:ascii="宋体" w:hAnsi="宋体" w:hint="eastAsia"/>
                      <w:color w:val="000000" w:themeColor="text1"/>
                      <w:kern w:val="0"/>
                      <w:sz w:val="24"/>
                      <w:szCs w:val="24"/>
                    </w:rPr>
                    <w:t>选修</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4123C7F6" w14:textId="77777777" w:rsidR="00AB05BD" w:rsidRPr="006000F3" w:rsidRDefault="00AB05BD" w:rsidP="00AB05BD">
                  <w:pPr>
                    <w:widowControl/>
                    <w:spacing w:line="360" w:lineRule="auto"/>
                    <w:jc w:val="left"/>
                    <w:textAlignment w:val="center"/>
                    <w:rPr>
                      <w:rFonts w:ascii="宋体" w:hAnsi="宋体" w:cs="宋体"/>
                      <w:color w:val="000000" w:themeColor="text1"/>
                      <w:kern w:val="0"/>
                      <w:sz w:val="24"/>
                    </w:rPr>
                  </w:pPr>
                  <w:r w:rsidRPr="006000F3">
                    <w:rPr>
                      <w:rFonts w:ascii="宋体" w:hAnsi="宋体" w:hint="eastAsia"/>
                      <w:color w:val="000000" w:themeColor="text1"/>
                      <w:kern w:val="0"/>
                      <w:sz w:val="24"/>
                      <w:szCs w:val="24"/>
                    </w:rPr>
                    <w:t>讲座</w:t>
                  </w:r>
                </w:p>
              </w:tc>
              <w:tc>
                <w:tcPr>
                  <w:tcW w:w="645"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14:paraId="14BB06DB" w14:textId="77777777" w:rsidR="00AB05BD" w:rsidRPr="006000F3" w:rsidRDefault="00AB05BD" w:rsidP="00AB05BD">
                  <w:pPr>
                    <w:widowControl/>
                    <w:spacing w:line="360" w:lineRule="auto"/>
                    <w:jc w:val="center"/>
                    <w:textAlignment w:val="center"/>
                    <w:rPr>
                      <w:rFonts w:ascii="宋体" w:hAnsi="宋体" w:cs="宋体"/>
                      <w:color w:val="000000" w:themeColor="text1"/>
                      <w:kern w:val="0"/>
                      <w:sz w:val="24"/>
                    </w:rPr>
                  </w:pPr>
                  <w:r w:rsidRPr="006000F3">
                    <w:rPr>
                      <w:rFonts w:ascii="宋体" w:hAnsi="宋体"/>
                      <w:color w:val="000000" w:themeColor="text1"/>
                      <w:kern w:val="0"/>
                      <w:sz w:val="24"/>
                      <w:szCs w:val="24"/>
                    </w:rPr>
                    <w:t>3</w:t>
                  </w:r>
                </w:p>
              </w:tc>
            </w:tr>
            <w:tr w:rsidR="000F2910" w:rsidRPr="000F2910" w14:paraId="19A13D8D"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10E30EB6"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auto"/>
                    <w:left w:val="single" w:sz="4" w:space="0" w:color="auto"/>
                    <w:right w:val="single" w:sz="4" w:space="0" w:color="000000"/>
                  </w:tcBorders>
                  <w:tcMar>
                    <w:top w:w="15" w:type="dxa"/>
                    <w:left w:w="15" w:type="dxa"/>
                    <w:bottom w:w="15" w:type="dxa"/>
                    <w:right w:w="15" w:type="dxa"/>
                  </w:tcMar>
                  <w:vAlign w:val="center"/>
                </w:tcPr>
                <w:p w14:paraId="71B81B34" w14:textId="77777777" w:rsidR="00AB05BD" w:rsidRPr="006000F3" w:rsidRDefault="00AB05BD" w:rsidP="00AB05BD">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辅导能力</w:t>
                  </w:r>
                </w:p>
              </w:tc>
              <w:tc>
                <w:tcPr>
                  <w:tcW w:w="1288"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3EF897D8" w14:textId="77777777" w:rsidR="00AB05BD" w:rsidRPr="006000F3" w:rsidRDefault="00AB05BD" w:rsidP="00AB05B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辅导室的建设目标</w:t>
                  </w:r>
                </w:p>
              </w:tc>
              <w:tc>
                <w:tcPr>
                  <w:tcW w:w="4429"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61E62058" w14:textId="77777777" w:rsidR="00AB05BD" w:rsidRPr="006000F3" w:rsidRDefault="00AB05BD" w:rsidP="00AB05B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辅导室的建设目标、根本原则、遵循规律、服务内容及其重点。</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5473B8DE" w14:textId="77777777" w:rsidR="00AB05BD" w:rsidRPr="006000F3" w:rsidRDefault="00AB05BD" w:rsidP="00AB05B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必修</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768801E0" w14:textId="77777777" w:rsidR="00AB05BD" w:rsidRPr="006000F3" w:rsidRDefault="00AB05BD" w:rsidP="00AB05B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14:paraId="5ABCD76C" w14:textId="77777777" w:rsidR="00AB05BD" w:rsidRPr="006000F3" w:rsidRDefault="00AB05BD" w:rsidP="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35D18F95" w14:textId="77777777" w:rsidTr="00482D09">
              <w:trPr>
                <w:trHeight w:val="223"/>
              </w:trPr>
              <w:tc>
                <w:tcPr>
                  <w:tcW w:w="524" w:type="dxa"/>
                  <w:vMerge/>
                  <w:tcBorders>
                    <w:top w:val="single" w:sz="4" w:space="0" w:color="auto"/>
                    <w:left w:val="single" w:sz="4" w:space="0" w:color="auto"/>
                    <w:bottom w:val="single" w:sz="4" w:space="0" w:color="auto"/>
                    <w:right w:val="single" w:sz="4" w:space="0" w:color="auto"/>
                  </w:tcBorders>
                  <w:vAlign w:val="center"/>
                </w:tcPr>
                <w:p w14:paraId="59C3129A"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right w:val="single" w:sz="4" w:space="0" w:color="auto"/>
                  </w:tcBorders>
                  <w:vAlign w:val="center"/>
                </w:tcPr>
                <w:p w14:paraId="2BAD899E"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B854CEA" w14:textId="77777777" w:rsidR="00AB05BD" w:rsidRPr="006000F3" w:rsidRDefault="00AB05BD" w:rsidP="00AB05B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技能训练：行为主义主要咨询技术</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E470AC" w14:textId="77777777" w:rsidR="00AB05BD" w:rsidRPr="006000F3" w:rsidRDefault="00AB05BD" w:rsidP="00AB05BD">
                  <w:pPr>
                    <w:adjustRightInd w:val="0"/>
                    <w:snapToGrid w:val="0"/>
                    <w:spacing w:line="360" w:lineRule="auto"/>
                    <w:rPr>
                      <w:rFonts w:ascii="宋体" w:hAnsi="宋体"/>
                      <w:color w:val="000000" w:themeColor="text1"/>
                      <w:sz w:val="24"/>
                    </w:rPr>
                  </w:pPr>
                  <w:r w:rsidRPr="006000F3">
                    <w:rPr>
                      <w:rFonts w:ascii="宋体" w:hAnsi="宋体" w:hint="eastAsia"/>
                      <w:bCs/>
                      <w:color w:val="000000" w:themeColor="text1"/>
                      <w:sz w:val="24"/>
                    </w:rPr>
                    <w:t>选取</w:t>
                  </w:r>
                  <w:r w:rsidRPr="006000F3">
                    <w:rPr>
                      <w:rFonts w:ascii="宋体" w:hAnsi="宋体"/>
                      <w:bCs/>
                      <w:color w:val="000000" w:themeColor="text1"/>
                      <w:sz w:val="24"/>
                    </w:rPr>
                    <w:t>2-3个常用的方法进行演示，如系统脱敏法。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DC32AC8" w14:textId="77777777" w:rsidR="00AB05BD" w:rsidRPr="006000F3" w:rsidRDefault="00AB05BD" w:rsidP="00AB05B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34D329D" w14:textId="77777777" w:rsidR="00AB05BD" w:rsidRPr="006000F3" w:rsidRDefault="00AB05BD" w:rsidP="00AB05B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Pr="006000F3">
                    <w:rPr>
                      <w:rFonts w:ascii="宋体" w:hAnsi="宋体" w:cs="宋体" w:hint="eastAsia"/>
                      <w:color w:val="000000" w:themeColor="text1"/>
                      <w:kern w:val="0"/>
                      <w:sz w:val="24"/>
                    </w:rPr>
                    <w:t>实践演练</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39BA9E4" w14:textId="77777777" w:rsidR="00AB05BD" w:rsidRPr="006000F3" w:rsidRDefault="00AB05BD" w:rsidP="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5F79DBE3" w14:textId="77777777" w:rsidTr="00482D09">
              <w:trPr>
                <w:trHeight w:val="222"/>
              </w:trPr>
              <w:tc>
                <w:tcPr>
                  <w:tcW w:w="524" w:type="dxa"/>
                  <w:vMerge/>
                  <w:tcBorders>
                    <w:top w:val="single" w:sz="4" w:space="0" w:color="auto"/>
                    <w:left w:val="single" w:sz="4" w:space="0" w:color="auto"/>
                    <w:bottom w:val="single" w:sz="4" w:space="0" w:color="auto"/>
                    <w:right w:val="single" w:sz="4" w:space="0" w:color="auto"/>
                  </w:tcBorders>
                  <w:vAlign w:val="center"/>
                </w:tcPr>
                <w:p w14:paraId="437E156E"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right w:val="single" w:sz="4" w:space="0" w:color="auto"/>
                  </w:tcBorders>
                  <w:vAlign w:val="center"/>
                </w:tcPr>
                <w:p w14:paraId="5708EFAE"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CDFD46F" w14:textId="77777777" w:rsidR="00AB05BD" w:rsidRPr="006000F3" w:rsidRDefault="00AB05BD" w:rsidP="00AB05B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技能训练：认知心理主要咨询技术</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1E56139" w14:textId="77777777" w:rsidR="00AB05BD" w:rsidRPr="006000F3" w:rsidRDefault="00AB05BD" w:rsidP="00AB05BD">
                  <w:pPr>
                    <w:adjustRightInd w:val="0"/>
                    <w:snapToGrid w:val="0"/>
                    <w:spacing w:line="360" w:lineRule="auto"/>
                    <w:rPr>
                      <w:rFonts w:ascii="宋体" w:hAnsi="宋体"/>
                      <w:color w:val="000000" w:themeColor="text1"/>
                      <w:sz w:val="24"/>
                    </w:rPr>
                  </w:pPr>
                  <w:r w:rsidRPr="006000F3">
                    <w:rPr>
                      <w:rFonts w:ascii="宋体" w:hAnsi="宋体" w:hint="eastAsia"/>
                      <w:bCs/>
                      <w:color w:val="000000" w:themeColor="text1"/>
                      <w:sz w:val="24"/>
                    </w:rPr>
                    <w:t>选取</w:t>
                  </w:r>
                  <w:r w:rsidRPr="006000F3">
                    <w:rPr>
                      <w:rFonts w:ascii="宋体" w:hAnsi="宋体"/>
                      <w:bCs/>
                      <w:color w:val="000000" w:themeColor="text1"/>
                      <w:sz w:val="24"/>
                    </w:rPr>
                    <w:t>2-3个常用的方法进行演示，如理性情绪行为治疗技术（REBT）、认知行为疗法。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7CF7257" w14:textId="77777777" w:rsidR="00AB05BD" w:rsidRPr="006000F3" w:rsidRDefault="00AB05BD" w:rsidP="00AB05B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C625B02" w14:textId="77777777" w:rsidR="00AB05BD" w:rsidRPr="006000F3" w:rsidRDefault="00AB05BD" w:rsidP="00AB05B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r w:rsidRPr="006000F3">
                    <w:rPr>
                      <w:rFonts w:ascii="宋体" w:hAnsi="宋体" w:cs="宋体" w:hint="eastAsia"/>
                      <w:color w:val="000000" w:themeColor="text1"/>
                      <w:kern w:val="0"/>
                      <w:sz w:val="24"/>
                    </w:rPr>
                    <w:t>演练</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44A3FAE" w14:textId="77777777" w:rsidR="00AB05BD" w:rsidRPr="006000F3" w:rsidRDefault="00AB05BD" w:rsidP="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71FB1FE0" w14:textId="77777777" w:rsidTr="00482D09">
              <w:trPr>
                <w:trHeight w:val="1020"/>
              </w:trPr>
              <w:tc>
                <w:tcPr>
                  <w:tcW w:w="524" w:type="dxa"/>
                  <w:vMerge/>
                  <w:tcBorders>
                    <w:top w:val="single" w:sz="4" w:space="0" w:color="auto"/>
                    <w:left w:val="single" w:sz="4" w:space="0" w:color="auto"/>
                    <w:bottom w:val="single" w:sz="4" w:space="0" w:color="auto"/>
                    <w:right w:val="single" w:sz="4" w:space="0" w:color="auto"/>
                  </w:tcBorders>
                  <w:vAlign w:val="center"/>
                </w:tcPr>
                <w:p w14:paraId="60F58009"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right w:val="single" w:sz="4" w:space="0" w:color="000000"/>
                  </w:tcBorders>
                  <w:vAlign w:val="center"/>
                </w:tcPr>
                <w:p w14:paraId="453DBAAD"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C2F5DC8" w14:textId="77777777" w:rsidR="00AB05BD" w:rsidRPr="006000F3" w:rsidRDefault="00AB05BD" w:rsidP="00AB05B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技能训练：辅导设置与关系建立</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02DA0D0" w14:textId="77777777" w:rsidR="00AB05BD" w:rsidRPr="006000F3" w:rsidRDefault="00AB05BD" w:rsidP="00AB05B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辅导设置的沟通与确定，以及设置内容在辅导中的运用。</w:t>
                  </w:r>
                  <w:proofErr w:type="gramStart"/>
                  <w:r w:rsidRPr="006000F3">
                    <w:rPr>
                      <w:rFonts w:ascii="宋体" w:hAnsi="宋体" w:hint="eastAsia"/>
                      <w:color w:val="000000" w:themeColor="text1"/>
                      <w:sz w:val="24"/>
                    </w:rPr>
                    <w:t>演示共</w:t>
                  </w:r>
                  <w:proofErr w:type="gramEnd"/>
                  <w:r w:rsidRPr="006000F3">
                    <w:rPr>
                      <w:rFonts w:ascii="宋体" w:hAnsi="宋体" w:hint="eastAsia"/>
                      <w:color w:val="000000" w:themeColor="text1"/>
                      <w:sz w:val="24"/>
                    </w:rPr>
                    <w:t>情的表达、真诚接纳的态度。安全舒适的环境。</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17F3FC7" w14:textId="77777777" w:rsidR="00AB05BD" w:rsidRPr="006000F3" w:rsidRDefault="00AB05BD" w:rsidP="00AB05B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9BE84A5" w14:textId="77777777" w:rsidR="00AB05BD" w:rsidRPr="006000F3" w:rsidRDefault="00AB05BD" w:rsidP="00AB05B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r w:rsidRPr="006000F3">
                    <w:rPr>
                      <w:rFonts w:ascii="宋体" w:hAnsi="宋体" w:cs="宋体" w:hint="eastAsia"/>
                      <w:color w:val="000000" w:themeColor="text1"/>
                      <w:kern w:val="0"/>
                      <w:sz w:val="24"/>
                    </w:rPr>
                    <w:t>演练</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0CF36F22" w14:textId="77777777" w:rsidR="00AB05BD" w:rsidRPr="006000F3" w:rsidRDefault="00AB05BD" w:rsidP="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37C498EC" w14:textId="77777777" w:rsidTr="00482D09">
              <w:trPr>
                <w:trHeight w:val="1789"/>
              </w:trPr>
              <w:tc>
                <w:tcPr>
                  <w:tcW w:w="524" w:type="dxa"/>
                  <w:vMerge/>
                  <w:tcBorders>
                    <w:top w:val="single" w:sz="4" w:space="0" w:color="auto"/>
                    <w:left w:val="single" w:sz="4" w:space="0" w:color="auto"/>
                    <w:bottom w:val="single" w:sz="4" w:space="0" w:color="auto"/>
                    <w:right w:val="single" w:sz="4" w:space="0" w:color="auto"/>
                  </w:tcBorders>
                  <w:vAlign w:val="center"/>
                </w:tcPr>
                <w:p w14:paraId="4A02BAE0"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right w:val="single" w:sz="4" w:space="0" w:color="000000"/>
                  </w:tcBorders>
                  <w:vAlign w:val="center"/>
                </w:tcPr>
                <w:p w14:paraId="65C80FCB"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4712D894" w14:textId="77777777" w:rsidR="00AB05BD" w:rsidRPr="006000F3" w:rsidRDefault="00AB05BD" w:rsidP="00AB05B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辅导室的管理规范</w:t>
                  </w:r>
                </w:p>
              </w:tc>
              <w:tc>
                <w:tcPr>
                  <w:tcW w:w="4429"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390B8CF1" w14:textId="77777777" w:rsidR="00AB05BD" w:rsidRPr="006000F3" w:rsidRDefault="00AB05BD" w:rsidP="00AB05B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心理辅导室的管理规范：开放时间、人员配备、经费投入、成长记录、辅导伦理、危机干预、及时转介、加强研究。</w:t>
                  </w:r>
                </w:p>
              </w:tc>
              <w:tc>
                <w:tcPr>
                  <w:tcW w:w="720"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0B2AD7F7" w14:textId="77777777" w:rsidR="00AB05BD" w:rsidRPr="006000F3" w:rsidRDefault="00AB05BD" w:rsidP="00AB05B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必修</w:t>
                  </w:r>
                </w:p>
              </w:tc>
              <w:tc>
                <w:tcPr>
                  <w:tcW w:w="720" w:type="dxa"/>
                  <w:tcBorders>
                    <w:top w:val="single" w:sz="4" w:space="0" w:color="000000"/>
                    <w:left w:val="single" w:sz="4" w:space="0" w:color="000000"/>
                    <w:right w:val="single" w:sz="4" w:space="0" w:color="000000"/>
                  </w:tcBorders>
                  <w:tcMar>
                    <w:top w:w="15" w:type="dxa"/>
                    <w:left w:w="15" w:type="dxa"/>
                    <w:bottom w:w="15" w:type="dxa"/>
                    <w:right w:w="15" w:type="dxa"/>
                  </w:tcMar>
                  <w:vAlign w:val="center"/>
                </w:tcPr>
                <w:p w14:paraId="05ABCD1D" w14:textId="77777777" w:rsidR="00AB05BD" w:rsidRPr="006000F3" w:rsidRDefault="00AB05BD" w:rsidP="00AB05B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000000"/>
                    <w:left w:val="single" w:sz="4" w:space="0" w:color="000000"/>
                    <w:right w:val="single" w:sz="12" w:space="0" w:color="000000"/>
                  </w:tcBorders>
                  <w:tcMar>
                    <w:top w:w="15" w:type="dxa"/>
                    <w:left w:w="15" w:type="dxa"/>
                    <w:bottom w:w="15" w:type="dxa"/>
                    <w:right w:w="15" w:type="dxa"/>
                  </w:tcMar>
                  <w:vAlign w:val="center"/>
                </w:tcPr>
                <w:p w14:paraId="2AE895B9" w14:textId="77777777" w:rsidR="00AB05BD" w:rsidRPr="006000F3" w:rsidRDefault="00AB05BD" w:rsidP="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1EBDBBC5"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0C2B70DA"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799509DF" w14:textId="77777777" w:rsidR="00AB05BD" w:rsidRPr="006000F3" w:rsidRDefault="00AB05BD" w:rsidP="00AB05BD">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危机干预能力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5A8B66E" w14:textId="77777777" w:rsidR="00AB05BD" w:rsidRPr="006000F3" w:rsidRDefault="00AB05BD" w:rsidP="00AB05B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自杀的概述与预防</w:t>
                  </w:r>
                </w:p>
              </w:tc>
              <w:tc>
                <w:tcPr>
                  <w:tcW w:w="4429"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146B9512" w14:textId="77777777" w:rsidR="00AB05BD" w:rsidRPr="006000F3" w:rsidRDefault="00AB05BD" w:rsidP="00AB05B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了解自杀者的特征、对自杀的误解与识别，自杀的预兆、识别与心理过程；涉及的分类及影响因素；评定和预测学生的自杀行为。</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7E4297B8" w14:textId="77777777" w:rsidR="00AB05BD" w:rsidRPr="006000F3" w:rsidRDefault="00AB05BD" w:rsidP="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5BC37949" w14:textId="77777777" w:rsidR="00AB05BD" w:rsidRPr="006000F3" w:rsidRDefault="00AB05BD" w:rsidP="00AB05B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14:paraId="7510C0B4" w14:textId="77777777" w:rsidR="00AB05BD" w:rsidRPr="006000F3" w:rsidRDefault="00AB05BD" w:rsidP="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1FC30236"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6FD92A23"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79327C0B"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0CDB19A" w14:textId="77777777" w:rsidR="00AB05BD" w:rsidRPr="006000F3" w:rsidRDefault="00AB05BD" w:rsidP="00AB05B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自杀现场的干预</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E232150" w14:textId="77777777" w:rsidR="00AB05BD" w:rsidRPr="006000F3" w:rsidRDefault="00AB05BD" w:rsidP="00AB05B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发现自杀行为后的注意事项以及禁忌。</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4C1AEA9" w14:textId="77777777" w:rsidR="00AB05BD" w:rsidRPr="006000F3" w:rsidRDefault="00AB05BD" w:rsidP="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55676DD" w14:textId="77777777" w:rsidR="00AB05BD" w:rsidRPr="006000F3" w:rsidRDefault="00AB05BD" w:rsidP="00AB05B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211AE4AA" w14:textId="77777777" w:rsidR="00AB05BD" w:rsidRPr="006000F3" w:rsidRDefault="00AB05BD" w:rsidP="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65EDADE6" w14:textId="77777777" w:rsidTr="00482D09">
              <w:trPr>
                <w:trHeight w:val="438"/>
              </w:trPr>
              <w:tc>
                <w:tcPr>
                  <w:tcW w:w="524" w:type="dxa"/>
                  <w:vMerge/>
                  <w:tcBorders>
                    <w:top w:val="single" w:sz="4" w:space="0" w:color="auto"/>
                    <w:left w:val="single" w:sz="4" w:space="0" w:color="auto"/>
                    <w:bottom w:val="single" w:sz="4" w:space="0" w:color="auto"/>
                    <w:right w:val="single" w:sz="4" w:space="0" w:color="auto"/>
                  </w:tcBorders>
                  <w:vAlign w:val="center"/>
                </w:tcPr>
                <w:p w14:paraId="17388ACA"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6F31318F"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D473468" w14:textId="77777777" w:rsidR="00AB05BD" w:rsidRPr="006000F3" w:rsidRDefault="00AB05BD" w:rsidP="00AB05B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自杀未遂后的干预</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FB2648E" w14:textId="77777777" w:rsidR="00AB05BD" w:rsidRPr="006000F3" w:rsidRDefault="00AB05BD" w:rsidP="00AB05B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确认危险是否解除；对自杀者进行干预（如何运用陪护、倾听等技巧），联合社会和家庭对自杀者进行干预。</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9C86F35" w14:textId="77777777" w:rsidR="00AB05BD" w:rsidRPr="006000F3" w:rsidRDefault="00AB05BD" w:rsidP="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95F1301" w14:textId="77777777" w:rsidR="00AB05BD" w:rsidRPr="006000F3" w:rsidRDefault="00AB05BD" w:rsidP="00AB05B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+案例</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2F68E388" w14:textId="77777777" w:rsidR="00AB05BD" w:rsidRPr="006000F3" w:rsidRDefault="00AB05BD" w:rsidP="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2AC7F5C6" w14:textId="77777777" w:rsidTr="00482D09">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6A35340F"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161B05AF"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5B5C312" w14:textId="77777777" w:rsidR="00AB05BD" w:rsidRPr="006000F3" w:rsidRDefault="00AB05BD" w:rsidP="00AB05B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发生自杀事件后对受影响人群的干预</w:t>
                  </w:r>
                </w:p>
              </w:tc>
              <w:tc>
                <w:tcPr>
                  <w:tcW w:w="4429"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490961BB" w14:textId="549A74E7" w:rsidR="00AB05BD" w:rsidRPr="006000F3" w:rsidRDefault="00AB05BD" w:rsidP="00AB05B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如何安抚自杀者的家属（倾听、鼓励情绪宣泄、提供环境支持）。对目击自杀的人群（关注、陪伴和疏导，让其不要将现场的细节扩散出去），自杀学生的同学和好友（告别仪式、生命教育）</w:t>
                  </w:r>
                  <w:r w:rsidR="00174484">
                    <w:rPr>
                      <w:rFonts w:ascii="宋体" w:hAnsi="宋体" w:hint="eastAsia"/>
                      <w:color w:val="000000" w:themeColor="text1"/>
                      <w:sz w:val="24"/>
                    </w:rPr>
                    <w:t>。</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07F714C2" w14:textId="77777777" w:rsidR="00AB05BD" w:rsidRPr="006000F3" w:rsidRDefault="00AB05BD" w:rsidP="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2CE41771" w14:textId="77777777" w:rsidR="00AB05BD" w:rsidRPr="006000F3" w:rsidRDefault="00AB05BD" w:rsidP="00AB05B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+研讨+实践</w:t>
                  </w:r>
                </w:p>
              </w:tc>
              <w:tc>
                <w:tcPr>
                  <w:tcW w:w="645"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14:paraId="45641009" w14:textId="77777777" w:rsidR="00AB05BD" w:rsidRPr="006000F3" w:rsidRDefault="00AB05BD" w:rsidP="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20989106" w14:textId="77777777" w:rsidTr="00482D09">
              <w:trPr>
                <w:trHeight w:val="316"/>
              </w:trPr>
              <w:tc>
                <w:tcPr>
                  <w:tcW w:w="524" w:type="dxa"/>
                  <w:vMerge/>
                  <w:tcBorders>
                    <w:top w:val="single" w:sz="4" w:space="0" w:color="auto"/>
                    <w:left w:val="single" w:sz="4" w:space="0" w:color="auto"/>
                    <w:bottom w:val="single" w:sz="4" w:space="0" w:color="auto"/>
                    <w:right w:val="single" w:sz="4" w:space="0" w:color="auto"/>
                  </w:tcBorders>
                  <w:vAlign w:val="center"/>
                </w:tcPr>
                <w:p w14:paraId="542C71DD"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000000"/>
                    <w:left w:val="single" w:sz="4" w:space="0" w:color="auto"/>
                    <w:right w:val="single" w:sz="4" w:space="0" w:color="000000"/>
                  </w:tcBorders>
                  <w:tcMar>
                    <w:top w:w="15" w:type="dxa"/>
                    <w:left w:w="15" w:type="dxa"/>
                    <w:bottom w:w="15" w:type="dxa"/>
                    <w:right w:w="15" w:type="dxa"/>
                  </w:tcMar>
                  <w:vAlign w:val="center"/>
                </w:tcPr>
                <w:p w14:paraId="48190952" w14:textId="77777777" w:rsidR="00AB05BD" w:rsidRPr="006000F3" w:rsidRDefault="00AB05BD" w:rsidP="00AB05BD">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b/>
                      <w:color w:val="000000" w:themeColor="text1"/>
                      <w:kern w:val="0"/>
                      <w:sz w:val="24"/>
                    </w:rPr>
                    <w:t>测评能力</w:t>
                  </w: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0387670F" w14:textId="77777777" w:rsidR="00AB05BD" w:rsidRPr="006000F3" w:rsidRDefault="00AB05BD" w:rsidP="00AB05BD">
                  <w:pPr>
                    <w:spacing w:line="360" w:lineRule="auto"/>
                    <w:rPr>
                      <w:rFonts w:ascii="宋体" w:hAnsi="宋体"/>
                      <w:color w:val="000000" w:themeColor="text1"/>
                      <w:sz w:val="24"/>
                    </w:rPr>
                  </w:pPr>
                  <w:r w:rsidRPr="006000F3">
                    <w:rPr>
                      <w:rFonts w:ascii="宋体" w:hAnsi="宋体" w:hint="eastAsia"/>
                      <w:color w:val="000000" w:themeColor="text1"/>
                      <w:sz w:val="24"/>
                    </w:rPr>
                    <w:t>心理健康量表的类型与选择标准</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C895CDF" w14:textId="77777777" w:rsidR="00AB05BD" w:rsidRPr="006000F3" w:rsidRDefault="00AB05BD" w:rsidP="00AB05BD">
                  <w:pPr>
                    <w:spacing w:line="360" w:lineRule="auto"/>
                    <w:rPr>
                      <w:rFonts w:ascii="宋体" w:hAnsi="宋体"/>
                      <w:color w:val="000000" w:themeColor="text1"/>
                      <w:sz w:val="24"/>
                    </w:rPr>
                  </w:pPr>
                  <w:r w:rsidRPr="006000F3">
                    <w:rPr>
                      <w:rFonts w:ascii="宋体" w:hAnsi="宋体" w:hint="eastAsia"/>
                      <w:color w:val="000000" w:themeColor="text1"/>
                      <w:sz w:val="24"/>
                    </w:rPr>
                    <w:t>不同取向的心理健康量表，选择心理健康测验时应考虑的因素。</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CBCE095" w14:textId="77777777" w:rsidR="00AB05BD" w:rsidRPr="006000F3" w:rsidRDefault="00AB05BD" w:rsidP="00AB05B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5007A7D" w14:textId="77777777" w:rsidR="00AB05BD" w:rsidRPr="006000F3" w:rsidRDefault="00AB05BD" w:rsidP="00AB05B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E67D663" w14:textId="77777777" w:rsidR="00AB05BD" w:rsidRPr="006000F3" w:rsidRDefault="00AB05BD" w:rsidP="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2EC934E2" w14:textId="77777777" w:rsidTr="00482D09">
              <w:trPr>
                <w:trHeight w:val="314"/>
              </w:trPr>
              <w:tc>
                <w:tcPr>
                  <w:tcW w:w="524" w:type="dxa"/>
                  <w:vMerge/>
                  <w:tcBorders>
                    <w:top w:val="single" w:sz="4" w:space="0" w:color="auto"/>
                    <w:left w:val="single" w:sz="4" w:space="0" w:color="auto"/>
                    <w:bottom w:val="single" w:sz="4" w:space="0" w:color="auto"/>
                    <w:right w:val="single" w:sz="4" w:space="0" w:color="auto"/>
                  </w:tcBorders>
                  <w:vAlign w:val="center"/>
                </w:tcPr>
                <w:p w14:paraId="18004CCD"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right w:val="single" w:sz="4" w:space="0" w:color="000000"/>
                  </w:tcBorders>
                  <w:tcMar>
                    <w:top w:w="15" w:type="dxa"/>
                    <w:left w:w="15" w:type="dxa"/>
                    <w:bottom w:w="15" w:type="dxa"/>
                    <w:right w:w="15" w:type="dxa"/>
                  </w:tcMar>
                  <w:vAlign w:val="center"/>
                </w:tcPr>
                <w:p w14:paraId="5E8F2219" w14:textId="77777777" w:rsidR="00AB05BD" w:rsidRPr="006000F3" w:rsidRDefault="00AB05BD" w:rsidP="00AB05BD">
                  <w:pPr>
                    <w:widowControl/>
                    <w:spacing w:line="360" w:lineRule="auto"/>
                    <w:jc w:val="center"/>
                    <w:textAlignment w:val="center"/>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341BF9D1" w14:textId="77777777" w:rsidR="00AB05BD" w:rsidRPr="006000F3" w:rsidRDefault="00AB05BD" w:rsidP="00AB05BD">
                  <w:pPr>
                    <w:spacing w:line="360" w:lineRule="auto"/>
                    <w:rPr>
                      <w:rFonts w:ascii="宋体" w:hAnsi="宋体"/>
                      <w:color w:val="000000" w:themeColor="text1"/>
                      <w:sz w:val="24"/>
                    </w:rPr>
                  </w:pPr>
                  <w:r w:rsidRPr="006000F3">
                    <w:rPr>
                      <w:rFonts w:ascii="宋体" w:hAnsi="宋体" w:hint="eastAsia"/>
                      <w:color w:val="000000" w:themeColor="text1"/>
                      <w:sz w:val="24"/>
                    </w:rPr>
                    <w:t>人格量表的理论基础</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04B8D82" w14:textId="77777777" w:rsidR="00AB05BD" w:rsidRPr="006000F3" w:rsidRDefault="00AB05BD" w:rsidP="00AB05BD">
                  <w:pPr>
                    <w:spacing w:line="360" w:lineRule="auto"/>
                    <w:rPr>
                      <w:rFonts w:ascii="宋体" w:hAnsi="宋体"/>
                      <w:color w:val="000000" w:themeColor="text1"/>
                      <w:sz w:val="24"/>
                    </w:rPr>
                  </w:pPr>
                  <w:r w:rsidRPr="006000F3">
                    <w:rPr>
                      <w:rFonts w:ascii="宋体" w:hAnsi="宋体" w:hint="eastAsia"/>
                      <w:color w:val="000000" w:themeColor="text1"/>
                      <w:sz w:val="24"/>
                    </w:rPr>
                    <w:t>卡特尔的人格特质理论，艾森克的人格维度理论，大五人格理论。</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D80921C" w14:textId="77777777" w:rsidR="00AB05BD" w:rsidRPr="006000F3" w:rsidRDefault="00AB05BD" w:rsidP="00AB05B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8722CDE" w14:textId="77777777" w:rsidR="00AB05BD" w:rsidRPr="006000F3" w:rsidRDefault="00AB05BD" w:rsidP="00AB05B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F2FFB51" w14:textId="77777777" w:rsidR="00AB05BD" w:rsidRPr="006000F3" w:rsidRDefault="00AB05BD" w:rsidP="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2FE90D4F" w14:textId="77777777" w:rsidTr="00482D09">
              <w:trPr>
                <w:trHeight w:val="314"/>
              </w:trPr>
              <w:tc>
                <w:tcPr>
                  <w:tcW w:w="524" w:type="dxa"/>
                  <w:vMerge/>
                  <w:tcBorders>
                    <w:top w:val="single" w:sz="4" w:space="0" w:color="auto"/>
                    <w:left w:val="single" w:sz="4" w:space="0" w:color="auto"/>
                    <w:bottom w:val="single" w:sz="4" w:space="0" w:color="auto"/>
                    <w:right w:val="single" w:sz="4" w:space="0" w:color="auto"/>
                  </w:tcBorders>
                  <w:vAlign w:val="center"/>
                </w:tcPr>
                <w:p w14:paraId="77FE8F80"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bottom w:val="single" w:sz="4" w:space="0" w:color="000000"/>
                    <w:right w:val="single" w:sz="4" w:space="0" w:color="000000"/>
                  </w:tcBorders>
                  <w:tcMar>
                    <w:top w:w="15" w:type="dxa"/>
                    <w:left w:w="15" w:type="dxa"/>
                    <w:bottom w:w="15" w:type="dxa"/>
                    <w:right w:w="15" w:type="dxa"/>
                  </w:tcMar>
                  <w:vAlign w:val="center"/>
                </w:tcPr>
                <w:p w14:paraId="7BD413B0" w14:textId="77777777" w:rsidR="00AB05BD" w:rsidRPr="006000F3" w:rsidRDefault="00AB05BD" w:rsidP="00AB05BD">
                  <w:pPr>
                    <w:widowControl/>
                    <w:spacing w:line="360" w:lineRule="auto"/>
                    <w:jc w:val="center"/>
                    <w:textAlignment w:val="center"/>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12044040" w14:textId="77777777" w:rsidR="00AB05BD" w:rsidRPr="006000F3" w:rsidRDefault="00AB05BD" w:rsidP="00AB05BD">
                  <w:pPr>
                    <w:spacing w:line="360" w:lineRule="auto"/>
                    <w:rPr>
                      <w:rFonts w:ascii="宋体" w:hAnsi="宋体"/>
                      <w:color w:val="000000" w:themeColor="text1"/>
                      <w:sz w:val="24"/>
                    </w:rPr>
                  </w:pPr>
                  <w:r w:rsidRPr="006000F3">
                    <w:rPr>
                      <w:rFonts w:ascii="宋体" w:hAnsi="宋体" w:hint="eastAsia"/>
                      <w:color w:val="000000" w:themeColor="text1"/>
                      <w:sz w:val="24"/>
                    </w:rPr>
                    <w:t>智力量表的理论基础</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8218DB9" w14:textId="77777777" w:rsidR="00AB05BD" w:rsidRPr="006000F3" w:rsidRDefault="00AB05BD" w:rsidP="00AB05BD">
                  <w:pPr>
                    <w:spacing w:line="360" w:lineRule="auto"/>
                    <w:rPr>
                      <w:rFonts w:ascii="宋体" w:hAnsi="宋体"/>
                      <w:color w:val="000000" w:themeColor="text1"/>
                      <w:sz w:val="24"/>
                    </w:rPr>
                  </w:pPr>
                  <w:r w:rsidRPr="006000F3">
                    <w:rPr>
                      <w:rFonts w:ascii="宋体" w:hAnsi="宋体" w:hint="eastAsia"/>
                      <w:color w:val="000000" w:themeColor="text1"/>
                      <w:sz w:val="24"/>
                    </w:rPr>
                    <w:t>个别施测与团体施测的智力测验的特点，晶体智力与流体智力理论，智力的认知分层模型。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A46CE12" w14:textId="77777777" w:rsidR="00AB05BD" w:rsidRPr="006000F3" w:rsidRDefault="00AB05BD" w:rsidP="00AB05B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95C568B" w14:textId="77777777" w:rsidR="00AB05BD" w:rsidRPr="006000F3" w:rsidRDefault="00AB05BD" w:rsidP="00AB05B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670C959" w14:textId="77777777" w:rsidR="00AB05BD" w:rsidRPr="006000F3" w:rsidRDefault="00AB05BD" w:rsidP="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071D18DC" w14:textId="77777777" w:rsidTr="00482D09">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1AB06F76"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000000"/>
                    <w:left w:val="single" w:sz="4" w:space="0" w:color="auto"/>
                    <w:right w:val="single" w:sz="4" w:space="0" w:color="000000"/>
                  </w:tcBorders>
                  <w:tcMar>
                    <w:top w:w="15" w:type="dxa"/>
                    <w:left w:w="15" w:type="dxa"/>
                    <w:bottom w:w="15" w:type="dxa"/>
                    <w:right w:w="15" w:type="dxa"/>
                  </w:tcMar>
                  <w:vAlign w:val="center"/>
                </w:tcPr>
                <w:p w14:paraId="7DB0BA96" w14:textId="77777777" w:rsidR="00AB05BD" w:rsidRPr="006000F3" w:rsidRDefault="00AB05BD" w:rsidP="00AB05BD">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研究能力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FF2F996" w14:textId="77777777" w:rsidR="00AB05BD" w:rsidRPr="006000F3" w:rsidRDefault="00AB05BD" w:rsidP="00AB05B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定量研究的基本问题</w:t>
                  </w:r>
                </w:p>
              </w:tc>
              <w:tc>
                <w:tcPr>
                  <w:tcW w:w="4429"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275DDB51" w14:textId="77777777" w:rsidR="00AB05BD" w:rsidRPr="006000F3" w:rsidRDefault="00AB05BD" w:rsidP="00AB05B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包括定量研究的概念，定量研究的理论基础，定量研究的目的，定量研究的基本步骤。</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56B37496" w14:textId="77777777" w:rsidR="00AB05BD" w:rsidRPr="006000F3" w:rsidRDefault="00AB05BD" w:rsidP="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3D8C873E" w14:textId="77777777" w:rsidR="00AB05BD" w:rsidRPr="006000F3" w:rsidRDefault="00AB05BD" w:rsidP="00AB05B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14:paraId="532D2CD0" w14:textId="77777777" w:rsidR="00AB05BD" w:rsidRPr="006000F3" w:rsidRDefault="00AB05BD" w:rsidP="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12BDCB35" w14:textId="77777777" w:rsidTr="00482D09">
              <w:trPr>
                <w:trHeight w:val="944"/>
              </w:trPr>
              <w:tc>
                <w:tcPr>
                  <w:tcW w:w="524" w:type="dxa"/>
                  <w:vMerge/>
                  <w:tcBorders>
                    <w:top w:val="single" w:sz="4" w:space="0" w:color="auto"/>
                    <w:left w:val="single" w:sz="4" w:space="0" w:color="auto"/>
                    <w:bottom w:val="single" w:sz="4" w:space="0" w:color="auto"/>
                    <w:right w:val="single" w:sz="4" w:space="0" w:color="auto"/>
                  </w:tcBorders>
                  <w:vAlign w:val="center"/>
                </w:tcPr>
                <w:p w14:paraId="024F559D"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right w:val="single" w:sz="4" w:space="0" w:color="000000"/>
                  </w:tcBorders>
                  <w:vAlign w:val="center"/>
                </w:tcPr>
                <w:p w14:paraId="38942986"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2709CA15" w14:textId="77777777" w:rsidR="00AB05BD" w:rsidRPr="006000F3" w:rsidRDefault="00AB05BD" w:rsidP="00AB05B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问卷法</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D9A4E49" w14:textId="77777777" w:rsidR="00AB05BD" w:rsidRPr="006000F3" w:rsidRDefault="00AB05BD" w:rsidP="00AB05B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问卷法的特点与类型。问卷的设计。问卷法的实施。问卷法的评价。</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3BA2B5F" w14:textId="77777777" w:rsidR="00AB05BD" w:rsidRPr="006000F3" w:rsidRDefault="00AB05BD" w:rsidP="00AB05B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81EC814" w14:textId="77777777" w:rsidR="00AB05BD" w:rsidRPr="006000F3" w:rsidRDefault="00AB05BD" w:rsidP="00AB05B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FEEAF09" w14:textId="77777777" w:rsidR="00AB05BD" w:rsidRPr="006000F3" w:rsidRDefault="00AB05BD" w:rsidP="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0487C062" w14:textId="77777777" w:rsidTr="00482D09">
              <w:trPr>
                <w:trHeight w:val="944"/>
              </w:trPr>
              <w:tc>
                <w:tcPr>
                  <w:tcW w:w="524" w:type="dxa"/>
                  <w:vMerge/>
                  <w:tcBorders>
                    <w:top w:val="single" w:sz="4" w:space="0" w:color="auto"/>
                    <w:left w:val="single" w:sz="4" w:space="0" w:color="auto"/>
                    <w:bottom w:val="single" w:sz="4" w:space="0" w:color="auto"/>
                    <w:right w:val="single" w:sz="4" w:space="0" w:color="auto"/>
                  </w:tcBorders>
                  <w:vAlign w:val="center"/>
                </w:tcPr>
                <w:p w14:paraId="1629690D"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right w:val="single" w:sz="4" w:space="0" w:color="000000"/>
                  </w:tcBorders>
                  <w:vAlign w:val="center"/>
                </w:tcPr>
                <w:p w14:paraId="4DAFE56C"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700147EF" w14:textId="77777777" w:rsidR="00AB05BD" w:rsidRPr="006000F3" w:rsidRDefault="00AB05BD" w:rsidP="00AB05B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测验法</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C3184A5" w14:textId="77777777" w:rsidR="00AB05BD" w:rsidRPr="006000F3" w:rsidRDefault="00AB05BD" w:rsidP="00AB05B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心理与教育测验概述。国内常用的心理、教育测验。项目反应理论。测验法的评估。</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2BAB2A4" w14:textId="77777777" w:rsidR="00AB05BD" w:rsidRPr="006000F3" w:rsidRDefault="00AB05BD" w:rsidP="00AB05B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F640B6E" w14:textId="77777777" w:rsidR="00AB05BD" w:rsidRPr="006000F3" w:rsidRDefault="00AB05BD" w:rsidP="00AB05B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C174A3C" w14:textId="77777777" w:rsidR="00AB05BD" w:rsidRPr="006000F3" w:rsidRDefault="00AB05BD" w:rsidP="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235BD5E4" w14:textId="77777777" w:rsidTr="00482D09">
              <w:trPr>
                <w:trHeight w:val="944"/>
              </w:trPr>
              <w:tc>
                <w:tcPr>
                  <w:tcW w:w="524" w:type="dxa"/>
                  <w:vMerge/>
                  <w:tcBorders>
                    <w:top w:val="single" w:sz="4" w:space="0" w:color="auto"/>
                    <w:left w:val="single" w:sz="4" w:space="0" w:color="auto"/>
                    <w:bottom w:val="single" w:sz="4" w:space="0" w:color="auto"/>
                    <w:right w:val="single" w:sz="4" w:space="0" w:color="auto"/>
                  </w:tcBorders>
                  <w:vAlign w:val="center"/>
                </w:tcPr>
                <w:p w14:paraId="66EC283F"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right w:val="single" w:sz="4" w:space="0" w:color="000000"/>
                  </w:tcBorders>
                  <w:vAlign w:val="center"/>
                </w:tcPr>
                <w:p w14:paraId="0CD0DF04"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44086608" w14:textId="77777777" w:rsidR="00AB05BD" w:rsidRPr="006000F3" w:rsidRDefault="00AB05BD" w:rsidP="00AB05B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实验研究</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13F28FC" w14:textId="77777777" w:rsidR="00AB05BD" w:rsidRPr="006000F3" w:rsidRDefault="00AB05BD" w:rsidP="00AB05B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实验研究概述。真实验设计。准实验设计。多因素实验设计。实验研究的评价。</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F140A7D" w14:textId="77777777" w:rsidR="00AB05BD" w:rsidRPr="006000F3" w:rsidRDefault="00AB05BD" w:rsidP="00AB05B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EE32710" w14:textId="77777777" w:rsidR="00AB05BD" w:rsidRPr="006000F3" w:rsidRDefault="00AB05BD" w:rsidP="00AB05B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B5E7FDB" w14:textId="77777777" w:rsidR="00AB05BD" w:rsidRPr="006000F3" w:rsidRDefault="00AB05BD" w:rsidP="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125E01A5" w14:textId="77777777" w:rsidTr="00D91D07">
              <w:trPr>
                <w:trHeight w:val="944"/>
              </w:trPr>
              <w:tc>
                <w:tcPr>
                  <w:tcW w:w="524" w:type="dxa"/>
                  <w:vMerge/>
                  <w:tcBorders>
                    <w:top w:val="single" w:sz="4" w:space="0" w:color="auto"/>
                    <w:left w:val="single" w:sz="4" w:space="0" w:color="auto"/>
                    <w:bottom w:val="single" w:sz="4" w:space="0" w:color="auto"/>
                    <w:right w:val="single" w:sz="4" w:space="0" w:color="auto"/>
                  </w:tcBorders>
                  <w:vAlign w:val="center"/>
                </w:tcPr>
                <w:p w14:paraId="152963DF"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599" w:type="dxa"/>
                  <w:vMerge/>
                  <w:tcBorders>
                    <w:left w:val="single" w:sz="4" w:space="0" w:color="auto"/>
                    <w:bottom w:val="single" w:sz="4" w:space="0" w:color="auto"/>
                    <w:right w:val="single" w:sz="4" w:space="0" w:color="000000"/>
                  </w:tcBorders>
                  <w:vAlign w:val="center"/>
                </w:tcPr>
                <w:p w14:paraId="6FE925E5"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5E5FB1C2" w14:textId="77777777" w:rsidR="00AB05BD" w:rsidRPr="006000F3" w:rsidRDefault="00AB05BD" w:rsidP="00AB05B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其他定量研究</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8334B27" w14:textId="77777777" w:rsidR="00AB05BD" w:rsidRPr="006000F3" w:rsidRDefault="00AB05BD" w:rsidP="00AB05B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包括现场实验研究，社会测量法等。</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2D6CB52" w14:textId="77777777" w:rsidR="00AB05BD" w:rsidRPr="006000F3" w:rsidRDefault="00AB05BD" w:rsidP="00AB05B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542CC74" w14:textId="77777777" w:rsidR="00AB05BD" w:rsidRPr="006000F3" w:rsidRDefault="00AB05BD" w:rsidP="00AB05B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EAA3271" w14:textId="77777777" w:rsidR="00AB05BD" w:rsidRPr="006000F3" w:rsidRDefault="00AB05BD" w:rsidP="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13BF9844" w14:textId="77777777" w:rsidTr="00D91D07">
              <w:trPr>
                <w:trHeight w:val="540"/>
              </w:trPr>
              <w:tc>
                <w:tcPr>
                  <w:tcW w:w="524" w:type="dxa"/>
                  <w:vMerge/>
                  <w:tcBorders>
                    <w:top w:val="single" w:sz="4" w:space="0" w:color="auto"/>
                    <w:left w:val="single" w:sz="4" w:space="0" w:color="auto"/>
                    <w:bottom w:val="single" w:sz="4" w:space="0" w:color="auto"/>
                    <w:right w:val="single" w:sz="4" w:space="0" w:color="auto"/>
                  </w:tcBorders>
                  <w:vAlign w:val="center"/>
                </w:tcPr>
                <w:p w14:paraId="3B71D129"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599"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871F0E8" w14:textId="77777777" w:rsidR="00AB05BD" w:rsidRPr="006000F3" w:rsidRDefault="00AB05BD" w:rsidP="00AB05BD">
                  <w:pPr>
                    <w:widowControl/>
                    <w:spacing w:line="360" w:lineRule="auto"/>
                    <w:jc w:val="center"/>
                    <w:textAlignment w:val="center"/>
                    <w:rPr>
                      <w:rFonts w:ascii="宋体" w:hAnsi="宋体" w:cs="宋体"/>
                      <w:b/>
                      <w:color w:val="000000" w:themeColor="text1"/>
                      <w:kern w:val="0"/>
                      <w:sz w:val="24"/>
                    </w:rPr>
                  </w:pPr>
                  <w:r w:rsidRPr="006000F3">
                    <w:rPr>
                      <w:rFonts w:ascii="宋体" w:hAnsi="宋体" w:cs="宋体" w:hint="eastAsia"/>
                      <w:b/>
                      <w:color w:val="000000" w:themeColor="text1"/>
                      <w:kern w:val="0"/>
                      <w:sz w:val="24"/>
                    </w:rPr>
                    <w:t>自我发展能力</w:t>
                  </w:r>
                </w:p>
              </w:tc>
              <w:tc>
                <w:tcPr>
                  <w:tcW w:w="1288" w:type="dxa"/>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6633B40B" w14:textId="77777777" w:rsidR="00AB05BD" w:rsidRPr="006000F3" w:rsidRDefault="00AB05BD" w:rsidP="00AB05B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督导与自我发展能力</w:t>
                  </w:r>
                  <w:r w:rsidRPr="006000F3">
                    <w:rPr>
                      <w:rFonts w:ascii="宋体" w:hAnsi="宋体"/>
                      <w:color w:val="000000" w:themeColor="text1"/>
                      <w:sz w:val="24"/>
                    </w:rPr>
                    <w:t>的</w:t>
                  </w:r>
                  <w:r w:rsidRPr="006000F3">
                    <w:rPr>
                      <w:rFonts w:ascii="宋体" w:hAnsi="宋体" w:hint="eastAsia"/>
                      <w:color w:val="000000" w:themeColor="text1"/>
                      <w:sz w:val="24"/>
                    </w:rPr>
                    <w:t>概述</w:t>
                  </w:r>
                </w:p>
              </w:tc>
              <w:tc>
                <w:tcPr>
                  <w:tcW w:w="4429"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688EF9F0" w14:textId="77777777" w:rsidR="00AB05BD" w:rsidRPr="006000F3" w:rsidRDefault="00AB05BD" w:rsidP="00AB05B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w:t>
                  </w:r>
                  <w:r w:rsidRPr="006000F3">
                    <w:rPr>
                      <w:rFonts w:ascii="宋体" w:hAnsi="宋体"/>
                      <w:color w:val="000000" w:themeColor="text1"/>
                      <w:sz w:val="24"/>
                    </w:rPr>
                    <w:t>1）督导与自我发展能力的概念与起源（2）督导的作用（3）督导的类型（2）总结三十年来督导培训中所取得的成就，树立督导学习重要性的学习意识</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50175443" w14:textId="77777777" w:rsidR="00AB05BD" w:rsidRPr="006000F3" w:rsidRDefault="00AB05BD" w:rsidP="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必修</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2A0873A5" w14:textId="77777777" w:rsidR="00AB05BD" w:rsidRPr="006000F3" w:rsidRDefault="00AB05BD" w:rsidP="00AB05B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+研讨+实践</w:t>
                  </w:r>
                </w:p>
              </w:tc>
              <w:tc>
                <w:tcPr>
                  <w:tcW w:w="645"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14:paraId="21494A99" w14:textId="77777777" w:rsidR="00AB05BD" w:rsidRPr="006000F3" w:rsidRDefault="00AB05BD" w:rsidP="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D91D07" w:rsidRPr="000F2910" w14:paraId="2E404B89" w14:textId="77777777" w:rsidTr="00D91D07">
              <w:trPr>
                <w:trHeight w:val="780"/>
              </w:trPr>
              <w:tc>
                <w:tcPr>
                  <w:tcW w:w="524" w:type="dxa"/>
                  <w:vMerge/>
                  <w:tcBorders>
                    <w:top w:val="single" w:sz="4" w:space="0" w:color="auto"/>
                    <w:left w:val="single" w:sz="4" w:space="0" w:color="auto"/>
                    <w:bottom w:val="single" w:sz="4" w:space="0" w:color="auto"/>
                    <w:right w:val="single" w:sz="4" w:space="0" w:color="auto"/>
                  </w:tcBorders>
                  <w:vAlign w:val="center"/>
                </w:tcPr>
                <w:p w14:paraId="38412386"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599" w:type="dxa"/>
                  <w:vMerge/>
                  <w:tcBorders>
                    <w:top w:val="single" w:sz="4" w:space="0" w:color="auto"/>
                    <w:left w:val="single" w:sz="4" w:space="0" w:color="auto"/>
                    <w:bottom w:val="single" w:sz="4" w:space="0" w:color="auto"/>
                    <w:right w:val="single" w:sz="4" w:space="0" w:color="auto"/>
                  </w:tcBorders>
                  <w:vAlign w:val="center"/>
                </w:tcPr>
                <w:p w14:paraId="35FC95B6"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36082C47" w14:textId="77777777" w:rsidR="00AB05BD" w:rsidRPr="006000F3" w:rsidRDefault="00AB05BD" w:rsidP="00AB05B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督导与教学能力</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2976C5E" w14:textId="1990683C" w:rsidR="00AB05BD" w:rsidRPr="006000F3" w:rsidRDefault="00AB05BD" w:rsidP="00AB05B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w:t>
                  </w:r>
                  <w:r w:rsidRPr="006000F3">
                    <w:rPr>
                      <w:rFonts w:ascii="宋体" w:hAnsi="宋体"/>
                      <w:color w:val="000000" w:themeColor="text1"/>
                      <w:sz w:val="24"/>
                    </w:rPr>
                    <w:t>1）对教学方式的思考与探究（2）对教学效果的思考与理解（3）督导工作：学习上、情感上和行为上的心理健康教育与督导</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625446A" w14:textId="77777777" w:rsidR="00AB05BD" w:rsidRPr="006000F3" w:rsidRDefault="00AB05BD" w:rsidP="00AB05B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EBE707F" w14:textId="77777777" w:rsidR="00AB05BD" w:rsidRPr="006000F3" w:rsidRDefault="00AB05BD" w:rsidP="00AB05B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AEE97BE" w14:textId="77777777" w:rsidR="00AB05BD" w:rsidRPr="006000F3" w:rsidRDefault="00AB05BD" w:rsidP="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r w:rsidR="000F2910" w:rsidRPr="000F2910" w14:paraId="6B7EBF29" w14:textId="77777777" w:rsidTr="00D91D07">
              <w:trPr>
                <w:trHeight w:val="780"/>
              </w:trPr>
              <w:tc>
                <w:tcPr>
                  <w:tcW w:w="524" w:type="dxa"/>
                  <w:tcBorders>
                    <w:top w:val="single" w:sz="4" w:space="0" w:color="auto"/>
                    <w:left w:val="single" w:sz="12" w:space="0" w:color="000000"/>
                    <w:bottom w:val="single" w:sz="12" w:space="0" w:color="000000"/>
                    <w:right w:val="single" w:sz="4" w:space="0" w:color="auto"/>
                  </w:tcBorders>
                  <w:vAlign w:val="center"/>
                </w:tcPr>
                <w:p w14:paraId="739E95D1"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599" w:type="dxa"/>
                  <w:vMerge/>
                  <w:tcBorders>
                    <w:top w:val="single" w:sz="4" w:space="0" w:color="auto"/>
                    <w:left w:val="single" w:sz="4" w:space="0" w:color="auto"/>
                    <w:bottom w:val="single" w:sz="4" w:space="0" w:color="auto"/>
                    <w:right w:val="single" w:sz="4" w:space="0" w:color="auto"/>
                  </w:tcBorders>
                  <w:vAlign w:val="center"/>
                </w:tcPr>
                <w:p w14:paraId="25E664F8" w14:textId="77777777" w:rsidR="00AB05BD" w:rsidRPr="006000F3" w:rsidRDefault="00AB05BD" w:rsidP="00AB05BD">
                  <w:pPr>
                    <w:widowControl/>
                    <w:spacing w:line="360" w:lineRule="auto"/>
                    <w:jc w:val="left"/>
                    <w:rPr>
                      <w:rFonts w:ascii="宋体" w:hAnsi="宋体" w:cs="宋体"/>
                      <w:b/>
                      <w:color w:val="000000" w:themeColor="text1"/>
                      <w:kern w:val="0"/>
                      <w:sz w:val="24"/>
                    </w:rPr>
                  </w:pPr>
                </w:p>
              </w:tc>
              <w:tc>
                <w:tcPr>
                  <w:tcW w:w="1288" w:type="dxa"/>
                  <w:tcBorders>
                    <w:top w:val="single" w:sz="4" w:space="0" w:color="000000"/>
                    <w:left w:val="single" w:sz="4" w:space="0" w:color="auto"/>
                    <w:bottom w:val="single" w:sz="12" w:space="0" w:color="000000"/>
                    <w:right w:val="single" w:sz="4" w:space="0" w:color="000000"/>
                  </w:tcBorders>
                  <w:tcMar>
                    <w:top w:w="15" w:type="dxa"/>
                    <w:left w:w="15" w:type="dxa"/>
                    <w:bottom w:w="15" w:type="dxa"/>
                    <w:right w:w="15" w:type="dxa"/>
                  </w:tcMar>
                  <w:vAlign w:val="center"/>
                </w:tcPr>
                <w:p w14:paraId="12BC4341" w14:textId="77777777" w:rsidR="00AB05BD" w:rsidRPr="006000F3" w:rsidRDefault="00AB05BD" w:rsidP="00AB05B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督导与心理咨询</w:t>
                  </w:r>
                </w:p>
              </w:tc>
              <w:tc>
                <w:tcPr>
                  <w:tcW w:w="4429"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14:paraId="5B6CE130" w14:textId="331A7893" w:rsidR="00AB05BD" w:rsidRPr="006000F3" w:rsidRDefault="00AB05BD" w:rsidP="00AB05BD">
                  <w:pPr>
                    <w:adjustRightInd w:val="0"/>
                    <w:snapToGrid w:val="0"/>
                    <w:spacing w:line="360" w:lineRule="auto"/>
                    <w:rPr>
                      <w:rFonts w:ascii="宋体" w:hAnsi="宋体"/>
                      <w:color w:val="000000" w:themeColor="text1"/>
                      <w:sz w:val="24"/>
                    </w:rPr>
                  </w:pPr>
                  <w:r w:rsidRPr="006000F3">
                    <w:rPr>
                      <w:rFonts w:ascii="宋体" w:hAnsi="宋体" w:hint="eastAsia"/>
                      <w:color w:val="000000" w:themeColor="text1"/>
                      <w:sz w:val="24"/>
                    </w:rPr>
                    <w:t>（</w:t>
                  </w:r>
                  <w:r w:rsidRPr="006000F3">
                    <w:rPr>
                      <w:rFonts w:ascii="宋体" w:hAnsi="宋体"/>
                      <w:color w:val="000000" w:themeColor="text1"/>
                      <w:sz w:val="24"/>
                    </w:rPr>
                    <w:t>1）对心理咨询个案的研讨与分析（2）对心理咨询效果的追踪与思考（3）心理咨询师人格成长的感悟与分享</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14:paraId="7B07E0B3" w14:textId="77777777" w:rsidR="00AB05BD" w:rsidRPr="006000F3" w:rsidRDefault="00AB05BD" w:rsidP="00AB05BD">
                  <w:pPr>
                    <w:adjustRightInd w:val="0"/>
                    <w:snapToGrid w:val="0"/>
                    <w:spacing w:line="360" w:lineRule="auto"/>
                    <w:jc w:val="left"/>
                    <w:rPr>
                      <w:rFonts w:ascii="宋体" w:hAnsi="宋体"/>
                      <w:color w:val="000000" w:themeColor="text1"/>
                      <w:sz w:val="24"/>
                    </w:rPr>
                  </w:pPr>
                  <w:r w:rsidRPr="006000F3">
                    <w:rPr>
                      <w:rFonts w:ascii="宋体" w:hAnsi="宋体" w:hint="eastAsia"/>
                      <w:color w:val="000000" w:themeColor="text1"/>
                      <w:sz w:val="24"/>
                    </w:rPr>
                    <w:t>必修</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14:paraId="7844334D" w14:textId="77777777" w:rsidR="00AB05BD" w:rsidRPr="006000F3" w:rsidRDefault="00AB05BD" w:rsidP="00AB05BD">
                  <w:pPr>
                    <w:widowControl/>
                    <w:spacing w:line="360" w:lineRule="auto"/>
                    <w:jc w:val="left"/>
                    <w:textAlignment w:val="center"/>
                    <w:rPr>
                      <w:rFonts w:ascii="宋体" w:hAnsi="宋体" w:cs="宋体"/>
                      <w:color w:val="000000" w:themeColor="text1"/>
                      <w:kern w:val="0"/>
                      <w:sz w:val="24"/>
                    </w:rPr>
                  </w:pPr>
                  <w:r w:rsidRPr="006000F3">
                    <w:rPr>
                      <w:rFonts w:ascii="宋体" w:hAnsi="宋体" w:cs="宋体" w:hint="eastAsia"/>
                      <w:color w:val="000000" w:themeColor="text1"/>
                      <w:kern w:val="0"/>
                      <w:sz w:val="24"/>
                    </w:rPr>
                    <w:t>讲座</w:t>
                  </w:r>
                  <w:r w:rsidRPr="006000F3">
                    <w:rPr>
                      <w:rFonts w:ascii="宋体" w:hAnsi="宋体" w:cs="宋体"/>
                      <w:color w:val="000000" w:themeColor="text1"/>
                      <w:kern w:val="0"/>
                      <w:sz w:val="24"/>
                    </w:rPr>
                    <w:t>+</w:t>
                  </w:r>
                  <w:r w:rsidRPr="006000F3">
                    <w:rPr>
                      <w:rFonts w:ascii="宋体" w:hAnsi="宋体" w:cs="宋体" w:hint="eastAsia"/>
                      <w:color w:val="000000" w:themeColor="text1"/>
                      <w:kern w:val="0"/>
                      <w:sz w:val="24"/>
                    </w:rPr>
                    <w:t>案例分享</w:t>
                  </w:r>
                </w:p>
              </w:tc>
              <w:tc>
                <w:tcPr>
                  <w:tcW w:w="645" w:type="dxa"/>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vAlign w:val="center"/>
                </w:tcPr>
                <w:p w14:paraId="6B710FF9" w14:textId="77777777" w:rsidR="00AB05BD" w:rsidRPr="006000F3" w:rsidRDefault="00AB05BD" w:rsidP="00AB05BD">
                  <w:pPr>
                    <w:widowControl/>
                    <w:spacing w:line="360" w:lineRule="auto"/>
                    <w:jc w:val="center"/>
                    <w:textAlignment w:val="center"/>
                    <w:rPr>
                      <w:rFonts w:ascii="宋体" w:hAnsi="宋体" w:cs="宋体"/>
                      <w:color w:val="000000" w:themeColor="text1"/>
                      <w:kern w:val="0"/>
                      <w:sz w:val="24"/>
                    </w:rPr>
                  </w:pPr>
                  <w:r w:rsidRPr="006000F3">
                    <w:rPr>
                      <w:rFonts w:ascii="宋体" w:hAnsi="宋体" w:cs="宋体"/>
                      <w:color w:val="000000" w:themeColor="text1"/>
                      <w:kern w:val="0"/>
                      <w:sz w:val="24"/>
                    </w:rPr>
                    <w:t>6</w:t>
                  </w:r>
                </w:p>
              </w:tc>
            </w:tr>
          </w:tbl>
          <w:p w14:paraId="787883E6" w14:textId="77777777" w:rsidR="005545D5" w:rsidRPr="006000F3" w:rsidRDefault="005545D5">
            <w:pPr>
              <w:widowControl/>
              <w:spacing w:line="360" w:lineRule="auto"/>
              <w:textAlignment w:val="center"/>
              <w:rPr>
                <w:rFonts w:ascii="宋体" w:hAnsi="宋体" w:cs="宋体"/>
                <w:b/>
                <w:color w:val="000000" w:themeColor="text1"/>
                <w:kern w:val="0"/>
                <w:sz w:val="24"/>
              </w:rPr>
            </w:pPr>
          </w:p>
        </w:tc>
      </w:tr>
    </w:tbl>
    <w:p w14:paraId="51349392" w14:textId="77777777" w:rsidR="005545D5" w:rsidRPr="006000F3" w:rsidRDefault="005545D5">
      <w:pPr>
        <w:rPr>
          <w:color w:val="000000" w:themeColor="text1"/>
        </w:rPr>
      </w:pPr>
    </w:p>
    <w:p w14:paraId="690E2A7E" w14:textId="77777777" w:rsidR="005545D5" w:rsidRPr="007623DE" w:rsidRDefault="0003106B">
      <w:pPr>
        <w:pStyle w:val="2"/>
        <w:rPr>
          <w:rFonts w:ascii="宋体" w:eastAsia="宋体" w:hAnsi="宋体"/>
          <w:color w:val="000000" w:themeColor="text1"/>
        </w:rPr>
      </w:pPr>
      <w:bookmarkStart w:id="53" w:name="_Toc8232023"/>
      <w:bookmarkStart w:id="54" w:name="_Toc14475997"/>
      <w:r w:rsidRPr="007623DE">
        <w:rPr>
          <w:rFonts w:ascii="宋体" w:eastAsia="宋体" w:hAnsi="宋体" w:hint="eastAsia"/>
          <w:color w:val="000000" w:themeColor="text1"/>
        </w:rPr>
        <w:t>三、基于特殊岗位的培训课程</w:t>
      </w:r>
      <w:bookmarkEnd w:id="53"/>
      <w:bookmarkEnd w:id="54"/>
    </w:p>
    <w:p w14:paraId="55D47028" w14:textId="77777777" w:rsidR="007623DE" w:rsidRDefault="0003106B" w:rsidP="00D8390D">
      <w:pPr>
        <w:adjustRightInd w:val="0"/>
        <w:snapToGrid w:val="0"/>
        <w:spacing w:line="360" w:lineRule="auto"/>
        <w:ind w:firstLineChars="150" w:firstLine="360"/>
        <w:rPr>
          <w:rFonts w:ascii="宋体" w:hAnsi="宋体"/>
          <w:color w:val="000000" w:themeColor="text1"/>
          <w:sz w:val="24"/>
          <w:szCs w:val="24"/>
        </w:rPr>
      </w:pPr>
      <w:r w:rsidRPr="006000F3">
        <w:rPr>
          <w:rFonts w:ascii="宋体" w:hAnsi="宋体" w:hint="eastAsia"/>
          <w:color w:val="000000" w:themeColor="text1"/>
          <w:sz w:val="24"/>
          <w:szCs w:val="24"/>
        </w:rPr>
        <w:t>按照心理健康教育教师的特殊岗位和培训目标的三个维度分别进行课程设置</w:t>
      </w:r>
      <w:bookmarkStart w:id="55" w:name="_Toc17031"/>
      <w:bookmarkStart w:id="56" w:name="_Toc8232025"/>
      <w:r w:rsidR="00D8390D" w:rsidRPr="006000F3">
        <w:rPr>
          <w:rFonts w:ascii="宋体" w:hAnsi="宋体" w:hint="eastAsia"/>
          <w:color w:val="000000" w:themeColor="text1"/>
          <w:sz w:val="24"/>
          <w:szCs w:val="24"/>
        </w:rPr>
        <w:t>。</w:t>
      </w:r>
    </w:p>
    <w:p w14:paraId="5F811789" w14:textId="7E81D4FA" w:rsidR="005545D5" w:rsidRPr="006000F3" w:rsidRDefault="0003106B" w:rsidP="007623DE">
      <w:pPr>
        <w:adjustRightInd w:val="0"/>
        <w:snapToGrid w:val="0"/>
        <w:spacing w:line="360" w:lineRule="auto"/>
        <w:ind w:leftChars="135" w:left="283"/>
        <w:rPr>
          <w:rFonts w:ascii="宋体" w:hAnsi="宋体"/>
          <w:color w:val="000000" w:themeColor="text1"/>
          <w:sz w:val="24"/>
          <w:szCs w:val="24"/>
        </w:rPr>
      </w:pPr>
      <w:r w:rsidRPr="007623DE">
        <w:rPr>
          <w:rFonts w:hint="eastAsia"/>
          <w:b/>
          <w:bCs/>
          <w:color w:val="000000" w:themeColor="text1"/>
          <w:sz w:val="30"/>
          <w:szCs w:val="30"/>
        </w:rPr>
        <w:t>（</w:t>
      </w:r>
      <w:r w:rsidR="00D8390D" w:rsidRPr="007623DE">
        <w:rPr>
          <w:rFonts w:hint="eastAsia"/>
          <w:b/>
          <w:bCs/>
          <w:color w:val="000000" w:themeColor="text1"/>
          <w:sz w:val="30"/>
          <w:szCs w:val="30"/>
        </w:rPr>
        <w:t>一</w:t>
      </w:r>
      <w:r w:rsidRPr="007623DE">
        <w:rPr>
          <w:rFonts w:hint="eastAsia"/>
          <w:b/>
          <w:bCs/>
          <w:color w:val="000000" w:themeColor="text1"/>
          <w:sz w:val="30"/>
          <w:szCs w:val="30"/>
        </w:rPr>
        <w:t>）兼职教师培训课程</w:t>
      </w:r>
      <w:bookmarkEnd w:id="55"/>
      <w:bookmarkEnd w:id="56"/>
    </w:p>
    <w:tbl>
      <w:tblPr>
        <w:tblW w:w="9356" w:type="dxa"/>
        <w:jc w:val="center"/>
        <w:tblLayout w:type="fixed"/>
        <w:tblLook w:val="04A0" w:firstRow="1" w:lastRow="0" w:firstColumn="1" w:lastColumn="0" w:noHBand="0" w:noVBand="1"/>
      </w:tblPr>
      <w:tblGrid>
        <w:gridCol w:w="851"/>
        <w:gridCol w:w="709"/>
        <w:gridCol w:w="1134"/>
        <w:gridCol w:w="4394"/>
        <w:gridCol w:w="850"/>
        <w:gridCol w:w="709"/>
        <w:gridCol w:w="709"/>
      </w:tblGrid>
      <w:tr w:rsidR="00EA7F00" w14:paraId="61A6B450" w14:textId="77777777" w:rsidTr="00EA7F00">
        <w:trPr>
          <w:trHeight w:val="495"/>
          <w:jc w:val="center"/>
        </w:trPr>
        <w:tc>
          <w:tcPr>
            <w:tcW w:w="9356" w:type="dxa"/>
            <w:gridSpan w:val="7"/>
            <w:tcMar>
              <w:top w:w="15" w:type="dxa"/>
              <w:left w:w="15" w:type="dxa"/>
              <w:bottom w:w="15" w:type="dxa"/>
              <w:right w:w="15" w:type="dxa"/>
            </w:tcMar>
            <w:vAlign w:val="center"/>
          </w:tcPr>
          <w:p w14:paraId="7670D4F5" w14:textId="77777777" w:rsidR="00EA7F00" w:rsidRDefault="00EA7F00" w:rsidP="00EA7F00">
            <w:pPr>
              <w:widowControl/>
              <w:spacing w:line="360" w:lineRule="auto"/>
              <w:jc w:val="center"/>
              <w:textAlignment w:val="center"/>
              <w:rPr>
                <w:rFonts w:ascii="宋体" w:hAnsi="宋体" w:cs="宋体"/>
                <w:b/>
                <w:kern w:val="0"/>
                <w:sz w:val="24"/>
                <w:szCs w:val="24"/>
              </w:rPr>
            </w:pPr>
            <w:bookmarkStart w:id="57" w:name="_Toc535176994"/>
            <w:r>
              <w:rPr>
                <w:rFonts w:ascii="宋体" w:hAnsi="宋体" w:cs="宋体" w:hint="eastAsia"/>
                <w:b/>
                <w:kern w:val="0"/>
                <w:sz w:val="24"/>
                <w:szCs w:val="24"/>
              </w:rPr>
              <w:t>表4-</w:t>
            </w:r>
            <w:r>
              <w:rPr>
                <w:rFonts w:ascii="宋体" w:hAnsi="宋体" w:cs="宋体"/>
                <w:b/>
                <w:kern w:val="0"/>
                <w:sz w:val="24"/>
                <w:szCs w:val="24"/>
              </w:rPr>
              <w:t>3</w:t>
            </w:r>
            <w:r>
              <w:rPr>
                <w:rFonts w:ascii="宋体" w:hAnsi="宋体" w:cs="宋体" w:hint="eastAsia"/>
                <w:b/>
                <w:kern w:val="0"/>
                <w:sz w:val="24"/>
                <w:szCs w:val="24"/>
              </w:rPr>
              <w:t>-1a  心理健康教育兼职教师培训课程（专业精神）</w:t>
            </w:r>
          </w:p>
        </w:tc>
      </w:tr>
      <w:tr w:rsidR="00EA7F00" w14:paraId="69557F21" w14:textId="77777777" w:rsidTr="00EA7F00">
        <w:trPr>
          <w:trHeight w:val="672"/>
          <w:jc w:val="center"/>
        </w:trPr>
        <w:tc>
          <w:tcPr>
            <w:tcW w:w="1560"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53603DE6" w14:textId="77777777" w:rsidR="00EA7F00" w:rsidRDefault="00EA7F00" w:rsidP="00EA7F00">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所属模块</w:t>
            </w:r>
          </w:p>
        </w:tc>
        <w:tc>
          <w:tcPr>
            <w:tcW w:w="1134"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E337C6B" w14:textId="77777777" w:rsidR="00EA7F00" w:rsidRDefault="00EA7F00" w:rsidP="00EA7F00">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专题名称</w:t>
            </w:r>
          </w:p>
        </w:tc>
        <w:tc>
          <w:tcPr>
            <w:tcW w:w="4394"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838E2E0" w14:textId="77777777" w:rsidR="00EA7F00" w:rsidRDefault="00EA7F00" w:rsidP="00EA7F00">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内容提要</w:t>
            </w:r>
          </w:p>
        </w:tc>
        <w:tc>
          <w:tcPr>
            <w:tcW w:w="85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964623A" w14:textId="77777777" w:rsidR="00EA7F00" w:rsidRDefault="00EA7F00" w:rsidP="00EA7F00">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课程类别</w:t>
            </w:r>
          </w:p>
        </w:tc>
        <w:tc>
          <w:tcPr>
            <w:tcW w:w="70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B18FD0C" w14:textId="77777777" w:rsidR="00EA7F00" w:rsidRDefault="00EA7F00" w:rsidP="00EA7F00">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教学方式</w:t>
            </w:r>
          </w:p>
        </w:tc>
        <w:tc>
          <w:tcPr>
            <w:tcW w:w="709"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38B0951E" w14:textId="77777777" w:rsidR="00EA7F00" w:rsidRDefault="00EA7F00" w:rsidP="00EA7F00">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学时建议</w:t>
            </w:r>
          </w:p>
        </w:tc>
      </w:tr>
      <w:tr w:rsidR="00EA7F00" w14:paraId="10D38032" w14:textId="77777777" w:rsidTr="00D91D07">
        <w:trPr>
          <w:trHeight w:val="735"/>
          <w:jc w:val="center"/>
        </w:trPr>
        <w:tc>
          <w:tcPr>
            <w:tcW w:w="85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FFB1006" w14:textId="77777777" w:rsidR="00EA7F00" w:rsidRDefault="00EA7F00" w:rsidP="00EA7F00">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专业精神</w:t>
            </w:r>
          </w:p>
        </w:tc>
        <w:tc>
          <w:tcPr>
            <w:tcW w:w="70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2DA27366" w14:textId="77777777" w:rsidR="00EA7F00" w:rsidRDefault="00EA7F00" w:rsidP="00EA7F00">
            <w:pPr>
              <w:widowControl/>
              <w:spacing w:line="360" w:lineRule="auto"/>
              <w:jc w:val="left"/>
              <w:textAlignment w:val="center"/>
              <w:rPr>
                <w:rFonts w:ascii="宋体" w:hAnsi="宋体" w:cs="宋体"/>
                <w:b/>
                <w:kern w:val="0"/>
                <w:sz w:val="24"/>
                <w:szCs w:val="24"/>
              </w:rPr>
            </w:pPr>
            <w:r>
              <w:rPr>
                <w:rFonts w:ascii="宋体" w:hAnsi="宋体" w:cs="宋体" w:hint="eastAsia"/>
                <w:b/>
                <w:kern w:val="0"/>
                <w:sz w:val="24"/>
                <w:szCs w:val="24"/>
              </w:rPr>
              <w:t>师德</w:t>
            </w:r>
          </w:p>
          <w:p w14:paraId="4C31D2E4" w14:textId="77777777" w:rsidR="00EA7F00" w:rsidRDefault="00EA7F00" w:rsidP="00EA7F00">
            <w:pPr>
              <w:widowControl/>
              <w:spacing w:line="360" w:lineRule="auto"/>
              <w:jc w:val="left"/>
              <w:textAlignment w:val="center"/>
              <w:rPr>
                <w:rFonts w:ascii="宋体" w:hAnsi="宋体" w:cs="宋体"/>
                <w:b/>
                <w:kern w:val="0"/>
                <w:sz w:val="24"/>
                <w:szCs w:val="24"/>
              </w:rPr>
            </w:pPr>
            <w:r>
              <w:rPr>
                <w:rFonts w:ascii="宋体" w:hAnsi="宋体" w:cs="宋体" w:hint="eastAsia"/>
                <w:b/>
                <w:kern w:val="0"/>
                <w:sz w:val="24"/>
                <w:szCs w:val="24"/>
              </w:rPr>
              <w:t>教育</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E744F91" w14:textId="77777777" w:rsidR="00EA7F00" w:rsidRDefault="00EA7F00" w:rsidP="00EA7F00">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心理健康教育价值</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F1D463E" w14:textId="77777777" w:rsidR="00EA7F00" w:rsidRDefault="00EA7F00" w:rsidP="00EA7F00">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对个人健康生活、社会经济、核心素养等价值的分析、职业认同</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11C86D2" w14:textId="77777777" w:rsidR="00EA7F00" w:rsidRDefault="00EA7F00" w:rsidP="00EA7F00">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E6D1F60" w14:textId="77777777" w:rsidR="00EA7F00" w:rsidRDefault="00EA7F00" w:rsidP="00EA7F00">
            <w:pPr>
              <w:widowControl/>
              <w:spacing w:line="360" w:lineRule="auto"/>
              <w:jc w:val="center"/>
              <w:textAlignment w:val="top"/>
              <w:rPr>
                <w:rFonts w:ascii="宋体" w:hAnsi="宋体" w:cs="宋体"/>
                <w:kern w:val="0"/>
                <w:sz w:val="24"/>
                <w:szCs w:val="24"/>
              </w:rPr>
            </w:pPr>
            <w:r>
              <w:rPr>
                <w:rFonts w:ascii="宋体" w:hAnsi="宋体" w:cs="宋体" w:hint="eastAsia"/>
                <w:kern w:val="0"/>
                <w:sz w:val="24"/>
                <w:szCs w:val="24"/>
              </w:rPr>
              <w:t>讲座+研讨</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5B596DBB" w14:textId="77777777" w:rsidR="00EA7F00" w:rsidRDefault="00EA7F00" w:rsidP="00EA7F00">
            <w:pPr>
              <w:widowControl/>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EA7F00" w14:paraId="5A4C4756" w14:textId="77777777" w:rsidTr="00D91D07">
        <w:trPr>
          <w:trHeight w:val="534"/>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1CE9A8CD" w14:textId="77777777" w:rsidR="00EA7F00" w:rsidRDefault="00EA7F00" w:rsidP="00EA7F00">
            <w:pPr>
              <w:widowControl/>
              <w:spacing w:line="360" w:lineRule="auto"/>
              <w:jc w:val="left"/>
              <w:rPr>
                <w:rFonts w:ascii="宋体" w:hAnsi="宋体" w:cs="宋体"/>
                <w:b/>
                <w:kern w:val="0"/>
                <w:sz w:val="24"/>
                <w:szCs w:val="24"/>
              </w:rPr>
            </w:pPr>
          </w:p>
        </w:tc>
        <w:tc>
          <w:tcPr>
            <w:tcW w:w="709" w:type="dxa"/>
            <w:vMerge/>
            <w:tcBorders>
              <w:top w:val="single" w:sz="4" w:space="0" w:color="000000"/>
              <w:left w:val="single" w:sz="4" w:space="0" w:color="auto"/>
              <w:bottom w:val="single" w:sz="4" w:space="0" w:color="000000"/>
              <w:right w:val="single" w:sz="4" w:space="0" w:color="000000"/>
            </w:tcBorders>
            <w:vAlign w:val="center"/>
          </w:tcPr>
          <w:p w14:paraId="4AFD8183" w14:textId="77777777" w:rsidR="00EA7F00" w:rsidRDefault="00EA7F00" w:rsidP="00EA7F00">
            <w:pPr>
              <w:widowControl/>
              <w:spacing w:line="360" w:lineRule="auto"/>
              <w:jc w:val="left"/>
              <w:rPr>
                <w:rFonts w:ascii="宋体" w:hAnsi="宋体" w:cs="宋体"/>
                <w:b/>
                <w:kern w:val="0"/>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A5E4B8A" w14:textId="77777777" w:rsidR="00EA7F00" w:rsidRDefault="00EA7F00" w:rsidP="00EA7F00">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心理健康教育教师的师德规范</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E84DBE1" w14:textId="77777777" w:rsidR="00EA7F00" w:rsidRDefault="00EA7F00" w:rsidP="00EA7F00">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忠诚教育、遵纪守法、关爱学生、“四有”教师等</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9F40C33" w14:textId="77777777" w:rsidR="00EA7F00" w:rsidRDefault="00EA7F00" w:rsidP="00EA7F00">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284C29D" w14:textId="77777777" w:rsidR="00EA7F00" w:rsidRDefault="00EA7F00" w:rsidP="00EA7F00">
            <w:pPr>
              <w:widowControl/>
              <w:spacing w:line="360" w:lineRule="auto"/>
              <w:textAlignment w:val="top"/>
              <w:rPr>
                <w:rFonts w:ascii="宋体" w:hAnsi="宋体" w:cs="宋体"/>
                <w:kern w:val="0"/>
                <w:sz w:val="24"/>
                <w:szCs w:val="24"/>
              </w:rPr>
            </w:pPr>
            <w:r>
              <w:rPr>
                <w:rFonts w:ascii="宋体" w:hAnsi="宋体" w:cs="宋体" w:hint="eastAsia"/>
                <w:kern w:val="0"/>
                <w:sz w:val="24"/>
                <w:szCs w:val="24"/>
              </w:rPr>
              <w:t>讲座</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A2AE2D0" w14:textId="77777777" w:rsidR="00EA7F00" w:rsidRDefault="00EA7F00" w:rsidP="00EA7F00">
            <w:pPr>
              <w:widowControl/>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EA7F00" w14:paraId="3EA88E03" w14:textId="77777777" w:rsidTr="00D91D07">
        <w:trPr>
          <w:trHeight w:val="73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3B599F29" w14:textId="77777777" w:rsidR="00EA7F00" w:rsidRDefault="00EA7F00" w:rsidP="00EA7F00">
            <w:pPr>
              <w:widowControl/>
              <w:spacing w:line="360" w:lineRule="auto"/>
              <w:jc w:val="left"/>
              <w:rPr>
                <w:rFonts w:ascii="宋体" w:hAnsi="宋体" w:cs="宋体"/>
                <w:b/>
                <w:kern w:val="0"/>
                <w:sz w:val="24"/>
                <w:szCs w:val="24"/>
              </w:rPr>
            </w:pPr>
          </w:p>
        </w:tc>
        <w:tc>
          <w:tcPr>
            <w:tcW w:w="70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783BB777" w14:textId="77777777" w:rsidR="00EA7F00" w:rsidRDefault="00EA7F00" w:rsidP="00EA7F00">
            <w:pPr>
              <w:widowControl/>
              <w:spacing w:line="360" w:lineRule="auto"/>
              <w:jc w:val="left"/>
              <w:textAlignment w:val="center"/>
              <w:rPr>
                <w:rFonts w:ascii="宋体" w:hAnsi="宋体" w:cs="宋体"/>
                <w:b/>
                <w:kern w:val="0"/>
                <w:sz w:val="24"/>
                <w:szCs w:val="24"/>
              </w:rPr>
            </w:pPr>
            <w:r>
              <w:rPr>
                <w:rFonts w:ascii="宋体" w:hAnsi="宋体" w:cs="宋体" w:hint="eastAsia"/>
                <w:b/>
                <w:kern w:val="0"/>
                <w:sz w:val="24"/>
                <w:szCs w:val="24"/>
              </w:rPr>
              <w:t>职业</w:t>
            </w:r>
          </w:p>
          <w:p w14:paraId="25FA4CB0" w14:textId="77777777" w:rsidR="00EA7F00" w:rsidRDefault="00EA7F00" w:rsidP="00EA7F00">
            <w:pPr>
              <w:widowControl/>
              <w:spacing w:line="360" w:lineRule="auto"/>
              <w:jc w:val="left"/>
              <w:textAlignment w:val="center"/>
              <w:rPr>
                <w:rFonts w:ascii="宋体" w:hAnsi="宋体" w:cs="宋体"/>
                <w:b/>
                <w:kern w:val="0"/>
                <w:sz w:val="24"/>
                <w:szCs w:val="24"/>
              </w:rPr>
            </w:pPr>
            <w:r>
              <w:rPr>
                <w:rFonts w:ascii="宋体" w:hAnsi="宋体" w:cs="宋体" w:hint="eastAsia"/>
                <w:b/>
                <w:kern w:val="0"/>
                <w:sz w:val="24"/>
                <w:szCs w:val="24"/>
              </w:rPr>
              <w:t>伦理</w:t>
            </w: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E5CCA8A" w14:textId="77777777" w:rsidR="00EA7F00" w:rsidRDefault="00EA7F00" w:rsidP="00EA7F00">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心理健康教育教师专业发展规划</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8D2D85E" w14:textId="77777777" w:rsidR="00EA7F00" w:rsidRDefault="00EA7F00" w:rsidP="00EA7F00">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心理健康教育学教师专业发展的内涵、阶段、影响因素、自我发展规划等</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BC34585" w14:textId="77777777" w:rsidR="00EA7F00" w:rsidRDefault="006A0DBD" w:rsidP="00EA7F00">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w:t>
            </w:r>
            <w:r w:rsidR="00EA7F00">
              <w:rPr>
                <w:rFonts w:ascii="宋体" w:hAnsi="宋体" w:cs="宋体" w:hint="eastAsia"/>
                <w:kern w:val="0"/>
                <w:sz w:val="24"/>
                <w:szCs w:val="24"/>
              </w:rPr>
              <w:t>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D4EE213" w14:textId="77777777" w:rsidR="00EA7F00" w:rsidRDefault="00EA7F00" w:rsidP="00EA7F00">
            <w:pPr>
              <w:widowControl/>
              <w:spacing w:line="360" w:lineRule="auto"/>
              <w:jc w:val="center"/>
              <w:textAlignment w:val="top"/>
              <w:rPr>
                <w:rFonts w:ascii="宋体" w:hAnsi="宋体" w:cs="宋体"/>
                <w:kern w:val="0"/>
                <w:sz w:val="24"/>
                <w:szCs w:val="24"/>
              </w:rPr>
            </w:pPr>
            <w:r>
              <w:rPr>
                <w:rFonts w:ascii="宋体" w:hAnsi="宋体" w:cs="宋体" w:hint="eastAsia"/>
                <w:kern w:val="0"/>
                <w:sz w:val="24"/>
                <w:szCs w:val="24"/>
              </w:rPr>
              <w:t>讲座+案例</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1643B5F7" w14:textId="77777777" w:rsidR="00EA7F00" w:rsidRDefault="00EA7F00" w:rsidP="00EA7F00">
            <w:pPr>
              <w:widowControl/>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EA7F00" w14:paraId="6C5E747E" w14:textId="77777777" w:rsidTr="00D91D07">
        <w:trPr>
          <w:trHeight w:val="73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635CD54A" w14:textId="77777777" w:rsidR="00EA7F00" w:rsidRDefault="00EA7F00" w:rsidP="00EA7F00">
            <w:pPr>
              <w:widowControl/>
              <w:spacing w:line="360" w:lineRule="auto"/>
              <w:jc w:val="left"/>
              <w:rPr>
                <w:rFonts w:ascii="宋体" w:hAnsi="宋体" w:cs="宋体"/>
                <w:b/>
                <w:kern w:val="0"/>
                <w:sz w:val="24"/>
                <w:szCs w:val="24"/>
              </w:rPr>
            </w:pPr>
          </w:p>
        </w:tc>
        <w:tc>
          <w:tcPr>
            <w:tcW w:w="709" w:type="dxa"/>
            <w:vMerge/>
            <w:tcBorders>
              <w:top w:val="single" w:sz="4" w:space="0" w:color="000000"/>
              <w:left w:val="single" w:sz="4" w:space="0" w:color="auto"/>
              <w:bottom w:val="single" w:sz="4" w:space="0" w:color="000000"/>
              <w:right w:val="single" w:sz="4" w:space="0" w:color="000000"/>
            </w:tcBorders>
            <w:vAlign w:val="center"/>
          </w:tcPr>
          <w:p w14:paraId="7B6F6DAB" w14:textId="77777777" w:rsidR="00EA7F00" w:rsidRDefault="00EA7F00" w:rsidP="00EA7F00">
            <w:pPr>
              <w:widowControl/>
              <w:spacing w:line="360" w:lineRule="auto"/>
              <w:jc w:val="left"/>
              <w:rPr>
                <w:rFonts w:ascii="宋体" w:hAnsi="宋体" w:cs="宋体"/>
                <w:b/>
                <w:kern w:val="0"/>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CCF27A3" w14:textId="77777777" w:rsidR="00EA7F00" w:rsidRDefault="00EA7F00" w:rsidP="00EA7F00">
            <w:pPr>
              <w:widowControl/>
              <w:spacing w:line="360" w:lineRule="auto"/>
              <w:jc w:val="left"/>
              <w:textAlignment w:val="center"/>
              <w:rPr>
                <w:rFonts w:ascii="宋体" w:hAnsi="宋体" w:cs="宋体"/>
                <w:sz w:val="24"/>
                <w:szCs w:val="24"/>
              </w:rPr>
            </w:pPr>
            <w:r>
              <w:rPr>
                <w:rFonts w:ascii="宋体" w:hAnsi="宋体" w:cs="宋体" w:hint="eastAsia"/>
                <w:sz w:val="24"/>
                <w:szCs w:val="24"/>
              </w:rPr>
              <w:t>名师访谈</w:t>
            </w:r>
          </w:p>
        </w:tc>
        <w:tc>
          <w:tcPr>
            <w:tcW w:w="439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230956C" w14:textId="77777777" w:rsidR="00EA7F00" w:rsidRDefault="00EA7F00" w:rsidP="00EA7F00">
            <w:pPr>
              <w:widowControl/>
              <w:spacing w:line="360" w:lineRule="auto"/>
              <w:jc w:val="left"/>
              <w:textAlignment w:val="center"/>
              <w:rPr>
                <w:rFonts w:ascii="宋体" w:hAnsi="宋体" w:cs="宋体"/>
                <w:sz w:val="24"/>
                <w:szCs w:val="24"/>
              </w:rPr>
            </w:pPr>
            <w:r>
              <w:rPr>
                <w:rFonts w:ascii="宋体" w:hAnsi="宋体" w:cs="宋体" w:hint="eastAsia"/>
                <w:sz w:val="24"/>
                <w:szCs w:val="24"/>
              </w:rPr>
              <w:t>与名师面对面，参观名师工作环境，了解名师工作情况等</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CE117CB" w14:textId="77777777" w:rsidR="00EA7F00" w:rsidRDefault="00EA7F00" w:rsidP="00EA7F00">
            <w:pPr>
              <w:widowControl/>
              <w:spacing w:line="360" w:lineRule="auto"/>
              <w:jc w:val="center"/>
              <w:textAlignment w:val="center"/>
              <w:rPr>
                <w:rFonts w:ascii="宋体" w:hAnsi="宋体" w:cs="宋体"/>
                <w:sz w:val="24"/>
                <w:szCs w:val="24"/>
              </w:rPr>
            </w:pPr>
            <w:r>
              <w:rPr>
                <w:rFonts w:ascii="宋体" w:hAnsi="宋体" w:cs="宋体" w:hint="eastAsia"/>
                <w:sz w:val="24"/>
                <w:szCs w:val="24"/>
              </w:rPr>
              <w:t>选修</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25A8C21" w14:textId="77777777" w:rsidR="00EA7F00" w:rsidRDefault="00EA7F00" w:rsidP="00EA7F00">
            <w:pPr>
              <w:widowControl/>
              <w:spacing w:line="360" w:lineRule="auto"/>
              <w:jc w:val="center"/>
              <w:textAlignment w:val="top"/>
              <w:rPr>
                <w:rFonts w:ascii="宋体" w:hAnsi="宋体" w:cs="宋体"/>
                <w:sz w:val="24"/>
                <w:szCs w:val="24"/>
              </w:rPr>
            </w:pPr>
            <w:r>
              <w:rPr>
                <w:rFonts w:ascii="宋体" w:hAnsi="宋体" w:cs="宋体" w:hint="eastAsia"/>
                <w:sz w:val="24"/>
                <w:szCs w:val="24"/>
              </w:rPr>
              <w:t>现场教学</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56BEAF78" w14:textId="77777777" w:rsidR="00EA7F00" w:rsidRDefault="00EA7F00" w:rsidP="00EA7F00">
            <w:pPr>
              <w:widowControl/>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EA7F00" w14:paraId="009E407F" w14:textId="77777777" w:rsidTr="00D91D07">
        <w:trPr>
          <w:trHeight w:val="73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7EA8072C" w14:textId="77777777" w:rsidR="00EA7F00" w:rsidRDefault="00EA7F00" w:rsidP="00EA7F00">
            <w:pPr>
              <w:widowControl/>
              <w:spacing w:line="360" w:lineRule="auto"/>
              <w:jc w:val="left"/>
              <w:rPr>
                <w:rFonts w:ascii="宋体" w:hAnsi="宋体" w:cs="宋体"/>
                <w:b/>
                <w:kern w:val="0"/>
                <w:sz w:val="24"/>
                <w:szCs w:val="24"/>
              </w:rPr>
            </w:pPr>
          </w:p>
        </w:tc>
        <w:tc>
          <w:tcPr>
            <w:tcW w:w="709" w:type="dxa"/>
            <w:tcBorders>
              <w:top w:val="single" w:sz="4" w:space="0" w:color="000000"/>
              <w:left w:val="single" w:sz="4" w:space="0" w:color="auto"/>
              <w:bottom w:val="single" w:sz="4" w:space="0" w:color="auto"/>
              <w:right w:val="single" w:sz="4" w:space="0" w:color="000000"/>
            </w:tcBorders>
            <w:vAlign w:val="center"/>
          </w:tcPr>
          <w:p w14:paraId="0F281780" w14:textId="77777777" w:rsidR="00EA7F00" w:rsidRDefault="00EA7F00" w:rsidP="00EA7F00">
            <w:pPr>
              <w:widowControl/>
              <w:spacing w:line="360" w:lineRule="auto"/>
              <w:jc w:val="left"/>
              <w:rPr>
                <w:rFonts w:ascii="宋体" w:hAnsi="宋体" w:cs="宋体"/>
                <w:b/>
                <w:kern w:val="0"/>
                <w:sz w:val="24"/>
                <w:szCs w:val="24"/>
              </w:rPr>
            </w:pPr>
            <w:r>
              <w:rPr>
                <w:rFonts w:ascii="宋体" w:hAnsi="宋体" w:cs="宋体" w:hint="eastAsia"/>
                <w:b/>
                <w:kern w:val="0"/>
                <w:sz w:val="24"/>
                <w:szCs w:val="24"/>
              </w:rPr>
              <w:t>个人</w:t>
            </w:r>
          </w:p>
          <w:p w14:paraId="101A4E5D" w14:textId="77777777" w:rsidR="00EA7F00" w:rsidRDefault="00EA7F00" w:rsidP="00EA7F00">
            <w:pPr>
              <w:widowControl/>
              <w:spacing w:line="360" w:lineRule="auto"/>
              <w:jc w:val="left"/>
              <w:rPr>
                <w:rFonts w:ascii="宋体" w:hAnsi="宋体" w:cs="宋体"/>
                <w:b/>
                <w:kern w:val="0"/>
                <w:sz w:val="24"/>
                <w:szCs w:val="24"/>
              </w:rPr>
            </w:pPr>
            <w:r>
              <w:rPr>
                <w:rFonts w:ascii="宋体" w:hAnsi="宋体" w:cs="宋体" w:hint="eastAsia"/>
                <w:b/>
                <w:kern w:val="0"/>
                <w:sz w:val="24"/>
                <w:szCs w:val="24"/>
              </w:rPr>
              <w:t>魅力</w:t>
            </w:r>
          </w:p>
        </w:tc>
        <w:tc>
          <w:tcPr>
            <w:tcW w:w="1134"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5C3CF67D" w14:textId="77777777" w:rsidR="00EA7F00" w:rsidRDefault="00EA7F00" w:rsidP="00EA7F00">
            <w:pPr>
              <w:widowControl/>
              <w:spacing w:line="360" w:lineRule="auto"/>
              <w:jc w:val="left"/>
              <w:textAlignment w:val="center"/>
              <w:rPr>
                <w:rFonts w:ascii="宋体" w:hAnsi="宋体" w:cs="宋体"/>
                <w:sz w:val="24"/>
                <w:szCs w:val="24"/>
              </w:rPr>
            </w:pPr>
            <w:r>
              <w:rPr>
                <w:rFonts w:ascii="宋体" w:hAnsi="宋体" w:cs="宋体" w:hint="eastAsia"/>
                <w:sz w:val="24"/>
                <w:szCs w:val="24"/>
              </w:rPr>
              <w:t>尽责性</w:t>
            </w:r>
          </w:p>
        </w:tc>
        <w:tc>
          <w:tcPr>
            <w:tcW w:w="4394"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29C8F5CC" w14:textId="77777777" w:rsidR="00EA7F00" w:rsidRDefault="00EA7F00" w:rsidP="00EA7F00">
            <w:pPr>
              <w:widowControl/>
              <w:spacing w:line="360" w:lineRule="auto"/>
              <w:jc w:val="left"/>
              <w:textAlignment w:val="center"/>
              <w:rPr>
                <w:rFonts w:ascii="宋体" w:hAnsi="宋体" w:cs="宋体"/>
                <w:sz w:val="24"/>
                <w:szCs w:val="24"/>
              </w:rPr>
            </w:pPr>
            <w:r>
              <w:rPr>
                <w:rFonts w:ascii="宋体" w:hAnsi="宋体" w:cs="宋体" w:hint="eastAsia"/>
                <w:sz w:val="24"/>
                <w:szCs w:val="24"/>
              </w:rPr>
              <w:t>厘清不同领域使用不同术语表达尽责性的相关概念，如责任心和尽责性的区别。</w:t>
            </w:r>
          </w:p>
        </w:tc>
        <w:tc>
          <w:tcPr>
            <w:tcW w:w="85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1D8A6B87" w14:textId="77777777" w:rsidR="00EA7F00" w:rsidRDefault="00EA7F00" w:rsidP="00EA7F00">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09"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624BDA68" w14:textId="77777777" w:rsidR="00EA7F00" w:rsidRDefault="00EA7F00" w:rsidP="00EA7F00">
            <w:pPr>
              <w:widowControl/>
              <w:spacing w:line="360" w:lineRule="auto"/>
              <w:jc w:val="center"/>
              <w:textAlignment w:val="top"/>
              <w:rPr>
                <w:rFonts w:ascii="宋体" w:hAnsi="宋体" w:cs="宋体"/>
                <w:kern w:val="0"/>
                <w:sz w:val="24"/>
                <w:szCs w:val="24"/>
              </w:rPr>
            </w:pPr>
            <w:r>
              <w:rPr>
                <w:rFonts w:ascii="宋体" w:hAnsi="宋体" w:cs="宋体" w:hint="eastAsia"/>
                <w:kern w:val="0"/>
                <w:sz w:val="24"/>
                <w:szCs w:val="24"/>
              </w:rPr>
              <w:t>讲座+研讨</w:t>
            </w:r>
          </w:p>
        </w:tc>
        <w:tc>
          <w:tcPr>
            <w:tcW w:w="709"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14:paraId="1306A2BF" w14:textId="77777777" w:rsidR="00EA7F00" w:rsidRDefault="00EA7F00" w:rsidP="00EA7F00">
            <w:pPr>
              <w:widowControl/>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EA7F00" w14:paraId="55998BF3" w14:textId="77777777" w:rsidTr="00EA7F00">
        <w:trPr>
          <w:trHeight w:val="495"/>
          <w:jc w:val="center"/>
        </w:trPr>
        <w:tc>
          <w:tcPr>
            <w:tcW w:w="9356" w:type="dxa"/>
            <w:gridSpan w:val="7"/>
            <w:tcBorders>
              <w:top w:val="nil"/>
              <w:left w:val="nil"/>
              <w:right w:val="nil"/>
            </w:tcBorders>
            <w:tcMar>
              <w:top w:w="15" w:type="dxa"/>
              <w:left w:w="15" w:type="dxa"/>
              <w:bottom w:w="15" w:type="dxa"/>
              <w:right w:w="15" w:type="dxa"/>
            </w:tcMar>
            <w:vAlign w:val="center"/>
          </w:tcPr>
          <w:p w14:paraId="521D0A13" w14:textId="77777777" w:rsidR="00EA7F00" w:rsidRDefault="00EA7F00" w:rsidP="00EA7F00">
            <w:pPr>
              <w:spacing w:line="360" w:lineRule="auto"/>
              <w:jc w:val="center"/>
              <w:rPr>
                <w:rFonts w:ascii="宋体" w:hAnsi="宋体"/>
                <w:b/>
                <w:kern w:val="0"/>
                <w:sz w:val="24"/>
                <w:szCs w:val="24"/>
              </w:rPr>
            </w:pPr>
          </w:p>
          <w:p w14:paraId="3F184EC0" w14:textId="77777777" w:rsidR="00EA7F00" w:rsidRDefault="00EA7F00" w:rsidP="00EA7F00">
            <w:pPr>
              <w:pStyle w:val="a0"/>
            </w:pPr>
          </w:p>
          <w:p w14:paraId="2291E482" w14:textId="77777777" w:rsidR="00EA7F00" w:rsidRPr="003941A4" w:rsidRDefault="00EA7F00" w:rsidP="00EA7F00">
            <w:pPr>
              <w:pStyle w:val="a0"/>
            </w:pPr>
          </w:p>
          <w:p w14:paraId="51F81103" w14:textId="77777777" w:rsidR="00EA7F00" w:rsidRDefault="00EA7F00" w:rsidP="00EA7F00">
            <w:pPr>
              <w:spacing w:line="360" w:lineRule="auto"/>
              <w:jc w:val="center"/>
              <w:rPr>
                <w:rFonts w:ascii="宋体" w:hAnsi="宋体"/>
                <w:sz w:val="24"/>
                <w:szCs w:val="24"/>
              </w:rPr>
            </w:pPr>
            <w:r>
              <w:rPr>
                <w:rFonts w:ascii="宋体" w:hAnsi="宋体" w:hint="eastAsia"/>
                <w:b/>
                <w:kern w:val="0"/>
                <w:sz w:val="24"/>
                <w:szCs w:val="24"/>
              </w:rPr>
              <w:t>表4-</w:t>
            </w:r>
            <w:r>
              <w:rPr>
                <w:rFonts w:ascii="宋体" w:hAnsi="宋体"/>
                <w:b/>
                <w:kern w:val="0"/>
                <w:sz w:val="24"/>
                <w:szCs w:val="24"/>
              </w:rPr>
              <w:t>3</w:t>
            </w:r>
            <w:r>
              <w:rPr>
                <w:rFonts w:ascii="宋体" w:hAnsi="宋体" w:hint="eastAsia"/>
                <w:b/>
                <w:kern w:val="0"/>
                <w:sz w:val="24"/>
                <w:szCs w:val="24"/>
              </w:rPr>
              <w:t xml:space="preserve">-1b  </w:t>
            </w:r>
            <w:r>
              <w:rPr>
                <w:rFonts w:ascii="宋体" w:hAnsi="宋体" w:cs="宋体" w:hint="eastAsia"/>
                <w:b/>
                <w:kern w:val="0"/>
                <w:sz w:val="24"/>
              </w:rPr>
              <w:t>心理健康教育</w:t>
            </w:r>
            <w:r>
              <w:rPr>
                <w:rFonts w:ascii="宋体" w:hAnsi="宋体" w:cs="宋体" w:hint="eastAsia"/>
                <w:b/>
                <w:kern w:val="0"/>
                <w:sz w:val="24"/>
                <w:szCs w:val="24"/>
              </w:rPr>
              <w:t>兼职教师</w:t>
            </w:r>
            <w:r>
              <w:rPr>
                <w:rFonts w:ascii="宋体" w:hAnsi="宋体" w:hint="eastAsia"/>
                <w:b/>
                <w:kern w:val="0"/>
                <w:sz w:val="24"/>
                <w:szCs w:val="24"/>
              </w:rPr>
              <w:t>培训课程（专业知识）</w:t>
            </w:r>
          </w:p>
          <w:tbl>
            <w:tblPr>
              <w:tblW w:w="9299" w:type="dxa"/>
              <w:tblLayout w:type="fixed"/>
              <w:tblLook w:val="04A0" w:firstRow="1" w:lastRow="0" w:firstColumn="1" w:lastColumn="0" w:noHBand="0" w:noVBand="1"/>
            </w:tblPr>
            <w:tblGrid>
              <w:gridCol w:w="888"/>
              <w:gridCol w:w="628"/>
              <w:gridCol w:w="1211"/>
              <w:gridCol w:w="4500"/>
              <w:gridCol w:w="720"/>
              <w:gridCol w:w="720"/>
              <w:gridCol w:w="632"/>
            </w:tblGrid>
            <w:tr w:rsidR="00EA7F00" w14:paraId="4ACFF67C" w14:textId="77777777" w:rsidTr="00EA7F00">
              <w:tc>
                <w:tcPr>
                  <w:tcW w:w="1516"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34B18C5D" w14:textId="77777777" w:rsidR="00EA7F00" w:rsidRDefault="00EA7F00" w:rsidP="00EA7F00">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所属模块</w:t>
                  </w:r>
                </w:p>
              </w:tc>
              <w:tc>
                <w:tcPr>
                  <w:tcW w:w="1211"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A629152" w14:textId="77777777" w:rsidR="00EA7F00" w:rsidRDefault="00EA7F00" w:rsidP="00EA7F00">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专题名称</w:t>
                  </w:r>
                </w:p>
              </w:tc>
              <w:tc>
                <w:tcPr>
                  <w:tcW w:w="450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26DBFD8" w14:textId="77777777" w:rsidR="00EA7F00" w:rsidRDefault="00EA7F00" w:rsidP="00EA7F00">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7659F21" w14:textId="77777777" w:rsidR="00EA7F00" w:rsidRDefault="00EA7F00" w:rsidP="00EA7F00">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09690C6" w14:textId="77777777" w:rsidR="00EA7F00" w:rsidRDefault="00EA7F00" w:rsidP="00EA7F00">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教学方式</w:t>
                  </w:r>
                </w:p>
              </w:tc>
              <w:tc>
                <w:tcPr>
                  <w:tcW w:w="632"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5B3CE953" w14:textId="77777777" w:rsidR="00EA7F00" w:rsidRDefault="00EA7F00" w:rsidP="00EA7F00">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学时建议</w:t>
                  </w:r>
                </w:p>
              </w:tc>
            </w:tr>
            <w:tr w:rsidR="00EA7F00" w14:paraId="45738D9C" w14:textId="77777777" w:rsidTr="00D91D07">
              <w:tc>
                <w:tcPr>
                  <w:tcW w:w="888" w:type="dxa"/>
                  <w:vMerge w:val="restart"/>
                  <w:tcBorders>
                    <w:top w:val="single" w:sz="4" w:space="0" w:color="000000"/>
                    <w:left w:val="single" w:sz="12" w:space="0" w:color="000000"/>
                    <w:bottom w:val="single" w:sz="4" w:space="0" w:color="000000"/>
                    <w:right w:val="single" w:sz="4" w:space="0" w:color="auto"/>
                  </w:tcBorders>
                  <w:tcMar>
                    <w:top w:w="15" w:type="dxa"/>
                    <w:left w:w="15" w:type="dxa"/>
                    <w:bottom w:w="15" w:type="dxa"/>
                    <w:right w:w="15" w:type="dxa"/>
                  </w:tcMar>
                  <w:vAlign w:val="center"/>
                </w:tcPr>
                <w:p w14:paraId="272FCB04" w14:textId="77777777" w:rsidR="00EA7F00" w:rsidRDefault="00EA7F00" w:rsidP="00EA7F00">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专业知识</w:t>
                  </w:r>
                </w:p>
              </w:tc>
              <w:tc>
                <w:tcPr>
                  <w:tcW w:w="628"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F8C155E" w14:textId="77777777" w:rsidR="00EA7F00" w:rsidRDefault="00EA7F00" w:rsidP="00EA7F00">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学科</w:t>
                  </w:r>
                  <w:proofErr w:type="gramStart"/>
                  <w:r>
                    <w:rPr>
                      <w:rFonts w:ascii="宋体" w:hAnsi="宋体" w:hint="eastAsia"/>
                      <w:b/>
                      <w:kern w:val="0"/>
                      <w:sz w:val="24"/>
                      <w:szCs w:val="24"/>
                    </w:rPr>
                    <w:t>和</w:t>
                  </w:r>
                  <w:proofErr w:type="gramEnd"/>
                </w:p>
                <w:p w14:paraId="6C1CAAD6" w14:textId="77777777" w:rsidR="00EA7F00" w:rsidRDefault="00EA7F00" w:rsidP="00EA7F00">
                  <w:pPr>
                    <w:spacing w:line="360" w:lineRule="auto"/>
                    <w:jc w:val="center"/>
                    <w:textAlignment w:val="center"/>
                    <w:rPr>
                      <w:rFonts w:ascii="宋体" w:hAnsi="宋体"/>
                      <w:b/>
                      <w:kern w:val="0"/>
                      <w:sz w:val="24"/>
                      <w:szCs w:val="24"/>
                    </w:rPr>
                  </w:pPr>
                  <w:r>
                    <w:rPr>
                      <w:rFonts w:ascii="宋体" w:hAnsi="宋体" w:hint="eastAsia"/>
                      <w:b/>
                      <w:kern w:val="0"/>
                      <w:sz w:val="24"/>
                      <w:szCs w:val="24"/>
                    </w:rPr>
                    <w:t>教育知识</w:t>
                  </w:r>
                </w:p>
              </w:tc>
              <w:tc>
                <w:tcPr>
                  <w:tcW w:w="1211" w:type="dxa"/>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22D2BEF7" w14:textId="77777777" w:rsidR="00EA7F00" w:rsidRDefault="00EA7F00" w:rsidP="00EA7F00">
                  <w:pPr>
                    <w:widowControl/>
                    <w:spacing w:line="360" w:lineRule="auto"/>
                    <w:jc w:val="left"/>
                    <w:textAlignment w:val="center"/>
                    <w:rPr>
                      <w:rFonts w:ascii="宋体" w:hAnsi="宋体"/>
                      <w:sz w:val="24"/>
                      <w:szCs w:val="24"/>
                    </w:rPr>
                  </w:pPr>
                  <w:r>
                    <w:rPr>
                      <w:rFonts w:ascii="宋体" w:hAnsi="宋体" w:hint="eastAsia"/>
                      <w:sz w:val="24"/>
                    </w:rPr>
                    <w:t>心理健康和心理健康教育</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9F4E0E0" w14:textId="77777777" w:rsidR="00EA7F00" w:rsidRDefault="00EA7F00" w:rsidP="00EA7F00">
                  <w:pPr>
                    <w:adjustRightInd w:val="0"/>
                    <w:snapToGrid w:val="0"/>
                    <w:spacing w:line="360" w:lineRule="auto"/>
                    <w:rPr>
                      <w:rFonts w:ascii="宋体" w:hAnsi="宋体"/>
                      <w:sz w:val="24"/>
                    </w:rPr>
                  </w:pPr>
                  <w:r>
                    <w:rPr>
                      <w:rFonts w:ascii="宋体" w:hAnsi="宋体" w:hint="eastAsia"/>
                      <w:sz w:val="24"/>
                    </w:rPr>
                    <w:t>明确什么是心理健康和心理健康教育。心理健康：含义、性质、标准。心理健康教育：含义与功能、目标与内容、组织与管理、途径与方法。两者的联系与区别。</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263AE5F" w14:textId="77777777" w:rsidR="00EA7F00" w:rsidRDefault="00EA7F00" w:rsidP="00EA7F00">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5252072" w14:textId="77777777" w:rsidR="00EA7F00" w:rsidRDefault="00EA7F00" w:rsidP="00EA7F00">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4C5A7627" w14:textId="77777777" w:rsidR="00EA7F00" w:rsidRDefault="00EA7F00" w:rsidP="00EA7F00">
                  <w:pPr>
                    <w:widowControl/>
                    <w:spacing w:line="360" w:lineRule="auto"/>
                    <w:jc w:val="center"/>
                    <w:textAlignment w:val="center"/>
                    <w:rPr>
                      <w:rFonts w:ascii="宋体" w:hAnsi="宋体"/>
                      <w:sz w:val="24"/>
                      <w:szCs w:val="24"/>
                    </w:rPr>
                  </w:pPr>
                  <w:r>
                    <w:rPr>
                      <w:rFonts w:ascii="宋体" w:hAnsi="宋体"/>
                      <w:sz w:val="24"/>
                      <w:szCs w:val="24"/>
                    </w:rPr>
                    <w:t>3</w:t>
                  </w:r>
                </w:p>
              </w:tc>
            </w:tr>
            <w:tr w:rsidR="00EA7F00" w14:paraId="28B58F0F" w14:textId="77777777" w:rsidTr="00D91D07">
              <w:tc>
                <w:tcPr>
                  <w:tcW w:w="888" w:type="dxa"/>
                  <w:vMerge/>
                  <w:tcBorders>
                    <w:top w:val="single" w:sz="4" w:space="0" w:color="000000"/>
                    <w:left w:val="single" w:sz="12" w:space="0" w:color="000000"/>
                    <w:bottom w:val="single" w:sz="4" w:space="0" w:color="000000"/>
                    <w:right w:val="single" w:sz="4" w:space="0" w:color="auto"/>
                  </w:tcBorders>
                  <w:vAlign w:val="center"/>
                </w:tcPr>
                <w:p w14:paraId="7D0C7289" w14:textId="77777777" w:rsidR="00EA7F00" w:rsidRDefault="00EA7F00" w:rsidP="00EA7F00">
                  <w:pPr>
                    <w:widowControl/>
                    <w:spacing w:line="360" w:lineRule="auto"/>
                    <w:jc w:val="left"/>
                    <w:rPr>
                      <w:rFonts w:ascii="宋体" w:hAnsi="宋体"/>
                      <w:b/>
                      <w:kern w:val="0"/>
                      <w:sz w:val="24"/>
                      <w:szCs w:val="24"/>
                    </w:rPr>
                  </w:pPr>
                </w:p>
              </w:tc>
              <w:tc>
                <w:tcPr>
                  <w:tcW w:w="628" w:type="dxa"/>
                  <w:vMerge/>
                  <w:tcBorders>
                    <w:left w:val="single" w:sz="4" w:space="0" w:color="auto"/>
                    <w:bottom w:val="single" w:sz="4" w:space="0" w:color="auto"/>
                    <w:right w:val="single" w:sz="4" w:space="0" w:color="auto"/>
                  </w:tcBorders>
                  <w:vAlign w:val="center"/>
                </w:tcPr>
                <w:p w14:paraId="6192DBF1" w14:textId="77777777" w:rsidR="00EA7F00" w:rsidRDefault="00EA7F00" w:rsidP="00EA7F00">
                  <w:pPr>
                    <w:spacing w:line="360" w:lineRule="auto"/>
                    <w:jc w:val="center"/>
                    <w:textAlignment w:val="center"/>
                    <w:rPr>
                      <w:rFonts w:ascii="宋体" w:hAnsi="宋体"/>
                      <w:b/>
                      <w:kern w:val="0"/>
                      <w:sz w:val="24"/>
                      <w:szCs w:val="24"/>
                    </w:rPr>
                  </w:pPr>
                </w:p>
              </w:tc>
              <w:tc>
                <w:tcPr>
                  <w:tcW w:w="1211" w:type="dxa"/>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5A0C9539" w14:textId="77777777" w:rsidR="00EA7F00" w:rsidRDefault="00EA7F00" w:rsidP="00EA7F00">
                  <w:pPr>
                    <w:widowControl/>
                    <w:spacing w:line="360" w:lineRule="auto"/>
                    <w:jc w:val="left"/>
                    <w:textAlignment w:val="center"/>
                    <w:rPr>
                      <w:rFonts w:ascii="宋体" w:hAnsi="宋体"/>
                      <w:sz w:val="24"/>
                      <w:szCs w:val="24"/>
                    </w:rPr>
                  </w:pPr>
                  <w:r>
                    <w:rPr>
                      <w:rFonts w:ascii="宋体" w:hAnsi="宋体" w:hint="eastAsia"/>
                      <w:sz w:val="24"/>
                    </w:rPr>
                    <w:t>心理健康教育的指导思想和基本原则</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FC5A265" w14:textId="77777777" w:rsidR="00EA7F00" w:rsidRDefault="00EA7F00" w:rsidP="00EA7F00">
                  <w:pPr>
                    <w:widowControl/>
                    <w:spacing w:line="360" w:lineRule="auto"/>
                    <w:textAlignment w:val="top"/>
                    <w:rPr>
                      <w:rFonts w:ascii="宋体" w:hAnsi="宋体"/>
                      <w:sz w:val="24"/>
                      <w:szCs w:val="24"/>
                    </w:rPr>
                  </w:pPr>
                  <w:r>
                    <w:rPr>
                      <w:rFonts w:ascii="宋体" w:hAnsi="宋体" w:hint="eastAsia"/>
                      <w:sz w:val="24"/>
                    </w:rPr>
                    <w:t>心理健康教育的指导思想和理论体系。心理健康教育的基本原则、立足点与遵循规律。</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BF3CBBE" w14:textId="77777777" w:rsidR="00EA7F00" w:rsidRDefault="00EA7F00" w:rsidP="00EA7F00">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2DC03B3" w14:textId="77777777" w:rsidR="00EA7F00" w:rsidRDefault="00EA7F00" w:rsidP="00EA7F00">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2D86D567" w14:textId="77777777" w:rsidR="00EA7F00" w:rsidRDefault="00EA7F00" w:rsidP="00EA7F00">
                  <w:pPr>
                    <w:widowControl/>
                    <w:spacing w:line="360" w:lineRule="auto"/>
                    <w:jc w:val="center"/>
                    <w:textAlignment w:val="center"/>
                    <w:rPr>
                      <w:rFonts w:ascii="宋体" w:hAnsi="宋体"/>
                      <w:kern w:val="0"/>
                      <w:sz w:val="24"/>
                      <w:szCs w:val="24"/>
                    </w:rPr>
                  </w:pPr>
                  <w:r>
                    <w:rPr>
                      <w:rFonts w:ascii="宋体" w:hAnsi="宋体"/>
                      <w:kern w:val="0"/>
                      <w:sz w:val="24"/>
                      <w:szCs w:val="24"/>
                    </w:rPr>
                    <w:t>3</w:t>
                  </w:r>
                </w:p>
              </w:tc>
            </w:tr>
            <w:tr w:rsidR="00EA7F00" w14:paraId="732AAF51" w14:textId="77777777" w:rsidTr="00D91D07">
              <w:tc>
                <w:tcPr>
                  <w:tcW w:w="888" w:type="dxa"/>
                  <w:vMerge/>
                  <w:tcBorders>
                    <w:top w:val="single" w:sz="4" w:space="0" w:color="000000"/>
                    <w:left w:val="single" w:sz="12" w:space="0" w:color="000000"/>
                    <w:bottom w:val="single" w:sz="4" w:space="0" w:color="000000"/>
                    <w:right w:val="single" w:sz="4" w:space="0" w:color="auto"/>
                  </w:tcBorders>
                  <w:vAlign w:val="center"/>
                </w:tcPr>
                <w:p w14:paraId="583E0698" w14:textId="77777777" w:rsidR="00EA7F00" w:rsidRDefault="00EA7F00" w:rsidP="00EA7F00">
                  <w:pPr>
                    <w:widowControl/>
                    <w:spacing w:line="360" w:lineRule="auto"/>
                    <w:jc w:val="left"/>
                    <w:rPr>
                      <w:rFonts w:ascii="宋体" w:hAnsi="宋体"/>
                      <w:b/>
                      <w:kern w:val="0"/>
                      <w:sz w:val="24"/>
                      <w:szCs w:val="24"/>
                    </w:rPr>
                  </w:pPr>
                </w:p>
              </w:tc>
              <w:tc>
                <w:tcPr>
                  <w:tcW w:w="628" w:type="dxa"/>
                  <w:vMerge/>
                  <w:tcBorders>
                    <w:left w:val="single" w:sz="4" w:space="0" w:color="auto"/>
                    <w:bottom w:val="single" w:sz="4" w:space="0" w:color="auto"/>
                    <w:right w:val="single" w:sz="4" w:space="0" w:color="auto"/>
                  </w:tcBorders>
                  <w:vAlign w:val="center"/>
                </w:tcPr>
                <w:p w14:paraId="5E8FCE62" w14:textId="77777777" w:rsidR="00EA7F00" w:rsidRDefault="00EA7F00" w:rsidP="00EA7F00">
                  <w:pPr>
                    <w:spacing w:line="360" w:lineRule="auto"/>
                    <w:jc w:val="center"/>
                    <w:textAlignment w:val="center"/>
                    <w:rPr>
                      <w:rFonts w:ascii="宋体" w:hAnsi="宋体"/>
                      <w:b/>
                      <w:kern w:val="0"/>
                      <w:sz w:val="24"/>
                      <w:szCs w:val="24"/>
                    </w:rPr>
                  </w:pPr>
                </w:p>
              </w:tc>
              <w:tc>
                <w:tcPr>
                  <w:tcW w:w="1211" w:type="dxa"/>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4DED6549" w14:textId="77777777" w:rsidR="00EA7F00" w:rsidRDefault="00EA7F00" w:rsidP="00EA7F00">
                  <w:pPr>
                    <w:widowControl/>
                    <w:spacing w:line="360" w:lineRule="auto"/>
                    <w:jc w:val="left"/>
                    <w:textAlignment w:val="center"/>
                    <w:rPr>
                      <w:rFonts w:ascii="宋体" w:hAnsi="宋体"/>
                      <w:sz w:val="24"/>
                      <w:szCs w:val="24"/>
                    </w:rPr>
                  </w:pPr>
                  <w:r>
                    <w:rPr>
                      <w:rFonts w:ascii="宋体" w:hAnsi="宋体" w:hint="eastAsia"/>
                      <w:sz w:val="24"/>
                    </w:rPr>
                    <w:t>心理健康教育的目标任务和主要内容</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75379A3" w14:textId="77777777" w:rsidR="00EA7F00" w:rsidRDefault="00EA7F00" w:rsidP="00EA7F00">
                  <w:pPr>
                    <w:widowControl/>
                    <w:spacing w:line="360" w:lineRule="auto"/>
                    <w:textAlignment w:val="center"/>
                    <w:rPr>
                      <w:rFonts w:ascii="宋体" w:hAnsi="宋体"/>
                      <w:sz w:val="24"/>
                      <w:szCs w:val="24"/>
                    </w:rPr>
                  </w:pPr>
                  <w:r>
                    <w:rPr>
                      <w:rFonts w:ascii="宋体" w:hAnsi="宋体" w:hint="eastAsia"/>
                      <w:sz w:val="24"/>
                    </w:rPr>
                    <w:t>心理健康教育的目标任务：总目标、具体目标、主要任务、工作方针。心理健康教育的主要内容及其重点、具体教育内容。</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86E2D11" w14:textId="77777777" w:rsidR="00EA7F00" w:rsidRDefault="00EA7F00" w:rsidP="00EA7F00">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5C3D09F" w14:textId="77777777" w:rsidR="00EA7F00" w:rsidRDefault="00EA7F00" w:rsidP="00EA7F00">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04274FBD" w14:textId="77777777" w:rsidR="00EA7F00" w:rsidRDefault="00EA7F00" w:rsidP="00EA7F00">
                  <w:pPr>
                    <w:widowControl/>
                    <w:spacing w:line="360" w:lineRule="auto"/>
                    <w:jc w:val="center"/>
                    <w:textAlignment w:val="center"/>
                    <w:rPr>
                      <w:rFonts w:ascii="宋体" w:hAnsi="宋体"/>
                      <w:kern w:val="0"/>
                      <w:sz w:val="24"/>
                      <w:szCs w:val="24"/>
                    </w:rPr>
                  </w:pPr>
                  <w:r>
                    <w:rPr>
                      <w:rFonts w:ascii="宋体" w:hAnsi="宋体"/>
                      <w:kern w:val="0"/>
                      <w:sz w:val="24"/>
                      <w:szCs w:val="24"/>
                    </w:rPr>
                    <w:t>3</w:t>
                  </w:r>
                </w:p>
              </w:tc>
            </w:tr>
            <w:tr w:rsidR="00EA7F00" w14:paraId="4445E082" w14:textId="77777777" w:rsidTr="00D91D07">
              <w:trPr>
                <w:trHeight w:val="689"/>
              </w:trPr>
              <w:tc>
                <w:tcPr>
                  <w:tcW w:w="888" w:type="dxa"/>
                  <w:vMerge/>
                  <w:tcBorders>
                    <w:top w:val="single" w:sz="4" w:space="0" w:color="000000"/>
                    <w:left w:val="single" w:sz="12" w:space="0" w:color="000000"/>
                    <w:bottom w:val="single" w:sz="4" w:space="0" w:color="000000"/>
                    <w:right w:val="single" w:sz="4" w:space="0" w:color="auto"/>
                  </w:tcBorders>
                  <w:vAlign w:val="center"/>
                </w:tcPr>
                <w:p w14:paraId="4794B654" w14:textId="77777777" w:rsidR="00EA7F00" w:rsidRDefault="00EA7F00" w:rsidP="00EA7F00">
                  <w:pPr>
                    <w:widowControl/>
                    <w:spacing w:line="360" w:lineRule="auto"/>
                    <w:jc w:val="left"/>
                    <w:rPr>
                      <w:rFonts w:ascii="宋体" w:hAnsi="宋体"/>
                      <w:b/>
                      <w:kern w:val="0"/>
                      <w:sz w:val="24"/>
                      <w:szCs w:val="24"/>
                    </w:rPr>
                  </w:pPr>
                </w:p>
              </w:tc>
              <w:tc>
                <w:tcPr>
                  <w:tcW w:w="628" w:type="dxa"/>
                  <w:vMerge/>
                  <w:tcBorders>
                    <w:left w:val="single" w:sz="4" w:space="0" w:color="auto"/>
                    <w:bottom w:val="single" w:sz="4" w:space="0" w:color="auto"/>
                    <w:right w:val="single" w:sz="4" w:space="0" w:color="auto"/>
                  </w:tcBorders>
                  <w:vAlign w:val="center"/>
                </w:tcPr>
                <w:p w14:paraId="2F2390C1" w14:textId="77777777" w:rsidR="00EA7F00" w:rsidRDefault="00EA7F00" w:rsidP="00EA7F00">
                  <w:pPr>
                    <w:spacing w:line="360" w:lineRule="auto"/>
                    <w:jc w:val="center"/>
                    <w:textAlignment w:val="center"/>
                    <w:rPr>
                      <w:rFonts w:ascii="宋体" w:hAnsi="宋体"/>
                      <w:b/>
                      <w:kern w:val="0"/>
                      <w:sz w:val="24"/>
                      <w:szCs w:val="24"/>
                    </w:rPr>
                  </w:pPr>
                </w:p>
              </w:tc>
              <w:tc>
                <w:tcPr>
                  <w:tcW w:w="1211" w:type="dxa"/>
                  <w:tcBorders>
                    <w:top w:val="single" w:sz="4" w:space="0" w:color="000000"/>
                    <w:left w:val="single" w:sz="4" w:space="0" w:color="auto"/>
                    <w:bottom w:val="single" w:sz="4" w:space="0" w:color="auto"/>
                    <w:right w:val="single" w:sz="4" w:space="0" w:color="000000"/>
                  </w:tcBorders>
                  <w:tcMar>
                    <w:top w:w="15" w:type="dxa"/>
                    <w:left w:w="15" w:type="dxa"/>
                    <w:bottom w:w="15" w:type="dxa"/>
                    <w:right w:w="15" w:type="dxa"/>
                  </w:tcMar>
                  <w:vAlign w:val="center"/>
                </w:tcPr>
                <w:p w14:paraId="02750699" w14:textId="77777777" w:rsidR="00EA7F00" w:rsidRDefault="00EA7F00" w:rsidP="00EA7F00">
                  <w:pPr>
                    <w:adjustRightInd w:val="0"/>
                    <w:snapToGrid w:val="0"/>
                    <w:spacing w:line="360" w:lineRule="auto"/>
                    <w:jc w:val="left"/>
                    <w:rPr>
                      <w:rFonts w:ascii="宋体" w:hAnsi="宋体"/>
                      <w:sz w:val="24"/>
                    </w:rPr>
                  </w:pPr>
                  <w:r>
                    <w:rPr>
                      <w:rFonts w:ascii="宋体" w:hAnsi="宋体" w:hint="eastAsia"/>
                      <w:sz w:val="24"/>
                    </w:rPr>
                    <w:t>心理健康教育的途径方法和组织实施</w:t>
                  </w:r>
                </w:p>
              </w:tc>
              <w:tc>
                <w:tcPr>
                  <w:tcW w:w="450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5E8ABDD3" w14:textId="77777777" w:rsidR="00EA7F00" w:rsidRDefault="00EA7F00" w:rsidP="00EA7F00">
                  <w:pPr>
                    <w:adjustRightInd w:val="0"/>
                    <w:snapToGrid w:val="0"/>
                    <w:spacing w:line="360" w:lineRule="auto"/>
                    <w:jc w:val="left"/>
                    <w:rPr>
                      <w:rFonts w:ascii="宋体" w:hAnsi="宋体"/>
                      <w:sz w:val="24"/>
                    </w:rPr>
                  </w:pPr>
                  <w:r>
                    <w:rPr>
                      <w:rFonts w:ascii="宋体" w:hAnsi="宋体" w:hint="eastAsia"/>
                      <w:sz w:val="24"/>
                    </w:rPr>
                    <w:t>心理健康教育的途径方法：学科渗透、专题教育、心理辅导、家校联系、校外资源。心理健康教育的组织实施：领导管理、师资建设、教师培训、教师心理、材料管理、科学研究。</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0BA121DF" w14:textId="77777777" w:rsidR="00EA7F00" w:rsidRDefault="00EA7F00" w:rsidP="00EA7F00">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3F9D26CD" w14:textId="77777777" w:rsidR="00EA7F00" w:rsidRDefault="00EA7F00" w:rsidP="00EA7F00">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sidR="006A0DBD">
                    <w:rPr>
                      <w:rFonts w:ascii="宋体" w:hAnsi="宋体" w:hint="eastAsia"/>
                      <w:kern w:val="0"/>
                      <w:sz w:val="24"/>
                      <w:szCs w:val="24"/>
                    </w:rPr>
                    <w:t>/名师经验分享</w:t>
                  </w:r>
                </w:p>
              </w:tc>
              <w:tc>
                <w:tcPr>
                  <w:tcW w:w="632"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14:paraId="0AE6688F" w14:textId="77777777" w:rsidR="00EA7F00" w:rsidRDefault="00EA7F00" w:rsidP="00EA7F00">
                  <w:pPr>
                    <w:widowControl/>
                    <w:spacing w:line="360" w:lineRule="auto"/>
                    <w:jc w:val="center"/>
                    <w:textAlignment w:val="center"/>
                    <w:rPr>
                      <w:rFonts w:ascii="宋体" w:hAnsi="宋体"/>
                      <w:kern w:val="0"/>
                      <w:sz w:val="24"/>
                      <w:szCs w:val="24"/>
                    </w:rPr>
                  </w:pPr>
                  <w:r>
                    <w:rPr>
                      <w:rFonts w:ascii="宋体" w:hAnsi="宋体"/>
                      <w:kern w:val="0"/>
                      <w:sz w:val="24"/>
                      <w:szCs w:val="24"/>
                    </w:rPr>
                    <w:t>3</w:t>
                  </w:r>
                </w:p>
              </w:tc>
            </w:tr>
            <w:tr w:rsidR="00EA7F00" w14:paraId="61ACB808" w14:textId="77777777" w:rsidTr="00D91D07">
              <w:trPr>
                <w:trHeight w:val="413"/>
              </w:trPr>
              <w:tc>
                <w:tcPr>
                  <w:tcW w:w="888" w:type="dxa"/>
                  <w:vMerge/>
                  <w:tcBorders>
                    <w:top w:val="single" w:sz="4" w:space="0" w:color="000000"/>
                    <w:left w:val="single" w:sz="12" w:space="0" w:color="000000"/>
                    <w:bottom w:val="single" w:sz="4" w:space="0" w:color="000000"/>
                    <w:right w:val="single" w:sz="4" w:space="0" w:color="auto"/>
                  </w:tcBorders>
                  <w:vAlign w:val="center"/>
                </w:tcPr>
                <w:p w14:paraId="47C2BBA9" w14:textId="77777777" w:rsidR="00EA7F00" w:rsidRDefault="00EA7F00" w:rsidP="00EA7F00">
                  <w:pPr>
                    <w:widowControl/>
                    <w:spacing w:line="360" w:lineRule="auto"/>
                    <w:jc w:val="left"/>
                    <w:rPr>
                      <w:rFonts w:ascii="宋体" w:hAnsi="宋体"/>
                      <w:b/>
                      <w:kern w:val="0"/>
                      <w:sz w:val="24"/>
                      <w:szCs w:val="24"/>
                    </w:rPr>
                  </w:pPr>
                </w:p>
              </w:tc>
              <w:tc>
                <w:tcPr>
                  <w:tcW w:w="628" w:type="dxa"/>
                  <w:vMerge/>
                  <w:tcBorders>
                    <w:left w:val="single" w:sz="4" w:space="0" w:color="auto"/>
                    <w:bottom w:val="single" w:sz="4" w:space="0" w:color="auto"/>
                    <w:right w:val="single" w:sz="4" w:space="0" w:color="auto"/>
                  </w:tcBorders>
                  <w:vAlign w:val="center"/>
                </w:tcPr>
                <w:p w14:paraId="14A61378" w14:textId="77777777" w:rsidR="00EA7F00" w:rsidRDefault="00EA7F00" w:rsidP="00EA7F00">
                  <w:pPr>
                    <w:spacing w:line="360" w:lineRule="auto"/>
                    <w:jc w:val="center"/>
                    <w:textAlignment w:val="center"/>
                    <w:rPr>
                      <w:rFonts w:ascii="宋体" w:hAnsi="宋体"/>
                      <w:b/>
                      <w:kern w:val="0"/>
                      <w:sz w:val="24"/>
                      <w:szCs w:val="24"/>
                    </w:rPr>
                  </w:pPr>
                </w:p>
              </w:tc>
              <w:tc>
                <w:tcPr>
                  <w:tcW w:w="1211" w:type="dxa"/>
                  <w:tcBorders>
                    <w:top w:val="single" w:sz="4" w:space="0" w:color="auto"/>
                    <w:left w:val="single" w:sz="4" w:space="0" w:color="auto"/>
                    <w:bottom w:val="single" w:sz="4" w:space="0" w:color="auto"/>
                    <w:right w:val="single" w:sz="4" w:space="0" w:color="000000"/>
                  </w:tcBorders>
                  <w:tcMar>
                    <w:top w:w="15" w:type="dxa"/>
                    <w:left w:w="15" w:type="dxa"/>
                    <w:bottom w:w="15" w:type="dxa"/>
                    <w:right w:w="15" w:type="dxa"/>
                  </w:tcMar>
                  <w:vAlign w:val="center"/>
                </w:tcPr>
                <w:p w14:paraId="4245AA9A" w14:textId="77777777" w:rsidR="00EA7F00" w:rsidRDefault="00EA7F00" w:rsidP="00EA7F00">
                  <w:pPr>
                    <w:adjustRightInd w:val="0"/>
                    <w:snapToGrid w:val="0"/>
                    <w:spacing w:line="360" w:lineRule="auto"/>
                    <w:jc w:val="left"/>
                    <w:rPr>
                      <w:rFonts w:ascii="宋体" w:hAnsi="宋体"/>
                      <w:sz w:val="24"/>
                    </w:rPr>
                  </w:pPr>
                  <w:r>
                    <w:rPr>
                      <w:rFonts w:ascii="宋体" w:hAnsi="宋体"/>
                      <w:sz w:val="24"/>
                    </w:rPr>
                    <w:t>名师经验分享</w:t>
                  </w:r>
                </w:p>
              </w:tc>
              <w:tc>
                <w:tcPr>
                  <w:tcW w:w="450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05AE9EC8" w14:textId="77777777" w:rsidR="00EA7F00" w:rsidRDefault="00EA7F00" w:rsidP="00EA7F00">
                  <w:pPr>
                    <w:adjustRightInd w:val="0"/>
                    <w:snapToGrid w:val="0"/>
                    <w:spacing w:line="360" w:lineRule="auto"/>
                    <w:rPr>
                      <w:rFonts w:ascii="宋体" w:hAnsi="宋体"/>
                      <w:sz w:val="24"/>
                    </w:rPr>
                  </w:pPr>
                  <w:r>
                    <w:rPr>
                      <w:rFonts w:ascii="宋体" w:hAnsi="宋体"/>
                      <w:sz w:val="24"/>
                    </w:rPr>
                    <w:t>名师讲述自己对</w:t>
                  </w:r>
                  <w:r>
                    <w:rPr>
                      <w:rFonts w:ascii="宋体" w:hAnsi="宋体" w:hint="eastAsia"/>
                      <w:sz w:val="24"/>
                    </w:rPr>
                    <w:t>心理健康教育的</w:t>
                  </w:r>
                  <w:r>
                    <w:rPr>
                      <w:rFonts w:ascii="宋体" w:hAnsi="宋体"/>
                      <w:sz w:val="24"/>
                    </w:rPr>
                    <w:t>理解</w:t>
                  </w:r>
                  <w:r>
                    <w:rPr>
                      <w:rFonts w:ascii="宋体" w:hAnsi="宋体" w:hint="eastAsia"/>
                      <w:sz w:val="24"/>
                    </w:rPr>
                    <w:t>、</w:t>
                  </w:r>
                  <w:r>
                    <w:rPr>
                      <w:rFonts w:ascii="宋体" w:hAnsi="宋体"/>
                      <w:sz w:val="24"/>
                    </w:rPr>
                    <w:t>经验体会以及基于理解的教学</w:t>
                  </w:r>
                  <w:r>
                    <w:rPr>
                      <w:rFonts w:ascii="宋体" w:hAnsi="宋体" w:hint="eastAsia"/>
                      <w:sz w:val="24"/>
                    </w:rPr>
                    <w:t>与辅导</w:t>
                  </w:r>
                  <w:r>
                    <w:rPr>
                      <w:rFonts w:ascii="宋体" w:hAnsi="宋体"/>
                      <w:sz w:val="24"/>
                    </w:rPr>
                    <w:t>实践探索。</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170E010D" w14:textId="77777777" w:rsidR="00EA7F00" w:rsidRDefault="00AA327F" w:rsidP="00EA7F00">
                  <w:pPr>
                    <w:widowControl/>
                    <w:spacing w:line="360" w:lineRule="auto"/>
                    <w:jc w:val="center"/>
                    <w:textAlignment w:val="center"/>
                    <w:rPr>
                      <w:rFonts w:ascii="宋体" w:hAnsi="宋体"/>
                      <w:kern w:val="0"/>
                      <w:sz w:val="24"/>
                      <w:szCs w:val="24"/>
                    </w:rPr>
                  </w:pPr>
                  <w:r>
                    <w:rPr>
                      <w:rFonts w:ascii="宋体" w:hAnsi="宋体" w:hint="eastAsia"/>
                      <w:kern w:val="0"/>
                      <w:sz w:val="24"/>
                      <w:szCs w:val="24"/>
                    </w:rPr>
                    <w:t>选</w:t>
                  </w:r>
                  <w:r w:rsidR="00EA7F00">
                    <w:rPr>
                      <w:rFonts w:ascii="宋体" w:hAnsi="宋体" w:hint="eastAsia"/>
                      <w:kern w:val="0"/>
                      <w:sz w:val="24"/>
                      <w:szCs w:val="24"/>
                    </w:rPr>
                    <w:t>修</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0F4B1183" w14:textId="77777777" w:rsidR="00EA7F00" w:rsidRDefault="00EA7F00" w:rsidP="00EA7F00">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讲座+案例</w:t>
                  </w:r>
                </w:p>
              </w:tc>
              <w:tc>
                <w:tcPr>
                  <w:tcW w:w="632"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14:paraId="4DEB947F" w14:textId="77777777" w:rsidR="00EA7F00" w:rsidRDefault="00EA7F00" w:rsidP="00EA7F00">
                  <w:pPr>
                    <w:widowControl/>
                    <w:spacing w:line="360" w:lineRule="auto"/>
                    <w:jc w:val="center"/>
                    <w:textAlignment w:val="center"/>
                    <w:rPr>
                      <w:rFonts w:ascii="宋体" w:hAnsi="宋体"/>
                      <w:kern w:val="0"/>
                      <w:sz w:val="24"/>
                      <w:szCs w:val="24"/>
                    </w:rPr>
                  </w:pPr>
                  <w:r>
                    <w:rPr>
                      <w:rFonts w:ascii="宋体" w:hAnsi="宋体"/>
                      <w:kern w:val="0"/>
                      <w:sz w:val="24"/>
                      <w:szCs w:val="24"/>
                    </w:rPr>
                    <w:t>3</w:t>
                  </w:r>
                </w:p>
              </w:tc>
            </w:tr>
            <w:tr w:rsidR="00EA7F00" w14:paraId="71086BED" w14:textId="77777777" w:rsidTr="00D91D07">
              <w:trPr>
                <w:trHeight w:val="225"/>
              </w:trPr>
              <w:tc>
                <w:tcPr>
                  <w:tcW w:w="888" w:type="dxa"/>
                  <w:vMerge/>
                  <w:tcBorders>
                    <w:top w:val="single" w:sz="4" w:space="0" w:color="000000"/>
                    <w:left w:val="single" w:sz="12" w:space="0" w:color="000000"/>
                    <w:bottom w:val="single" w:sz="4" w:space="0" w:color="000000"/>
                    <w:right w:val="single" w:sz="4" w:space="0" w:color="auto"/>
                  </w:tcBorders>
                  <w:vAlign w:val="center"/>
                </w:tcPr>
                <w:p w14:paraId="3A1CFA53" w14:textId="77777777" w:rsidR="00EA7F00" w:rsidRDefault="00EA7F00" w:rsidP="00EA7F00">
                  <w:pPr>
                    <w:widowControl/>
                    <w:spacing w:line="360" w:lineRule="auto"/>
                    <w:jc w:val="left"/>
                    <w:rPr>
                      <w:rFonts w:ascii="宋体" w:hAnsi="宋体"/>
                      <w:b/>
                      <w:kern w:val="0"/>
                      <w:sz w:val="24"/>
                      <w:szCs w:val="24"/>
                    </w:rPr>
                  </w:pPr>
                </w:p>
              </w:tc>
              <w:tc>
                <w:tcPr>
                  <w:tcW w:w="628" w:type="dxa"/>
                  <w:vMerge/>
                  <w:tcBorders>
                    <w:left w:val="single" w:sz="4" w:space="0" w:color="auto"/>
                    <w:bottom w:val="single" w:sz="4" w:space="0" w:color="auto"/>
                    <w:right w:val="single" w:sz="4" w:space="0" w:color="auto"/>
                  </w:tcBorders>
                  <w:vAlign w:val="center"/>
                </w:tcPr>
                <w:p w14:paraId="04BC1FD1" w14:textId="77777777" w:rsidR="00EA7F00" w:rsidRDefault="00EA7F00" w:rsidP="00EA7F00">
                  <w:pPr>
                    <w:spacing w:line="360" w:lineRule="auto"/>
                    <w:jc w:val="center"/>
                    <w:textAlignment w:val="center"/>
                    <w:rPr>
                      <w:rFonts w:ascii="宋体" w:hAnsi="宋体"/>
                      <w:b/>
                      <w:kern w:val="0"/>
                      <w:sz w:val="24"/>
                      <w:szCs w:val="24"/>
                    </w:rPr>
                  </w:pPr>
                </w:p>
              </w:tc>
              <w:tc>
                <w:tcPr>
                  <w:tcW w:w="1211" w:type="dxa"/>
                  <w:tcBorders>
                    <w:top w:val="single" w:sz="4" w:space="0" w:color="auto"/>
                    <w:left w:val="single" w:sz="4" w:space="0" w:color="auto"/>
                    <w:bottom w:val="single" w:sz="4" w:space="0" w:color="auto"/>
                    <w:right w:val="single" w:sz="4" w:space="0" w:color="000000"/>
                  </w:tcBorders>
                  <w:tcMar>
                    <w:top w:w="15" w:type="dxa"/>
                    <w:left w:w="15" w:type="dxa"/>
                    <w:bottom w:w="15" w:type="dxa"/>
                    <w:right w:w="15" w:type="dxa"/>
                  </w:tcMar>
                  <w:vAlign w:val="center"/>
                </w:tcPr>
                <w:p w14:paraId="401D4A5A" w14:textId="77777777" w:rsidR="00EA7F00" w:rsidRDefault="00EA7F00" w:rsidP="00EA7F00">
                  <w:pPr>
                    <w:adjustRightInd w:val="0"/>
                    <w:snapToGrid w:val="0"/>
                    <w:spacing w:line="360" w:lineRule="auto"/>
                    <w:jc w:val="left"/>
                    <w:rPr>
                      <w:rFonts w:ascii="宋体" w:hAnsi="宋体"/>
                      <w:sz w:val="24"/>
                    </w:rPr>
                  </w:pPr>
                  <w:r>
                    <w:rPr>
                      <w:rFonts w:ascii="宋体" w:hAnsi="宋体"/>
                      <w:sz w:val="24"/>
                    </w:rPr>
                    <w:t>问题研讨</w:t>
                  </w:r>
                </w:p>
              </w:tc>
              <w:tc>
                <w:tcPr>
                  <w:tcW w:w="450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3EBA25BA" w14:textId="77777777" w:rsidR="00EA7F00" w:rsidRDefault="00EA7F00" w:rsidP="00EA7F00">
                  <w:pPr>
                    <w:adjustRightInd w:val="0"/>
                    <w:snapToGrid w:val="0"/>
                    <w:spacing w:line="360" w:lineRule="auto"/>
                    <w:rPr>
                      <w:rFonts w:ascii="宋体" w:hAnsi="宋体"/>
                      <w:sz w:val="24"/>
                    </w:rPr>
                  </w:pPr>
                  <w:r>
                    <w:rPr>
                      <w:rFonts w:ascii="宋体" w:hAnsi="宋体" w:hint="eastAsia"/>
                      <w:sz w:val="24"/>
                    </w:rPr>
                    <w:t>心理健康教育的必要性？</w:t>
                  </w:r>
                  <w:r>
                    <w:rPr>
                      <w:rFonts w:ascii="宋体" w:hAnsi="宋体"/>
                      <w:sz w:val="24"/>
                    </w:rPr>
                    <w:t>与研修同伴一起讨论和分析。</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064631E8" w14:textId="77777777" w:rsidR="00EA7F00" w:rsidRDefault="00EA7F00" w:rsidP="00EA7F00">
                  <w:pPr>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4DF542E2" w14:textId="77777777" w:rsidR="00EA7F00" w:rsidRDefault="00EA7F00" w:rsidP="00EA7F00">
                  <w:pPr>
                    <w:spacing w:line="360" w:lineRule="auto"/>
                    <w:jc w:val="center"/>
                    <w:textAlignment w:val="top"/>
                    <w:rPr>
                      <w:rFonts w:ascii="宋体" w:hAnsi="宋体"/>
                      <w:kern w:val="0"/>
                      <w:sz w:val="24"/>
                      <w:szCs w:val="24"/>
                    </w:rPr>
                  </w:pPr>
                  <w:r>
                    <w:rPr>
                      <w:rFonts w:ascii="宋体" w:hAnsi="宋体" w:hint="eastAsia"/>
                      <w:kern w:val="0"/>
                      <w:sz w:val="24"/>
                      <w:szCs w:val="24"/>
                    </w:rPr>
                    <w:t>活动</w:t>
                  </w:r>
                </w:p>
              </w:tc>
              <w:tc>
                <w:tcPr>
                  <w:tcW w:w="632"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14:paraId="5513BB61" w14:textId="77777777" w:rsidR="00EA7F00" w:rsidRDefault="00EA7F00" w:rsidP="00EA7F00">
                  <w:pPr>
                    <w:spacing w:line="360" w:lineRule="auto"/>
                    <w:jc w:val="center"/>
                    <w:textAlignment w:val="center"/>
                    <w:rPr>
                      <w:rFonts w:ascii="宋体" w:hAnsi="宋体"/>
                      <w:kern w:val="0"/>
                      <w:sz w:val="24"/>
                      <w:szCs w:val="24"/>
                    </w:rPr>
                  </w:pPr>
                  <w:r>
                    <w:rPr>
                      <w:rFonts w:ascii="宋体" w:hAnsi="宋体"/>
                      <w:kern w:val="0"/>
                      <w:sz w:val="24"/>
                      <w:szCs w:val="24"/>
                    </w:rPr>
                    <w:t>3</w:t>
                  </w:r>
                </w:p>
              </w:tc>
            </w:tr>
            <w:tr w:rsidR="00EA7F00" w14:paraId="1DCBAD8E" w14:textId="77777777" w:rsidTr="00D91D07">
              <w:tc>
                <w:tcPr>
                  <w:tcW w:w="888" w:type="dxa"/>
                  <w:vMerge/>
                  <w:tcBorders>
                    <w:top w:val="single" w:sz="4" w:space="0" w:color="000000"/>
                    <w:left w:val="single" w:sz="12" w:space="0" w:color="000000"/>
                    <w:bottom w:val="single" w:sz="4" w:space="0" w:color="000000"/>
                    <w:right w:val="single" w:sz="4" w:space="0" w:color="000000"/>
                  </w:tcBorders>
                  <w:vAlign w:val="center"/>
                </w:tcPr>
                <w:p w14:paraId="6B214E51" w14:textId="77777777" w:rsidR="00EA7F00" w:rsidRDefault="00EA7F00" w:rsidP="00EA7F00">
                  <w:pPr>
                    <w:widowControl/>
                    <w:spacing w:line="360" w:lineRule="auto"/>
                    <w:jc w:val="left"/>
                    <w:rPr>
                      <w:rFonts w:ascii="宋体" w:hAnsi="宋体"/>
                      <w:b/>
                      <w:kern w:val="0"/>
                      <w:sz w:val="24"/>
                      <w:szCs w:val="24"/>
                    </w:rPr>
                  </w:pPr>
                </w:p>
              </w:tc>
              <w:tc>
                <w:tcPr>
                  <w:tcW w:w="628"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77C676ED" w14:textId="77777777" w:rsidR="00EA7F00" w:rsidRDefault="00EA7F00" w:rsidP="00EA7F00">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学科教学知识</w:t>
                  </w: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3CD6BE5" w14:textId="77777777" w:rsidR="00EA7F00" w:rsidRDefault="00EA7F00" w:rsidP="00EA7F00">
                  <w:pPr>
                    <w:widowControl/>
                    <w:spacing w:line="360" w:lineRule="auto"/>
                    <w:jc w:val="left"/>
                    <w:textAlignment w:val="center"/>
                    <w:rPr>
                      <w:rFonts w:ascii="宋体" w:hAnsi="宋体"/>
                      <w:sz w:val="24"/>
                      <w:szCs w:val="24"/>
                    </w:rPr>
                  </w:pPr>
                  <w:r>
                    <w:rPr>
                      <w:rFonts w:ascii="宋体" w:hAnsi="宋体" w:hint="eastAsia"/>
                      <w:sz w:val="24"/>
                      <w:szCs w:val="24"/>
                    </w:rPr>
                    <w:t>指导纲要解读</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AB0E52A" w14:textId="53FB8E8D" w:rsidR="00EA7F00" w:rsidRDefault="00EA7F00" w:rsidP="00EA7F00">
                  <w:pPr>
                    <w:widowControl/>
                    <w:spacing w:line="360" w:lineRule="auto"/>
                    <w:textAlignment w:val="top"/>
                    <w:rPr>
                      <w:rFonts w:ascii="宋体" w:hAnsi="宋体"/>
                      <w:sz w:val="24"/>
                      <w:szCs w:val="24"/>
                    </w:rPr>
                  </w:pPr>
                  <w:r>
                    <w:rPr>
                      <w:rFonts w:ascii="宋体" w:hAnsi="宋体" w:hint="eastAsia"/>
                      <w:sz w:val="24"/>
                      <w:szCs w:val="24"/>
                    </w:rPr>
                    <w:t>对</w:t>
                  </w:r>
                  <w:r>
                    <w:rPr>
                      <w:rFonts w:ascii="仿宋_GB2312" w:hAnsi="仿宋_GB2312" w:cs="Calibri"/>
                      <w:color w:val="000000"/>
                      <w:kern w:val="0"/>
                      <w:sz w:val="24"/>
                      <w:szCs w:val="24"/>
                    </w:rPr>
                    <w:t>《中小学心理健康教育指导纲要（</w:t>
                  </w:r>
                  <w:r>
                    <w:rPr>
                      <w:rFonts w:ascii="仿宋_GB2312" w:hAnsi="仿宋_GB2312" w:cs="Calibri"/>
                      <w:color w:val="000000"/>
                      <w:kern w:val="0"/>
                      <w:sz w:val="24"/>
                      <w:szCs w:val="24"/>
                    </w:rPr>
                    <w:t>2012</w:t>
                  </w:r>
                  <w:r>
                    <w:rPr>
                      <w:rFonts w:ascii="仿宋_GB2312" w:hAnsi="仿宋_GB2312" w:cs="Calibri"/>
                      <w:color w:val="000000"/>
                      <w:kern w:val="0"/>
                      <w:sz w:val="24"/>
                      <w:szCs w:val="24"/>
                    </w:rPr>
                    <w:t>年修订）》</w:t>
                  </w:r>
                  <w:r>
                    <w:rPr>
                      <w:rFonts w:ascii="仿宋_GB2312" w:hAnsi="仿宋_GB2312" w:cs="Calibri" w:hint="eastAsia"/>
                      <w:color w:val="000000"/>
                      <w:kern w:val="0"/>
                      <w:sz w:val="24"/>
                      <w:szCs w:val="24"/>
                    </w:rPr>
                    <w:t>的</w:t>
                  </w:r>
                  <w:r>
                    <w:rPr>
                      <w:rFonts w:ascii="宋体" w:hAnsi="宋体" w:hint="eastAsia"/>
                      <w:sz w:val="24"/>
                      <w:szCs w:val="24"/>
                    </w:rPr>
                    <w:t>解读</w:t>
                  </w:r>
                  <w:r w:rsidR="00174484">
                    <w:rPr>
                      <w:rFonts w:ascii="宋体" w:hAnsi="宋体" w:hint="eastAsia"/>
                      <w:sz w:val="24"/>
                      <w:szCs w:val="24"/>
                    </w:rPr>
                    <w:t>。</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F546634" w14:textId="77777777" w:rsidR="00EA7F00" w:rsidRDefault="00EA7F00" w:rsidP="00EA7F00">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3E1D2F2" w14:textId="77777777" w:rsidR="00EA7F00" w:rsidRDefault="00EA7F00" w:rsidP="00EA7F00">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69668A11" w14:textId="77777777" w:rsidR="00EA7F00" w:rsidRDefault="00EA7F00" w:rsidP="00EA7F00">
                  <w:pPr>
                    <w:widowControl/>
                    <w:spacing w:line="360" w:lineRule="auto"/>
                    <w:jc w:val="center"/>
                    <w:textAlignment w:val="center"/>
                    <w:rPr>
                      <w:rFonts w:ascii="宋体" w:hAnsi="宋体"/>
                      <w:kern w:val="0"/>
                      <w:sz w:val="24"/>
                      <w:szCs w:val="24"/>
                    </w:rPr>
                  </w:pPr>
                  <w:r>
                    <w:rPr>
                      <w:rFonts w:ascii="宋体" w:hAnsi="宋体"/>
                      <w:kern w:val="0"/>
                      <w:sz w:val="24"/>
                      <w:szCs w:val="24"/>
                    </w:rPr>
                    <w:t>3</w:t>
                  </w:r>
                </w:p>
              </w:tc>
            </w:tr>
            <w:tr w:rsidR="00EA7F00" w14:paraId="590067A7" w14:textId="77777777" w:rsidTr="00EA7F00">
              <w:trPr>
                <w:trHeight w:val="301"/>
              </w:trPr>
              <w:tc>
                <w:tcPr>
                  <w:tcW w:w="888" w:type="dxa"/>
                  <w:vMerge/>
                  <w:tcBorders>
                    <w:top w:val="single" w:sz="4" w:space="0" w:color="000000"/>
                    <w:left w:val="single" w:sz="12" w:space="0" w:color="000000"/>
                    <w:bottom w:val="single" w:sz="4" w:space="0" w:color="000000"/>
                    <w:right w:val="single" w:sz="4" w:space="0" w:color="000000"/>
                  </w:tcBorders>
                  <w:vAlign w:val="center"/>
                </w:tcPr>
                <w:p w14:paraId="29CDF256" w14:textId="77777777" w:rsidR="00EA7F00" w:rsidRDefault="00EA7F00" w:rsidP="00EA7F00">
                  <w:pPr>
                    <w:widowControl/>
                    <w:spacing w:line="360" w:lineRule="auto"/>
                    <w:jc w:val="left"/>
                    <w:rPr>
                      <w:rFonts w:ascii="宋体" w:hAnsi="宋体"/>
                      <w:b/>
                      <w:kern w:val="0"/>
                      <w:sz w:val="24"/>
                      <w:szCs w:val="24"/>
                    </w:rPr>
                  </w:pPr>
                </w:p>
              </w:tc>
              <w:tc>
                <w:tcPr>
                  <w:tcW w:w="62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CD6873C" w14:textId="77777777" w:rsidR="00EA7F00" w:rsidRDefault="00EA7F00" w:rsidP="00EA7F00">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通</w:t>
                  </w:r>
                  <w:proofErr w:type="gramStart"/>
                  <w:r>
                    <w:rPr>
                      <w:rFonts w:ascii="宋体" w:hAnsi="宋体" w:hint="eastAsia"/>
                      <w:b/>
                      <w:kern w:val="0"/>
                      <w:sz w:val="24"/>
                      <w:szCs w:val="24"/>
                    </w:rPr>
                    <w:t>识基础</w:t>
                  </w:r>
                  <w:proofErr w:type="gramEnd"/>
                </w:p>
              </w:tc>
              <w:tc>
                <w:tcPr>
                  <w:tcW w:w="121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2D0EF944" w14:textId="77777777" w:rsidR="00EA7F00" w:rsidRDefault="00EA7F00" w:rsidP="00EA7F00">
                  <w:pPr>
                    <w:spacing w:line="360" w:lineRule="auto"/>
                    <w:jc w:val="left"/>
                    <w:textAlignment w:val="center"/>
                    <w:rPr>
                      <w:rFonts w:ascii="宋体" w:hAnsi="宋体"/>
                      <w:sz w:val="24"/>
                      <w:szCs w:val="24"/>
                    </w:rPr>
                  </w:pPr>
                  <w:r>
                    <w:rPr>
                      <w:rFonts w:ascii="宋体" w:hAnsi="宋体" w:hint="eastAsia"/>
                      <w:sz w:val="24"/>
                      <w:szCs w:val="24"/>
                    </w:rPr>
                    <w:t>法律法规</w:t>
                  </w:r>
                </w:p>
              </w:tc>
              <w:tc>
                <w:tcPr>
                  <w:tcW w:w="450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327D71D5" w14:textId="74989F5F" w:rsidR="00EA7F00" w:rsidRDefault="00EA7F00" w:rsidP="00EA7F00">
                  <w:pPr>
                    <w:widowControl/>
                    <w:spacing w:line="360" w:lineRule="auto"/>
                    <w:textAlignment w:val="center"/>
                    <w:rPr>
                      <w:rFonts w:ascii="宋体" w:hAnsi="宋体"/>
                      <w:sz w:val="24"/>
                      <w:szCs w:val="24"/>
                    </w:rPr>
                  </w:pPr>
                  <w:r>
                    <w:rPr>
                      <w:rFonts w:ascii="宋体" w:hAnsi="宋体" w:hint="eastAsia"/>
                      <w:sz w:val="24"/>
                      <w:szCs w:val="24"/>
                    </w:rPr>
                    <w:t>《未成年人保护法》、《义务教育法》的了解</w:t>
                  </w:r>
                  <w:r w:rsidR="00174484">
                    <w:rPr>
                      <w:rFonts w:ascii="宋体" w:hAnsi="宋体" w:hint="eastAsia"/>
                      <w:sz w:val="24"/>
                      <w:szCs w:val="24"/>
                    </w:rPr>
                    <w:t>。</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1184C0D6" w14:textId="77777777" w:rsidR="00EA7F00" w:rsidRDefault="00EA7F00" w:rsidP="00EA7F00">
                  <w:pPr>
                    <w:widowControl/>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2CE69E05" w14:textId="77777777" w:rsidR="00EA7F00" w:rsidRDefault="00EA7F00" w:rsidP="00EA7F00">
                  <w:pPr>
                    <w:spacing w:line="360" w:lineRule="auto"/>
                    <w:jc w:val="center"/>
                    <w:textAlignment w:val="top"/>
                    <w:rPr>
                      <w:rFonts w:ascii="宋体" w:hAnsi="宋体"/>
                      <w:kern w:val="0"/>
                      <w:sz w:val="24"/>
                      <w:szCs w:val="24"/>
                    </w:rPr>
                  </w:pPr>
                  <w:r>
                    <w:rPr>
                      <w:rFonts w:ascii="宋体" w:hAnsi="宋体" w:hint="eastAsia"/>
                      <w:kern w:val="0"/>
                      <w:sz w:val="24"/>
                      <w:szCs w:val="24"/>
                    </w:rPr>
                    <w:t>讲座</w:t>
                  </w:r>
                </w:p>
              </w:tc>
              <w:tc>
                <w:tcPr>
                  <w:tcW w:w="632"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14:paraId="2648FC36" w14:textId="77777777" w:rsidR="00EA7F00" w:rsidRDefault="00EA7F00" w:rsidP="00EA7F00">
                  <w:pPr>
                    <w:spacing w:line="360" w:lineRule="auto"/>
                    <w:jc w:val="center"/>
                    <w:textAlignment w:val="center"/>
                    <w:rPr>
                      <w:rFonts w:ascii="宋体" w:hAnsi="宋体"/>
                      <w:kern w:val="0"/>
                      <w:sz w:val="24"/>
                      <w:szCs w:val="24"/>
                    </w:rPr>
                  </w:pPr>
                  <w:r>
                    <w:rPr>
                      <w:rFonts w:ascii="宋体" w:hAnsi="宋体"/>
                      <w:kern w:val="0"/>
                      <w:sz w:val="24"/>
                      <w:szCs w:val="24"/>
                    </w:rPr>
                    <w:t>3</w:t>
                  </w:r>
                </w:p>
              </w:tc>
            </w:tr>
            <w:tr w:rsidR="00EA7F00" w14:paraId="7914B1A6" w14:textId="77777777" w:rsidTr="00EA7F00">
              <w:trPr>
                <w:trHeight w:val="289"/>
              </w:trPr>
              <w:tc>
                <w:tcPr>
                  <w:tcW w:w="888" w:type="dxa"/>
                  <w:vMerge/>
                  <w:tcBorders>
                    <w:top w:val="single" w:sz="4" w:space="0" w:color="000000"/>
                    <w:left w:val="single" w:sz="12" w:space="0" w:color="000000"/>
                    <w:bottom w:val="single" w:sz="4" w:space="0" w:color="000000"/>
                    <w:right w:val="single" w:sz="4" w:space="0" w:color="000000"/>
                  </w:tcBorders>
                  <w:vAlign w:val="center"/>
                </w:tcPr>
                <w:p w14:paraId="7F9548CE" w14:textId="77777777" w:rsidR="00EA7F00" w:rsidRDefault="00EA7F00" w:rsidP="00EA7F00">
                  <w:pPr>
                    <w:widowControl/>
                    <w:spacing w:line="360" w:lineRule="auto"/>
                    <w:jc w:val="left"/>
                    <w:rPr>
                      <w:rFonts w:ascii="宋体" w:hAnsi="宋体"/>
                      <w:b/>
                      <w:kern w:val="0"/>
                      <w:sz w:val="24"/>
                      <w:szCs w:val="24"/>
                    </w:rPr>
                  </w:pPr>
                </w:p>
              </w:tc>
              <w:tc>
                <w:tcPr>
                  <w:tcW w:w="628" w:type="dxa"/>
                  <w:vMerge/>
                  <w:tcBorders>
                    <w:top w:val="single" w:sz="4" w:space="0" w:color="000000"/>
                    <w:left w:val="single" w:sz="4" w:space="0" w:color="000000"/>
                    <w:bottom w:val="single" w:sz="4" w:space="0" w:color="000000"/>
                    <w:right w:val="single" w:sz="4" w:space="0" w:color="000000"/>
                  </w:tcBorders>
                  <w:vAlign w:val="center"/>
                </w:tcPr>
                <w:p w14:paraId="1D17108E" w14:textId="77777777" w:rsidR="00EA7F00" w:rsidRDefault="00EA7F00" w:rsidP="00EA7F00">
                  <w:pPr>
                    <w:widowControl/>
                    <w:spacing w:line="360" w:lineRule="auto"/>
                    <w:jc w:val="left"/>
                    <w:rPr>
                      <w:rFonts w:ascii="宋体" w:hAnsi="宋体"/>
                      <w:b/>
                      <w:kern w:val="0"/>
                      <w:sz w:val="24"/>
                      <w:szCs w:val="24"/>
                    </w:rPr>
                  </w:pPr>
                </w:p>
              </w:tc>
              <w:tc>
                <w:tcPr>
                  <w:tcW w:w="1211"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18E2EC08" w14:textId="77777777" w:rsidR="00EA7F00" w:rsidRDefault="00EA7F00" w:rsidP="00EA7F00">
                  <w:pPr>
                    <w:spacing w:line="360" w:lineRule="auto"/>
                    <w:jc w:val="left"/>
                    <w:textAlignment w:val="center"/>
                    <w:rPr>
                      <w:rFonts w:ascii="宋体" w:hAnsi="宋体"/>
                      <w:sz w:val="24"/>
                      <w:szCs w:val="24"/>
                    </w:rPr>
                  </w:pPr>
                  <w:r>
                    <w:rPr>
                      <w:rFonts w:ascii="宋体" w:hAnsi="宋体" w:hint="eastAsia"/>
                      <w:sz w:val="24"/>
                      <w:szCs w:val="24"/>
                    </w:rPr>
                    <w:t>教师礼仪</w:t>
                  </w:r>
                </w:p>
              </w:tc>
              <w:tc>
                <w:tcPr>
                  <w:tcW w:w="450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5485BD94" w14:textId="77777777" w:rsidR="00EA7F00" w:rsidRDefault="00EA7F00" w:rsidP="00EA7F00">
                  <w:pPr>
                    <w:widowControl/>
                    <w:spacing w:line="360" w:lineRule="auto"/>
                    <w:textAlignment w:val="center"/>
                    <w:rPr>
                      <w:rFonts w:ascii="宋体" w:hAnsi="宋体"/>
                      <w:sz w:val="24"/>
                      <w:szCs w:val="24"/>
                    </w:rPr>
                  </w:pPr>
                  <w:r>
                    <w:rPr>
                      <w:rFonts w:ascii="宋体" w:hAnsi="宋体" w:hint="eastAsia"/>
                      <w:sz w:val="24"/>
                      <w:szCs w:val="24"/>
                    </w:rPr>
                    <w:t>教师礼仪的介绍，包括教师的素养、教师的形象、教师的语言、教师的装饰、教师的仪表等。</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29C6CC54" w14:textId="77777777" w:rsidR="00EA7F00" w:rsidRDefault="00EA7F00" w:rsidP="00EA7F00">
                  <w:pPr>
                    <w:widowControl/>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4A998C21" w14:textId="77777777" w:rsidR="00EA7F00" w:rsidRDefault="00EA7F00" w:rsidP="00EA7F00">
                  <w:pPr>
                    <w:spacing w:line="360" w:lineRule="auto"/>
                    <w:jc w:val="center"/>
                    <w:textAlignment w:val="top"/>
                    <w:rPr>
                      <w:rFonts w:ascii="宋体" w:hAnsi="宋体"/>
                      <w:kern w:val="0"/>
                      <w:sz w:val="24"/>
                      <w:szCs w:val="24"/>
                    </w:rPr>
                  </w:pPr>
                  <w:r>
                    <w:rPr>
                      <w:rFonts w:ascii="宋体" w:hAnsi="宋体" w:hint="eastAsia"/>
                      <w:kern w:val="0"/>
                      <w:sz w:val="24"/>
                      <w:szCs w:val="24"/>
                    </w:rPr>
                    <w:t>讲座</w:t>
                  </w:r>
                </w:p>
              </w:tc>
              <w:tc>
                <w:tcPr>
                  <w:tcW w:w="632"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14:paraId="7FA1B11D" w14:textId="77777777" w:rsidR="00EA7F00" w:rsidRDefault="00EA7F00" w:rsidP="00EA7F00">
                  <w:pPr>
                    <w:spacing w:line="360" w:lineRule="auto"/>
                    <w:jc w:val="center"/>
                    <w:textAlignment w:val="center"/>
                    <w:rPr>
                      <w:rFonts w:ascii="宋体" w:hAnsi="宋体"/>
                      <w:kern w:val="0"/>
                      <w:sz w:val="24"/>
                      <w:szCs w:val="24"/>
                    </w:rPr>
                  </w:pPr>
                  <w:r>
                    <w:rPr>
                      <w:rFonts w:ascii="宋体" w:hAnsi="宋体"/>
                      <w:kern w:val="0"/>
                      <w:sz w:val="24"/>
                      <w:szCs w:val="24"/>
                    </w:rPr>
                    <w:t>3</w:t>
                  </w:r>
                </w:p>
              </w:tc>
            </w:tr>
          </w:tbl>
          <w:p w14:paraId="29F020EC" w14:textId="77777777" w:rsidR="00EA7F00" w:rsidRDefault="00EA7F00" w:rsidP="00EA7F00">
            <w:pPr>
              <w:adjustRightInd w:val="0"/>
              <w:snapToGrid w:val="0"/>
              <w:spacing w:line="360" w:lineRule="auto"/>
              <w:ind w:firstLineChars="150" w:firstLine="361"/>
              <w:rPr>
                <w:rFonts w:ascii="宋体" w:hAnsi="宋体"/>
                <w:b/>
                <w:sz w:val="24"/>
                <w:szCs w:val="24"/>
              </w:rPr>
            </w:pPr>
          </w:p>
          <w:tbl>
            <w:tblPr>
              <w:tblW w:w="8925" w:type="dxa"/>
              <w:tblLayout w:type="fixed"/>
              <w:tblLook w:val="04A0" w:firstRow="1" w:lastRow="0" w:firstColumn="1" w:lastColumn="0" w:noHBand="0" w:noVBand="1"/>
            </w:tblPr>
            <w:tblGrid>
              <w:gridCol w:w="524"/>
              <w:gridCol w:w="599"/>
              <w:gridCol w:w="1288"/>
              <w:gridCol w:w="4429"/>
              <w:gridCol w:w="720"/>
              <w:gridCol w:w="720"/>
              <w:gridCol w:w="645"/>
            </w:tblGrid>
            <w:tr w:rsidR="00EA7F00" w14:paraId="34CCA42F" w14:textId="77777777" w:rsidTr="00EA7F00">
              <w:trPr>
                <w:trHeight w:val="360"/>
              </w:trPr>
              <w:tc>
                <w:tcPr>
                  <w:tcW w:w="8925" w:type="dxa"/>
                  <w:gridSpan w:val="7"/>
                  <w:tcMar>
                    <w:top w:w="15" w:type="dxa"/>
                    <w:left w:w="15" w:type="dxa"/>
                    <w:bottom w:w="15" w:type="dxa"/>
                    <w:right w:w="15" w:type="dxa"/>
                  </w:tcMar>
                  <w:vAlign w:val="center"/>
                </w:tcPr>
                <w:p w14:paraId="7C2BBBB2" w14:textId="77777777" w:rsidR="00EA7F00" w:rsidRDefault="00EA7F00" w:rsidP="00EA7F00">
                  <w:pPr>
                    <w:widowControl/>
                    <w:spacing w:line="360" w:lineRule="auto"/>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表4-</w:t>
                  </w:r>
                  <w:r>
                    <w:rPr>
                      <w:rFonts w:ascii="宋体" w:hAnsi="宋体" w:cs="宋体"/>
                      <w:b/>
                      <w:color w:val="000000"/>
                      <w:kern w:val="0"/>
                      <w:sz w:val="24"/>
                      <w:szCs w:val="24"/>
                    </w:rPr>
                    <w:t>3</w:t>
                  </w:r>
                  <w:r>
                    <w:rPr>
                      <w:rFonts w:ascii="宋体" w:hAnsi="宋体" w:cs="宋体" w:hint="eastAsia"/>
                      <w:b/>
                      <w:color w:val="000000"/>
                      <w:kern w:val="0"/>
                      <w:sz w:val="24"/>
                      <w:szCs w:val="24"/>
                    </w:rPr>
                    <w:t xml:space="preserve">-1c  </w:t>
                  </w:r>
                  <w:r>
                    <w:rPr>
                      <w:rFonts w:ascii="宋体" w:hAnsi="宋体" w:cs="宋体" w:hint="eastAsia"/>
                      <w:b/>
                      <w:kern w:val="0"/>
                      <w:sz w:val="24"/>
                    </w:rPr>
                    <w:t>心理健康教育</w:t>
                  </w:r>
                  <w:r>
                    <w:rPr>
                      <w:rFonts w:ascii="宋体" w:hAnsi="宋体" w:cs="宋体" w:hint="eastAsia"/>
                      <w:b/>
                      <w:kern w:val="0"/>
                      <w:sz w:val="24"/>
                      <w:szCs w:val="24"/>
                    </w:rPr>
                    <w:t>兼职教师</w:t>
                  </w:r>
                  <w:r>
                    <w:rPr>
                      <w:rFonts w:ascii="宋体" w:hAnsi="宋体" w:cs="宋体" w:hint="eastAsia"/>
                      <w:b/>
                      <w:color w:val="000000"/>
                      <w:kern w:val="0"/>
                      <w:sz w:val="24"/>
                      <w:szCs w:val="24"/>
                    </w:rPr>
                    <w:t>培训课程（专业能力）</w:t>
                  </w:r>
                </w:p>
              </w:tc>
            </w:tr>
            <w:tr w:rsidR="00EA7F00" w14:paraId="51C7F364" w14:textId="77777777" w:rsidTr="00EA7F00">
              <w:trPr>
                <w:trHeight w:val="600"/>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14:paraId="29C3771E" w14:textId="77777777" w:rsidR="00EA7F00" w:rsidRDefault="00EA7F00" w:rsidP="00EA7F00">
                  <w:pPr>
                    <w:widowControl/>
                    <w:spacing w:line="360" w:lineRule="auto"/>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所属模块</w:t>
                  </w:r>
                </w:p>
              </w:tc>
              <w:tc>
                <w:tcPr>
                  <w:tcW w:w="128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ABD7DC8" w14:textId="77777777" w:rsidR="00EA7F00" w:rsidRDefault="00EA7F00" w:rsidP="00EA7F00">
                  <w:pPr>
                    <w:widowControl/>
                    <w:spacing w:line="360" w:lineRule="auto"/>
                    <w:jc w:val="center"/>
                    <w:textAlignment w:val="center"/>
                    <w:rPr>
                      <w:b/>
                      <w:color w:val="000000"/>
                      <w:sz w:val="24"/>
                      <w:szCs w:val="24"/>
                    </w:rPr>
                  </w:pPr>
                  <w:r>
                    <w:rPr>
                      <w:rFonts w:hint="eastAsia"/>
                      <w:b/>
                      <w:color w:val="000000"/>
                      <w:kern w:val="0"/>
                      <w:sz w:val="24"/>
                      <w:szCs w:val="24"/>
                    </w:rPr>
                    <w:t>专题名称</w:t>
                  </w:r>
                </w:p>
              </w:tc>
              <w:tc>
                <w:tcPr>
                  <w:tcW w:w="442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28F5139" w14:textId="77777777" w:rsidR="00EA7F00" w:rsidRDefault="00EA7F00" w:rsidP="00EA7F00">
                  <w:pPr>
                    <w:widowControl/>
                    <w:spacing w:line="360" w:lineRule="auto"/>
                    <w:jc w:val="center"/>
                    <w:textAlignment w:val="center"/>
                    <w:rPr>
                      <w:b/>
                      <w:color w:val="000000"/>
                      <w:sz w:val="24"/>
                      <w:szCs w:val="24"/>
                    </w:rPr>
                  </w:pPr>
                  <w:r>
                    <w:rPr>
                      <w:rFonts w:hint="eastAsia"/>
                      <w:b/>
                      <w:color w:val="000000"/>
                      <w:kern w:val="0"/>
                      <w:sz w:val="24"/>
                      <w:szCs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F2BE34E" w14:textId="77777777" w:rsidR="00EA7F00" w:rsidRDefault="00EA7F00" w:rsidP="00EA7F00">
                  <w:pPr>
                    <w:widowControl/>
                    <w:spacing w:line="360" w:lineRule="auto"/>
                    <w:jc w:val="center"/>
                    <w:textAlignment w:val="center"/>
                    <w:rPr>
                      <w:b/>
                      <w:color w:val="000000"/>
                      <w:sz w:val="24"/>
                      <w:szCs w:val="24"/>
                    </w:rPr>
                  </w:pPr>
                  <w:r>
                    <w:rPr>
                      <w:rFonts w:hint="eastAsia"/>
                      <w:b/>
                      <w:color w:val="000000"/>
                      <w:kern w:val="0"/>
                      <w:sz w:val="24"/>
                      <w:szCs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1BBFAE2" w14:textId="77777777" w:rsidR="00EA7F00" w:rsidRDefault="00EA7F00" w:rsidP="00EA7F00">
                  <w:pPr>
                    <w:widowControl/>
                    <w:spacing w:line="360" w:lineRule="auto"/>
                    <w:jc w:val="center"/>
                    <w:textAlignment w:val="center"/>
                    <w:rPr>
                      <w:b/>
                      <w:color w:val="000000"/>
                      <w:sz w:val="24"/>
                      <w:szCs w:val="24"/>
                    </w:rPr>
                  </w:pPr>
                  <w:r>
                    <w:rPr>
                      <w:rFonts w:hint="eastAsia"/>
                      <w:b/>
                      <w:color w:val="000000"/>
                      <w:kern w:val="0"/>
                      <w:sz w:val="24"/>
                      <w:szCs w:val="24"/>
                    </w:rPr>
                    <w:t>教学方式</w:t>
                  </w:r>
                </w:p>
              </w:tc>
              <w:tc>
                <w:tcPr>
                  <w:tcW w:w="645"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639477E2" w14:textId="77777777" w:rsidR="00EA7F00" w:rsidRDefault="00EA7F00" w:rsidP="00EA7F00">
                  <w:pPr>
                    <w:widowControl/>
                    <w:spacing w:line="360" w:lineRule="auto"/>
                    <w:jc w:val="center"/>
                    <w:textAlignment w:val="center"/>
                    <w:rPr>
                      <w:b/>
                      <w:color w:val="000000"/>
                      <w:sz w:val="24"/>
                      <w:szCs w:val="24"/>
                    </w:rPr>
                  </w:pPr>
                  <w:r>
                    <w:rPr>
                      <w:rFonts w:hint="eastAsia"/>
                      <w:b/>
                      <w:color w:val="000000"/>
                      <w:kern w:val="0"/>
                      <w:sz w:val="24"/>
                      <w:szCs w:val="24"/>
                    </w:rPr>
                    <w:t>学时建议</w:t>
                  </w:r>
                </w:p>
              </w:tc>
            </w:tr>
            <w:tr w:rsidR="00EA7F00" w14:paraId="7F68F592" w14:textId="77777777" w:rsidTr="00D91D07">
              <w:trPr>
                <w:trHeight w:val="510"/>
              </w:trPr>
              <w:tc>
                <w:tcPr>
                  <w:tcW w:w="52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ED11871" w14:textId="77777777" w:rsidR="00EA7F00" w:rsidRDefault="00EA7F00" w:rsidP="00EA7F00">
                  <w:pPr>
                    <w:widowControl/>
                    <w:spacing w:line="360" w:lineRule="auto"/>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专业能力</w:t>
                  </w:r>
                </w:p>
              </w:tc>
              <w:tc>
                <w:tcPr>
                  <w:tcW w:w="59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36A3B471" w14:textId="77777777" w:rsidR="00EA7F00" w:rsidRDefault="00EA7F00" w:rsidP="00EA7F00">
                  <w:pPr>
                    <w:widowControl/>
                    <w:spacing w:line="360" w:lineRule="auto"/>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教学能力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14E2399" w14:textId="77777777" w:rsidR="00EA7F00" w:rsidRDefault="00EA7F00" w:rsidP="00EA7F00">
                  <w:pPr>
                    <w:adjustRightInd w:val="0"/>
                    <w:snapToGrid w:val="0"/>
                    <w:spacing w:line="360" w:lineRule="auto"/>
                    <w:jc w:val="left"/>
                    <w:rPr>
                      <w:rFonts w:ascii="宋体" w:hAnsi="宋体"/>
                      <w:sz w:val="24"/>
                    </w:rPr>
                  </w:pPr>
                  <w:r>
                    <w:rPr>
                      <w:rFonts w:ascii="宋体" w:hAnsi="宋体" w:hint="eastAsia"/>
                      <w:sz w:val="24"/>
                    </w:rPr>
                    <w:t>心理健康活动课的基本问题</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DB88889" w14:textId="77777777" w:rsidR="00EA7F00" w:rsidRDefault="00EA7F00" w:rsidP="00EA7F00">
                  <w:pPr>
                    <w:adjustRightInd w:val="0"/>
                    <w:snapToGrid w:val="0"/>
                    <w:spacing w:line="360" w:lineRule="auto"/>
                    <w:rPr>
                      <w:rFonts w:ascii="宋体" w:hAnsi="宋体"/>
                      <w:sz w:val="24"/>
                    </w:rPr>
                  </w:pPr>
                  <w:r>
                    <w:rPr>
                      <w:rFonts w:ascii="宋体" w:hAnsi="宋体" w:hint="eastAsia"/>
                      <w:sz w:val="24"/>
                    </w:rPr>
                    <w:t>了解心理健康活动课的相关概念和基本性质。理解心理健康活动课与思想品德课及班会课的区别。理解心理健康活动课在学校心育中的作用和价值。</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B5AD572" w14:textId="77777777" w:rsidR="00EA7F00" w:rsidRDefault="00EA7F00" w:rsidP="00EA7F00">
                  <w:pPr>
                    <w:widowControl/>
                    <w:spacing w:line="360" w:lineRule="auto"/>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6BB62FC" w14:textId="77777777" w:rsidR="00EA7F00" w:rsidRPr="00AA327F" w:rsidRDefault="00EA7F00" w:rsidP="00EA7F00">
                  <w:pPr>
                    <w:widowControl/>
                    <w:spacing w:line="360" w:lineRule="auto"/>
                    <w:jc w:val="left"/>
                    <w:textAlignment w:val="center"/>
                    <w:rPr>
                      <w:rFonts w:ascii="宋体" w:hAnsi="宋体" w:cs="宋体"/>
                      <w:kern w:val="0"/>
                      <w:sz w:val="24"/>
                      <w:szCs w:val="24"/>
                    </w:rPr>
                  </w:pPr>
                  <w:r w:rsidRPr="00AA327F">
                    <w:rPr>
                      <w:rFonts w:ascii="宋体" w:hAnsi="宋体" w:cs="宋体" w:hint="eastAsia"/>
                      <w:kern w:val="0"/>
                      <w:sz w:val="24"/>
                      <w:szCs w:val="24"/>
                    </w:rPr>
                    <w:t>讲座/听课学习</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1DD13EF5" w14:textId="77777777" w:rsidR="00EA7F00" w:rsidRDefault="00EA7F00" w:rsidP="00EA7F00">
                  <w:pPr>
                    <w:widowControl/>
                    <w:spacing w:line="360" w:lineRule="auto"/>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EA7F00" w14:paraId="57926E9E" w14:textId="77777777" w:rsidTr="00D91D07">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78A1E78F" w14:textId="77777777" w:rsidR="00EA7F00" w:rsidRDefault="00EA7F00" w:rsidP="00EA7F00">
                  <w:pPr>
                    <w:widowControl/>
                    <w:spacing w:line="360" w:lineRule="auto"/>
                    <w:jc w:val="left"/>
                    <w:rPr>
                      <w:rFonts w:ascii="宋体" w:hAnsi="宋体" w:cs="宋体"/>
                      <w:b/>
                      <w:color w:val="000000"/>
                      <w:kern w:val="0"/>
                      <w:sz w:val="24"/>
                      <w:szCs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763D4D29" w14:textId="77777777" w:rsidR="00EA7F00" w:rsidRDefault="00EA7F00" w:rsidP="00EA7F00">
                  <w:pPr>
                    <w:widowControl/>
                    <w:spacing w:line="360" w:lineRule="auto"/>
                    <w:jc w:val="left"/>
                    <w:rPr>
                      <w:rFonts w:ascii="宋体" w:hAnsi="宋体" w:cs="宋体"/>
                      <w:b/>
                      <w:color w:val="000000"/>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8C6139C" w14:textId="77777777" w:rsidR="00EA7F00" w:rsidRDefault="00EA7F00" w:rsidP="00EA7F00">
                  <w:pPr>
                    <w:adjustRightInd w:val="0"/>
                    <w:snapToGrid w:val="0"/>
                    <w:spacing w:line="360" w:lineRule="auto"/>
                    <w:jc w:val="left"/>
                    <w:rPr>
                      <w:rFonts w:ascii="宋体" w:hAnsi="宋体"/>
                      <w:sz w:val="24"/>
                    </w:rPr>
                  </w:pPr>
                  <w:r>
                    <w:rPr>
                      <w:rFonts w:ascii="宋体" w:hAnsi="宋体" w:hint="eastAsia"/>
                      <w:sz w:val="24"/>
                    </w:rPr>
                    <w:t>心理健康活动课的理论分析</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1EB08EF" w14:textId="77777777" w:rsidR="00EA7F00" w:rsidRDefault="00EA7F00" w:rsidP="00EA7F00">
                  <w:pPr>
                    <w:adjustRightInd w:val="0"/>
                    <w:snapToGrid w:val="0"/>
                    <w:spacing w:line="360" w:lineRule="auto"/>
                    <w:rPr>
                      <w:rFonts w:ascii="宋体" w:hAnsi="宋体"/>
                      <w:sz w:val="24"/>
                    </w:rPr>
                  </w:pPr>
                  <w:r>
                    <w:rPr>
                      <w:rFonts w:ascii="宋体" w:hAnsi="宋体" w:hint="eastAsia"/>
                      <w:sz w:val="24"/>
                    </w:rPr>
                    <w:t>了解心理健康活动课的团体动力学分析。了解发展心理学、教育心理学、积极心理学的基本理论及其对心理健康活动课教学的指导意义。了解心理健康活动课的课程取向、课程特点及内容。</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0C29AAE" w14:textId="77777777" w:rsidR="00EA7F00" w:rsidRDefault="00AA327F" w:rsidP="00EA7F00">
                  <w:pPr>
                    <w:widowControl/>
                    <w:spacing w:line="360" w:lineRule="auto"/>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选</w:t>
                  </w:r>
                  <w:r w:rsidR="00EA7F00">
                    <w:rPr>
                      <w:rFonts w:ascii="宋体" w:hAnsi="宋体" w:cs="宋体" w:hint="eastAsia"/>
                      <w:color w:val="000000"/>
                      <w:kern w:val="0"/>
                      <w:sz w:val="24"/>
                      <w:szCs w:val="24"/>
                    </w:rPr>
                    <w:t>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4B4E799" w14:textId="77777777" w:rsidR="00EA7F00" w:rsidRDefault="00EA7F00" w:rsidP="00EA7F00">
                  <w:pPr>
                    <w:widowControl/>
                    <w:spacing w:line="360" w:lineRule="auto"/>
                    <w:jc w:val="left"/>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2B2578A7" w14:textId="77777777" w:rsidR="00EA7F00" w:rsidRDefault="00EA7F00" w:rsidP="00EA7F00">
                  <w:pPr>
                    <w:widowControl/>
                    <w:spacing w:line="360" w:lineRule="auto"/>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EA7F00" w14:paraId="2A21C0DF" w14:textId="77777777" w:rsidTr="00D91D07">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27AA75F9" w14:textId="77777777" w:rsidR="00EA7F00" w:rsidRDefault="00EA7F00" w:rsidP="00EA7F00">
                  <w:pPr>
                    <w:widowControl/>
                    <w:spacing w:line="360" w:lineRule="auto"/>
                    <w:jc w:val="left"/>
                    <w:rPr>
                      <w:rFonts w:ascii="宋体" w:hAnsi="宋体" w:cs="宋体"/>
                      <w:b/>
                      <w:color w:val="000000"/>
                      <w:kern w:val="0"/>
                      <w:sz w:val="24"/>
                      <w:szCs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517C8B60" w14:textId="77777777" w:rsidR="00EA7F00" w:rsidRDefault="00EA7F00" w:rsidP="00EA7F00">
                  <w:pPr>
                    <w:widowControl/>
                    <w:spacing w:line="360" w:lineRule="auto"/>
                    <w:jc w:val="left"/>
                    <w:rPr>
                      <w:rFonts w:ascii="宋体" w:hAnsi="宋体" w:cs="宋体"/>
                      <w:b/>
                      <w:color w:val="000000"/>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1FBCB60" w14:textId="77777777" w:rsidR="00EA7F00" w:rsidRDefault="00EA7F00" w:rsidP="00EA7F00">
                  <w:pPr>
                    <w:adjustRightInd w:val="0"/>
                    <w:snapToGrid w:val="0"/>
                    <w:spacing w:line="360" w:lineRule="auto"/>
                    <w:rPr>
                      <w:rFonts w:ascii="宋体" w:hAnsi="宋体"/>
                      <w:sz w:val="24"/>
                    </w:rPr>
                  </w:pPr>
                  <w:r>
                    <w:rPr>
                      <w:rFonts w:ascii="宋体" w:hAnsi="宋体"/>
                      <w:sz w:val="24"/>
                    </w:rPr>
                    <w:t>问题研讨</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3B5F220" w14:textId="77777777" w:rsidR="00EA7F00" w:rsidRDefault="00EA7F00" w:rsidP="00EA7F00">
                  <w:pPr>
                    <w:adjustRightInd w:val="0"/>
                    <w:snapToGrid w:val="0"/>
                    <w:spacing w:line="360" w:lineRule="auto"/>
                    <w:rPr>
                      <w:rFonts w:ascii="宋体" w:hAnsi="宋体"/>
                      <w:sz w:val="24"/>
                    </w:rPr>
                  </w:pPr>
                  <w:r>
                    <w:rPr>
                      <w:rFonts w:ascii="宋体" w:hAnsi="宋体"/>
                      <w:sz w:val="24"/>
                    </w:rPr>
                    <w:t>有人说，</w:t>
                  </w:r>
                  <w:r>
                    <w:rPr>
                      <w:rFonts w:ascii="宋体" w:hAnsi="宋体" w:hint="eastAsia"/>
                      <w:sz w:val="24"/>
                    </w:rPr>
                    <w:t>心理健康活动课就是活动课</w:t>
                  </w:r>
                  <w:r>
                    <w:rPr>
                      <w:rFonts w:ascii="宋体" w:hAnsi="宋体"/>
                      <w:sz w:val="24"/>
                    </w:rPr>
                    <w:t>，主要</w:t>
                  </w:r>
                  <w:r>
                    <w:rPr>
                      <w:rFonts w:ascii="宋体" w:hAnsi="宋体" w:hint="eastAsia"/>
                      <w:sz w:val="24"/>
                    </w:rPr>
                    <w:t>通过学生参与活动和游戏来开展教学活动的</w:t>
                  </w:r>
                  <w:r>
                    <w:rPr>
                      <w:rFonts w:ascii="宋体" w:hAnsi="宋体"/>
                      <w:sz w:val="24"/>
                    </w:rPr>
                    <w:t>。你怎么认为？</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6167DB5" w14:textId="77777777" w:rsidR="00EA7F00" w:rsidRDefault="00EA7F00" w:rsidP="00EA7F00">
                  <w:pPr>
                    <w:widowControl/>
                    <w:spacing w:line="360" w:lineRule="auto"/>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7E1588D" w14:textId="77777777" w:rsidR="00EA7F00" w:rsidRDefault="00EA7F00" w:rsidP="00EA7F00">
                  <w:pPr>
                    <w:widowControl/>
                    <w:spacing w:line="360" w:lineRule="auto"/>
                    <w:jc w:val="left"/>
                    <w:textAlignment w:val="center"/>
                    <w:rPr>
                      <w:rFonts w:ascii="宋体" w:hAnsi="宋体" w:cs="宋体"/>
                      <w:color w:val="000000"/>
                      <w:kern w:val="0"/>
                      <w:sz w:val="24"/>
                      <w:szCs w:val="24"/>
                    </w:rPr>
                  </w:pPr>
                  <w:r>
                    <w:rPr>
                      <w:rFonts w:ascii="宋体" w:hAnsi="宋体" w:cs="宋体" w:hint="eastAsia"/>
                      <w:color w:val="000000"/>
                      <w:kern w:val="0"/>
                      <w:sz w:val="24"/>
                      <w:szCs w:val="24"/>
                    </w:rPr>
                    <w:t>活动</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1B0F0439" w14:textId="77777777" w:rsidR="00EA7F00" w:rsidRDefault="00EA7F00" w:rsidP="00EA7F00">
                  <w:pPr>
                    <w:widowControl/>
                    <w:spacing w:line="360" w:lineRule="auto"/>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EA7F00" w14:paraId="5CB7194E" w14:textId="77777777" w:rsidTr="00D91D07">
              <w:trPr>
                <w:trHeight w:val="540"/>
              </w:trPr>
              <w:tc>
                <w:tcPr>
                  <w:tcW w:w="524" w:type="dxa"/>
                  <w:vMerge/>
                  <w:tcBorders>
                    <w:top w:val="single" w:sz="4" w:space="0" w:color="auto"/>
                    <w:left w:val="single" w:sz="4" w:space="0" w:color="auto"/>
                    <w:bottom w:val="single" w:sz="4" w:space="0" w:color="auto"/>
                    <w:right w:val="single" w:sz="4" w:space="0" w:color="auto"/>
                  </w:tcBorders>
                  <w:vAlign w:val="center"/>
                </w:tcPr>
                <w:p w14:paraId="6BF0ED65" w14:textId="77777777" w:rsidR="00EA7F00" w:rsidRDefault="00EA7F00" w:rsidP="00EA7F00">
                  <w:pPr>
                    <w:widowControl/>
                    <w:spacing w:line="360" w:lineRule="auto"/>
                    <w:jc w:val="left"/>
                    <w:rPr>
                      <w:rFonts w:ascii="宋体" w:hAnsi="宋体" w:cs="宋体"/>
                      <w:b/>
                      <w:color w:val="000000"/>
                      <w:kern w:val="0"/>
                      <w:sz w:val="24"/>
                      <w:szCs w:val="24"/>
                    </w:rPr>
                  </w:pPr>
                </w:p>
              </w:tc>
              <w:tc>
                <w:tcPr>
                  <w:tcW w:w="59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14D03959" w14:textId="77777777" w:rsidR="00EA7F00" w:rsidRDefault="00EA7F00" w:rsidP="00EA7F00">
                  <w:pPr>
                    <w:widowControl/>
                    <w:spacing w:line="360" w:lineRule="auto"/>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信息技术能力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334D657" w14:textId="77777777" w:rsidR="00EA7F00" w:rsidRDefault="00EA7F00" w:rsidP="00EA7F00">
                  <w:pPr>
                    <w:adjustRightInd w:val="0"/>
                    <w:snapToGrid w:val="0"/>
                    <w:spacing w:line="360" w:lineRule="auto"/>
                    <w:jc w:val="left"/>
                    <w:rPr>
                      <w:rFonts w:ascii="宋体" w:hAnsi="宋体"/>
                      <w:sz w:val="24"/>
                    </w:rPr>
                  </w:pPr>
                  <w:r>
                    <w:rPr>
                      <w:rFonts w:ascii="宋体" w:hAnsi="宋体" w:hint="eastAsia"/>
                      <w:sz w:val="24"/>
                    </w:rPr>
                    <w:t>心理</w:t>
                  </w:r>
                  <w:r>
                    <w:rPr>
                      <w:rFonts w:ascii="宋体" w:hAnsi="宋体"/>
                      <w:sz w:val="24"/>
                    </w:rPr>
                    <w:t>教学中的信息技术应用</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D0F7443" w14:textId="77777777" w:rsidR="00EA7F00" w:rsidRDefault="00EA7F00" w:rsidP="00EA7F00">
                  <w:pPr>
                    <w:adjustRightInd w:val="0"/>
                    <w:snapToGrid w:val="0"/>
                    <w:spacing w:line="360" w:lineRule="auto"/>
                    <w:jc w:val="left"/>
                    <w:rPr>
                      <w:rFonts w:ascii="宋体" w:hAnsi="宋体"/>
                      <w:sz w:val="24"/>
                    </w:rPr>
                  </w:pPr>
                  <w:r>
                    <w:rPr>
                      <w:rFonts w:ascii="宋体" w:hAnsi="宋体"/>
                      <w:sz w:val="24"/>
                    </w:rPr>
                    <w:t>应用信息技术优化</w:t>
                  </w:r>
                  <w:r>
                    <w:rPr>
                      <w:rFonts w:ascii="宋体" w:hAnsi="宋体" w:hint="eastAsia"/>
                      <w:sz w:val="24"/>
                    </w:rPr>
                    <w:t>、</w:t>
                  </w:r>
                  <w:r>
                    <w:rPr>
                      <w:rFonts w:ascii="宋体" w:hAnsi="宋体"/>
                      <w:sz w:val="24"/>
                    </w:rPr>
                    <w:t>改善</w:t>
                  </w:r>
                  <w:r>
                    <w:rPr>
                      <w:rFonts w:ascii="宋体" w:hAnsi="宋体" w:hint="eastAsia"/>
                      <w:sz w:val="24"/>
                    </w:rPr>
                    <w:t>心理</w:t>
                  </w:r>
                  <w:r>
                    <w:rPr>
                      <w:rFonts w:ascii="宋体" w:hAnsi="宋体"/>
                      <w:sz w:val="24"/>
                    </w:rPr>
                    <w:t>教学的发展空间。应用条件。发挥成效的</w:t>
                  </w:r>
                  <w:r>
                    <w:rPr>
                      <w:rFonts w:ascii="宋体" w:hAnsi="宋体" w:hint="eastAsia"/>
                      <w:sz w:val="24"/>
                    </w:rPr>
                    <w:t>心理</w:t>
                  </w:r>
                  <w:r>
                    <w:rPr>
                      <w:rFonts w:ascii="宋体" w:hAnsi="宋体"/>
                      <w:sz w:val="24"/>
                    </w:rPr>
                    <w:t>学习机制。可能带来的问题。结合具体案例讲解。</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4EC1213" w14:textId="77777777" w:rsidR="00EA7F00" w:rsidRDefault="00EA7F00" w:rsidP="00EA7F00">
                  <w:pPr>
                    <w:widowControl/>
                    <w:spacing w:line="360" w:lineRule="auto"/>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F7E0D62" w14:textId="77777777" w:rsidR="00EA7F00" w:rsidRDefault="00EA7F00" w:rsidP="00EA7F00">
                  <w:pPr>
                    <w:widowControl/>
                    <w:spacing w:line="360" w:lineRule="auto"/>
                    <w:jc w:val="left"/>
                    <w:textAlignment w:val="center"/>
                    <w:rPr>
                      <w:rFonts w:ascii="宋体" w:hAnsi="宋体" w:cs="宋体"/>
                      <w:color w:val="000000"/>
                      <w:kern w:val="0"/>
                      <w:sz w:val="24"/>
                      <w:szCs w:val="24"/>
                    </w:rPr>
                  </w:pPr>
                  <w:r>
                    <w:rPr>
                      <w:rFonts w:ascii="宋体" w:hAnsi="宋体" w:cs="宋体" w:hint="eastAsia"/>
                      <w:color w:val="000000"/>
                      <w:kern w:val="0"/>
                      <w:sz w:val="24"/>
                      <w:szCs w:val="24"/>
                    </w:rPr>
                    <w:t>讲座+案例+实践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51D4686E" w14:textId="77777777" w:rsidR="00EA7F00" w:rsidRDefault="00EA7F00" w:rsidP="00EA7F00">
                  <w:pPr>
                    <w:widowControl/>
                    <w:spacing w:line="360" w:lineRule="auto"/>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EA7F00" w14:paraId="0044A122" w14:textId="77777777" w:rsidTr="00D91D07">
              <w:trPr>
                <w:trHeight w:val="540"/>
              </w:trPr>
              <w:tc>
                <w:tcPr>
                  <w:tcW w:w="524" w:type="dxa"/>
                  <w:vMerge/>
                  <w:tcBorders>
                    <w:top w:val="single" w:sz="4" w:space="0" w:color="auto"/>
                    <w:left w:val="single" w:sz="4" w:space="0" w:color="auto"/>
                    <w:bottom w:val="single" w:sz="4" w:space="0" w:color="auto"/>
                    <w:right w:val="single" w:sz="4" w:space="0" w:color="auto"/>
                  </w:tcBorders>
                  <w:vAlign w:val="center"/>
                </w:tcPr>
                <w:p w14:paraId="77529AE7" w14:textId="77777777" w:rsidR="00EA7F00" w:rsidRDefault="00EA7F00" w:rsidP="00EA7F00">
                  <w:pPr>
                    <w:widowControl/>
                    <w:spacing w:line="360" w:lineRule="auto"/>
                    <w:jc w:val="left"/>
                    <w:rPr>
                      <w:rFonts w:ascii="宋体" w:hAnsi="宋体" w:cs="宋体"/>
                      <w:b/>
                      <w:color w:val="000000"/>
                      <w:kern w:val="0"/>
                      <w:sz w:val="24"/>
                      <w:szCs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370D7A64" w14:textId="77777777" w:rsidR="00EA7F00" w:rsidRDefault="00EA7F00" w:rsidP="00EA7F00">
                  <w:pPr>
                    <w:widowControl/>
                    <w:spacing w:line="360" w:lineRule="auto"/>
                    <w:jc w:val="left"/>
                    <w:rPr>
                      <w:rFonts w:ascii="宋体" w:hAnsi="宋体" w:cs="宋体"/>
                      <w:b/>
                      <w:color w:val="000000"/>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B1D2C84" w14:textId="77777777" w:rsidR="00EA7F00" w:rsidRDefault="00EA7F00" w:rsidP="00EA7F00">
                  <w:pPr>
                    <w:adjustRightInd w:val="0"/>
                    <w:snapToGrid w:val="0"/>
                    <w:spacing w:line="360" w:lineRule="auto"/>
                    <w:rPr>
                      <w:rFonts w:ascii="宋体" w:hAnsi="宋体"/>
                      <w:sz w:val="24"/>
                    </w:rPr>
                  </w:pPr>
                  <w:r>
                    <w:rPr>
                      <w:rFonts w:ascii="宋体" w:hAnsi="宋体"/>
                      <w:sz w:val="24"/>
                    </w:rPr>
                    <w:t>课例评析</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94183CB" w14:textId="77777777" w:rsidR="00EA7F00" w:rsidRDefault="00EA7F00" w:rsidP="00EA7F00">
                  <w:pPr>
                    <w:adjustRightInd w:val="0"/>
                    <w:snapToGrid w:val="0"/>
                    <w:spacing w:line="360" w:lineRule="auto"/>
                    <w:rPr>
                      <w:rFonts w:ascii="宋体" w:hAnsi="宋体"/>
                      <w:sz w:val="24"/>
                    </w:rPr>
                  </w:pPr>
                  <w:r>
                    <w:rPr>
                      <w:rFonts w:ascii="宋体" w:hAnsi="宋体"/>
                      <w:sz w:val="24"/>
                    </w:rPr>
                    <w:t>研讨（同伴或网上）</w:t>
                  </w:r>
                  <w:r>
                    <w:rPr>
                      <w:rFonts w:ascii="宋体" w:hAnsi="宋体" w:hint="eastAsia"/>
                      <w:sz w:val="24"/>
                    </w:rPr>
                    <w:t>心理</w:t>
                  </w:r>
                  <w:r>
                    <w:rPr>
                      <w:rFonts w:ascii="宋体" w:hAnsi="宋体"/>
                      <w:sz w:val="24"/>
                    </w:rPr>
                    <w:t>教学课例（教学录像或现场教学），指出</w:t>
                  </w:r>
                  <w:r>
                    <w:rPr>
                      <w:rFonts w:ascii="宋体" w:hAnsi="宋体" w:hint="eastAsia"/>
                      <w:sz w:val="24"/>
                    </w:rPr>
                    <w:t>信息技术运用</w:t>
                  </w:r>
                  <w:r>
                    <w:rPr>
                      <w:rFonts w:ascii="宋体" w:hAnsi="宋体"/>
                      <w:sz w:val="24"/>
                    </w:rPr>
                    <w:t>的得</w:t>
                  </w:r>
                  <w:r>
                    <w:rPr>
                      <w:rFonts w:ascii="宋体" w:hAnsi="宋体"/>
                      <w:sz w:val="24"/>
                    </w:rPr>
                    <w:lastRenderedPageBreak/>
                    <w:t>失，研讨如何改变或改善。</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169D34B" w14:textId="77777777" w:rsidR="00EA7F00" w:rsidRDefault="00EA7F00" w:rsidP="00EA7F00">
                  <w:pPr>
                    <w:widowControl/>
                    <w:spacing w:line="360" w:lineRule="auto"/>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lastRenderedPageBreak/>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3DBC834" w14:textId="77777777" w:rsidR="00EA7F00" w:rsidRDefault="00EA7F00" w:rsidP="00EA7F00">
                  <w:pPr>
                    <w:widowControl/>
                    <w:spacing w:line="360" w:lineRule="auto"/>
                    <w:jc w:val="left"/>
                    <w:textAlignment w:val="center"/>
                    <w:rPr>
                      <w:rFonts w:ascii="宋体" w:hAnsi="宋体" w:cs="宋体"/>
                      <w:color w:val="000000"/>
                      <w:kern w:val="0"/>
                      <w:sz w:val="24"/>
                      <w:szCs w:val="24"/>
                    </w:rPr>
                  </w:pPr>
                  <w:r>
                    <w:rPr>
                      <w:rFonts w:ascii="宋体" w:hAnsi="宋体" w:cs="宋体" w:hint="eastAsia"/>
                      <w:color w:val="000000"/>
                      <w:kern w:val="0"/>
                      <w:sz w:val="24"/>
                      <w:szCs w:val="24"/>
                    </w:rPr>
                    <w:t>讲座+案例+</w:t>
                  </w:r>
                  <w:r>
                    <w:rPr>
                      <w:rFonts w:ascii="宋体" w:hAnsi="宋体" w:cs="宋体" w:hint="eastAsia"/>
                      <w:color w:val="000000"/>
                      <w:kern w:val="0"/>
                      <w:sz w:val="24"/>
                      <w:szCs w:val="24"/>
                    </w:rPr>
                    <w:lastRenderedPageBreak/>
                    <w:t>研讨</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219C325B" w14:textId="77777777" w:rsidR="00EA7F00" w:rsidRDefault="00EA7F00" w:rsidP="00EA7F00">
                  <w:pPr>
                    <w:widowControl/>
                    <w:spacing w:line="360" w:lineRule="auto"/>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lastRenderedPageBreak/>
                    <w:t>6</w:t>
                  </w:r>
                </w:p>
              </w:tc>
            </w:tr>
            <w:tr w:rsidR="00EA7F00" w14:paraId="5EC0DAC0" w14:textId="77777777" w:rsidTr="00D91D07">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63E6412F" w14:textId="77777777" w:rsidR="00EA7F00" w:rsidRDefault="00EA7F00" w:rsidP="00EA7F00">
                  <w:pPr>
                    <w:widowControl/>
                    <w:spacing w:line="360" w:lineRule="auto"/>
                    <w:jc w:val="left"/>
                    <w:rPr>
                      <w:rFonts w:ascii="宋体" w:hAnsi="宋体" w:cs="宋体"/>
                      <w:b/>
                      <w:color w:val="000000"/>
                      <w:kern w:val="0"/>
                      <w:sz w:val="24"/>
                      <w:szCs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135F8BE2" w14:textId="77777777" w:rsidR="00EA7F00" w:rsidRDefault="00EA7F00" w:rsidP="00EA7F00">
                  <w:pPr>
                    <w:widowControl/>
                    <w:spacing w:line="360" w:lineRule="auto"/>
                    <w:jc w:val="left"/>
                    <w:rPr>
                      <w:rFonts w:ascii="宋体" w:hAnsi="宋体" w:cs="宋体"/>
                      <w:b/>
                      <w:color w:val="000000"/>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3861CDD" w14:textId="77777777" w:rsidR="00EA7F00" w:rsidRDefault="00EA7F00" w:rsidP="00EA7F00">
                  <w:pPr>
                    <w:adjustRightInd w:val="0"/>
                    <w:snapToGrid w:val="0"/>
                    <w:spacing w:line="360" w:lineRule="auto"/>
                    <w:jc w:val="left"/>
                    <w:rPr>
                      <w:rFonts w:ascii="宋体" w:hAnsi="宋体"/>
                      <w:color w:val="000000"/>
                      <w:sz w:val="24"/>
                    </w:rPr>
                  </w:pPr>
                  <w:r>
                    <w:rPr>
                      <w:rFonts w:ascii="宋体" w:hAnsi="宋体" w:hint="eastAsia"/>
                      <w:color w:val="000000"/>
                      <w:sz w:val="24"/>
                    </w:rPr>
                    <w:t>心理辅导的基本原则与技术</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B0E3A3A" w14:textId="77777777" w:rsidR="00EA7F00" w:rsidRDefault="00EA7F00" w:rsidP="00EA7F00">
                  <w:pPr>
                    <w:adjustRightInd w:val="0"/>
                    <w:snapToGrid w:val="0"/>
                    <w:spacing w:line="360" w:lineRule="auto"/>
                    <w:jc w:val="left"/>
                    <w:rPr>
                      <w:rFonts w:ascii="宋体" w:hAnsi="宋体"/>
                      <w:color w:val="000000"/>
                      <w:sz w:val="24"/>
                    </w:rPr>
                  </w:pPr>
                  <w:r>
                    <w:rPr>
                      <w:rFonts w:ascii="宋体" w:hAnsi="宋体" w:hint="eastAsia"/>
                      <w:color w:val="000000"/>
                      <w:sz w:val="24"/>
                    </w:rPr>
                    <w:t>心理辅导的基本原则。平等真诚对待辅导学生，尊重其个人意愿，保护学生隐私的关键。心理辅导的基本技术与运用。</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BDCAB25" w14:textId="77777777" w:rsidR="00EA7F00" w:rsidRDefault="00EA7F00" w:rsidP="00EA7F00">
                  <w:pPr>
                    <w:widowControl/>
                    <w:spacing w:line="360" w:lineRule="auto"/>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B9E8FBE" w14:textId="77777777" w:rsidR="00EA7F00" w:rsidRDefault="00EA7F00" w:rsidP="00EA7F00">
                  <w:pPr>
                    <w:widowControl/>
                    <w:spacing w:line="360" w:lineRule="auto"/>
                    <w:jc w:val="left"/>
                    <w:textAlignment w:val="center"/>
                    <w:rPr>
                      <w:rFonts w:ascii="宋体" w:hAnsi="宋体" w:cs="宋体"/>
                      <w:color w:val="000000"/>
                      <w:kern w:val="0"/>
                      <w:sz w:val="24"/>
                      <w:szCs w:val="24"/>
                    </w:rPr>
                  </w:pPr>
                  <w:r>
                    <w:rPr>
                      <w:rFonts w:ascii="宋体" w:hAnsi="宋体" w:cs="宋体" w:hint="eastAsia"/>
                      <w:color w:val="000000"/>
                      <w:kern w:val="0"/>
                      <w:sz w:val="24"/>
                      <w:szCs w:val="24"/>
                    </w:rPr>
                    <w:t>讲座</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3CFD5C0B" w14:textId="77777777" w:rsidR="00EA7F00" w:rsidRDefault="00EA7F00" w:rsidP="00EA7F00">
                  <w:pPr>
                    <w:widowControl/>
                    <w:spacing w:line="360" w:lineRule="auto"/>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EA7F00" w14:paraId="0104FC1C" w14:textId="77777777" w:rsidTr="00D91D07">
              <w:trPr>
                <w:trHeight w:val="1020"/>
              </w:trPr>
              <w:tc>
                <w:tcPr>
                  <w:tcW w:w="524" w:type="dxa"/>
                  <w:vMerge/>
                  <w:tcBorders>
                    <w:top w:val="single" w:sz="4" w:space="0" w:color="auto"/>
                    <w:left w:val="single" w:sz="4" w:space="0" w:color="auto"/>
                    <w:bottom w:val="single" w:sz="4" w:space="0" w:color="auto"/>
                    <w:right w:val="single" w:sz="4" w:space="0" w:color="auto"/>
                  </w:tcBorders>
                  <w:vAlign w:val="center"/>
                </w:tcPr>
                <w:p w14:paraId="2794DFE7" w14:textId="77777777" w:rsidR="00EA7F00" w:rsidRDefault="00EA7F00" w:rsidP="00EA7F00">
                  <w:pPr>
                    <w:widowControl/>
                    <w:spacing w:line="360" w:lineRule="auto"/>
                    <w:jc w:val="left"/>
                    <w:rPr>
                      <w:rFonts w:ascii="宋体" w:hAnsi="宋体" w:cs="宋体"/>
                      <w:b/>
                      <w:color w:val="000000"/>
                      <w:kern w:val="0"/>
                      <w:sz w:val="24"/>
                      <w:szCs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155E66D4" w14:textId="77777777" w:rsidR="00EA7F00" w:rsidRDefault="00EA7F00" w:rsidP="00EA7F00">
                  <w:pPr>
                    <w:widowControl/>
                    <w:spacing w:line="360" w:lineRule="auto"/>
                    <w:jc w:val="left"/>
                    <w:rPr>
                      <w:rFonts w:ascii="宋体" w:hAnsi="宋体" w:cs="宋体"/>
                      <w:b/>
                      <w:color w:val="000000"/>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19B988C" w14:textId="77777777" w:rsidR="00EA7F00" w:rsidRDefault="00EA7F00" w:rsidP="00EA7F00">
                  <w:pPr>
                    <w:adjustRightInd w:val="0"/>
                    <w:snapToGrid w:val="0"/>
                    <w:spacing w:line="360" w:lineRule="auto"/>
                    <w:jc w:val="left"/>
                    <w:rPr>
                      <w:rFonts w:ascii="宋体" w:hAnsi="宋体"/>
                      <w:color w:val="000000"/>
                      <w:sz w:val="24"/>
                    </w:rPr>
                  </w:pPr>
                  <w:r>
                    <w:rPr>
                      <w:rFonts w:ascii="宋体" w:hAnsi="宋体" w:hint="eastAsia"/>
                      <w:color w:val="000000"/>
                      <w:sz w:val="24"/>
                    </w:rPr>
                    <w:t>心理辅导中的</w:t>
                  </w:r>
                  <w:proofErr w:type="gramStart"/>
                  <w:r>
                    <w:rPr>
                      <w:rFonts w:ascii="宋体" w:hAnsi="宋体" w:hint="eastAsia"/>
                      <w:color w:val="000000"/>
                      <w:sz w:val="24"/>
                    </w:rPr>
                    <w:t>咨访关系</w:t>
                  </w:r>
                  <w:proofErr w:type="gramEnd"/>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9382248" w14:textId="77777777" w:rsidR="00EA7F00" w:rsidRDefault="00EA7F00" w:rsidP="00EA7F00">
                  <w:pPr>
                    <w:adjustRightInd w:val="0"/>
                    <w:snapToGrid w:val="0"/>
                    <w:spacing w:line="360" w:lineRule="auto"/>
                    <w:jc w:val="left"/>
                    <w:rPr>
                      <w:rFonts w:ascii="宋体" w:hAnsi="宋体"/>
                      <w:color w:val="000000"/>
                      <w:sz w:val="24"/>
                    </w:rPr>
                  </w:pPr>
                  <w:proofErr w:type="gramStart"/>
                  <w:r>
                    <w:rPr>
                      <w:rFonts w:ascii="宋体" w:hAnsi="宋体" w:hint="eastAsia"/>
                      <w:color w:val="000000"/>
                      <w:sz w:val="24"/>
                    </w:rPr>
                    <w:t>咨访关系</w:t>
                  </w:r>
                  <w:proofErr w:type="gramEnd"/>
                  <w:r>
                    <w:rPr>
                      <w:rFonts w:ascii="宋体" w:hAnsi="宋体" w:hint="eastAsia"/>
                      <w:color w:val="000000"/>
                      <w:sz w:val="24"/>
                    </w:rPr>
                    <w:t>在心理辅导中的重要地位。良好</w:t>
                  </w:r>
                  <w:proofErr w:type="gramStart"/>
                  <w:r>
                    <w:rPr>
                      <w:rFonts w:ascii="宋体" w:hAnsi="宋体" w:hint="eastAsia"/>
                      <w:color w:val="000000"/>
                      <w:sz w:val="24"/>
                    </w:rPr>
                    <w:t>咨访关系</w:t>
                  </w:r>
                  <w:proofErr w:type="gramEnd"/>
                  <w:r>
                    <w:rPr>
                      <w:rFonts w:ascii="宋体" w:hAnsi="宋体" w:hint="eastAsia"/>
                      <w:color w:val="000000"/>
                      <w:sz w:val="24"/>
                    </w:rPr>
                    <w:t>的特点。良好的</w:t>
                  </w:r>
                  <w:proofErr w:type="gramStart"/>
                  <w:r>
                    <w:rPr>
                      <w:rFonts w:ascii="宋体" w:hAnsi="宋体" w:hint="eastAsia"/>
                      <w:color w:val="000000"/>
                      <w:sz w:val="24"/>
                    </w:rPr>
                    <w:t>咨访关系</w:t>
                  </w:r>
                  <w:proofErr w:type="gramEnd"/>
                  <w:r>
                    <w:rPr>
                      <w:rFonts w:ascii="宋体" w:hAnsi="宋体" w:hint="eastAsia"/>
                      <w:color w:val="000000"/>
                      <w:sz w:val="24"/>
                    </w:rPr>
                    <w:t>的建立方法。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987DB73" w14:textId="77777777" w:rsidR="00EA7F00" w:rsidRPr="00AA327F" w:rsidRDefault="00EA7F00" w:rsidP="00EA7F00">
                  <w:pPr>
                    <w:widowControl/>
                    <w:spacing w:line="360" w:lineRule="auto"/>
                    <w:jc w:val="center"/>
                    <w:textAlignment w:val="center"/>
                    <w:rPr>
                      <w:rFonts w:ascii="宋体" w:hAnsi="宋体" w:cs="宋体"/>
                      <w:kern w:val="0"/>
                      <w:sz w:val="24"/>
                      <w:szCs w:val="24"/>
                    </w:rPr>
                  </w:pPr>
                  <w:r w:rsidRPr="00AA327F">
                    <w:rPr>
                      <w:rFonts w:ascii="宋体" w:hAnsi="宋体" w:cs="宋体" w:hint="eastAsia"/>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BFACCEE" w14:textId="77777777" w:rsidR="00EA7F00" w:rsidRPr="00AA327F" w:rsidRDefault="00EA7F00" w:rsidP="00EA7F00">
                  <w:pPr>
                    <w:widowControl/>
                    <w:spacing w:line="360" w:lineRule="auto"/>
                    <w:jc w:val="left"/>
                    <w:textAlignment w:val="center"/>
                    <w:rPr>
                      <w:rFonts w:ascii="宋体" w:hAnsi="宋体" w:cs="宋体"/>
                      <w:kern w:val="0"/>
                      <w:sz w:val="24"/>
                      <w:szCs w:val="24"/>
                    </w:rPr>
                  </w:pPr>
                  <w:r w:rsidRPr="00AA327F">
                    <w:rPr>
                      <w:rFonts w:ascii="宋体" w:hAnsi="宋体" w:cs="宋体" w:hint="eastAsia"/>
                      <w:kern w:val="0"/>
                      <w:sz w:val="24"/>
                      <w:szCs w:val="24"/>
                    </w:rPr>
                    <w:t>讲座/督导/现场演练</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F948D7D" w14:textId="77777777" w:rsidR="00EA7F00" w:rsidRDefault="00EA7F00" w:rsidP="00EA7F00">
                  <w:pPr>
                    <w:widowControl/>
                    <w:spacing w:line="360" w:lineRule="auto"/>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EA7F00" w14:paraId="73277F7E" w14:textId="77777777" w:rsidTr="00D91D07">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37486FDA" w14:textId="77777777" w:rsidR="00EA7F00" w:rsidRDefault="00EA7F00" w:rsidP="00EA7F00">
                  <w:pPr>
                    <w:widowControl/>
                    <w:spacing w:line="360" w:lineRule="auto"/>
                    <w:jc w:val="left"/>
                    <w:rPr>
                      <w:rFonts w:ascii="宋体" w:hAnsi="宋体" w:cs="宋体"/>
                      <w:b/>
                      <w:color w:val="000000"/>
                      <w:kern w:val="0"/>
                      <w:sz w:val="24"/>
                      <w:szCs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70F7C214" w14:textId="77777777" w:rsidR="00EA7F00" w:rsidRDefault="00EA7F00" w:rsidP="00EA7F00">
                  <w:pPr>
                    <w:widowControl/>
                    <w:spacing w:line="360" w:lineRule="auto"/>
                    <w:jc w:val="left"/>
                    <w:rPr>
                      <w:rFonts w:ascii="宋体" w:hAnsi="宋体" w:cs="宋体"/>
                      <w:b/>
                      <w:color w:val="000000"/>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BDD744C" w14:textId="77777777" w:rsidR="00EA7F00" w:rsidRDefault="00EA7F00" w:rsidP="00EA7F00">
                  <w:pPr>
                    <w:adjustRightInd w:val="0"/>
                    <w:snapToGrid w:val="0"/>
                    <w:spacing w:line="360" w:lineRule="auto"/>
                    <w:jc w:val="left"/>
                    <w:rPr>
                      <w:rFonts w:ascii="宋体" w:hAnsi="宋体"/>
                      <w:color w:val="000000"/>
                      <w:sz w:val="24"/>
                    </w:rPr>
                  </w:pPr>
                  <w:r>
                    <w:rPr>
                      <w:rFonts w:ascii="宋体" w:hAnsi="宋体" w:hint="eastAsia"/>
                      <w:color w:val="000000"/>
                      <w:sz w:val="24"/>
                    </w:rPr>
                    <w:t>心理辅导中的设置与阶段</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9C36B57" w14:textId="77777777" w:rsidR="00EA7F00" w:rsidRDefault="00EA7F00" w:rsidP="00EA7F00">
                  <w:pPr>
                    <w:adjustRightInd w:val="0"/>
                    <w:snapToGrid w:val="0"/>
                    <w:spacing w:line="360" w:lineRule="auto"/>
                    <w:jc w:val="left"/>
                    <w:rPr>
                      <w:rFonts w:ascii="宋体" w:hAnsi="宋体"/>
                      <w:color w:val="000000"/>
                      <w:sz w:val="24"/>
                    </w:rPr>
                  </w:pPr>
                  <w:r>
                    <w:rPr>
                      <w:rFonts w:ascii="宋体" w:hAnsi="宋体" w:hint="eastAsia"/>
                      <w:bCs/>
                      <w:color w:val="000000"/>
                      <w:sz w:val="24"/>
                    </w:rPr>
                    <w:t>心理辅导设置的重要性。心理辅导中常见的设置。心理辅导过程中辅导阶段的适时调整方法。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8F9B974" w14:textId="77777777" w:rsidR="00EA7F00" w:rsidRDefault="00AA327F" w:rsidP="00EA7F00">
                  <w:pPr>
                    <w:widowControl/>
                    <w:spacing w:line="360" w:lineRule="auto"/>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选</w:t>
                  </w:r>
                  <w:r w:rsidR="00EA7F00">
                    <w:rPr>
                      <w:rFonts w:ascii="宋体" w:hAnsi="宋体" w:cs="宋体" w:hint="eastAsia"/>
                      <w:color w:val="000000"/>
                      <w:kern w:val="0"/>
                      <w:sz w:val="24"/>
                      <w:szCs w:val="24"/>
                    </w:rPr>
                    <w:t>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F4C709B" w14:textId="77777777" w:rsidR="00EA7F00" w:rsidRDefault="00EA7F00" w:rsidP="00EA7F00">
                  <w:pPr>
                    <w:widowControl/>
                    <w:spacing w:line="360" w:lineRule="auto"/>
                    <w:jc w:val="left"/>
                    <w:textAlignment w:val="center"/>
                    <w:rPr>
                      <w:rFonts w:ascii="宋体" w:hAnsi="宋体" w:cs="宋体"/>
                      <w:color w:val="000000"/>
                      <w:kern w:val="0"/>
                      <w:sz w:val="24"/>
                      <w:szCs w:val="24"/>
                    </w:rPr>
                  </w:pPr>
                  <w:r>
                    <w:rPr>
                      <w:rFonts w:ascii="宋体" w:hAnsi="宋体" w:cs="宋体" w:hint="eastAsia"/>
                      <w:color w:val="000000"/>
                      <w:kern w:val="0"/>
                      <w:sz w:val="24"/>
                      <w:szCs w:val="24"/>
                    </w:rPr>
                    <w:t>讲座+实践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2288BF81" w14:textId="77777777" w:rsidR="00EA7F00" w:rsidRDefault="00EA7F00" w:rsidP="00EA7F00">
                  <w:pPr>
                    <w:widowControl/>
                    <w:spacing w:line="360" w:lineRule="auto"/>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EA7F00" w14:paraId="7FDC1428" w14:textId="77777777" w:rsidTr="00D91D07">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4D52F77D" w14:textId="77777777" w:rsidR="00EA7F00" w:rsidRDefault="00EA7F00" w:rsidP="00EA7F00">
                  <w:pPr>
                    <w:widowControl/>
                    <w:spacing w:line="360" w:lineRule="auto"/>
                    <w:jc w:val="left"/>
                    <w:rPr>
                      <w:rFonts w:ascii="宋体" w:hAnsi="宋体" w:cs="宋体"/>
                      <w:b/>
                      <w:color w:val="000000"/>
                      <w:kern w:val="0"/>
                      <w:sz w:val="24"/>
                      <w:szCs w:val="24"/>
                    </w:rPr>
                  </w:pPr>
                </w:p>
              </w:tc>
              <w:tc>
                <w:tcPr>
                  <w:tcW w:w="599" w:type="dxa"/>
                  <w:vMerge w:val="restart"/>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14:paraId="02ED53DA" w14:textId="77777777" w:rsidR="00EA7F00" w:rsidRDefault="00EA7F00" w:rsidP="00EA7F00">
                  <w:pPr>
                    <w:widowControl/>
                    <w:spacing w:line="360" w:lineRule="auto"/>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危机干预能力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5B672B6" w14:textId="77777777" w:rsidR="00EA7F00" w:rsidRDefault="00EA7F00" w:rsidP="00EA7F00">
                  <w:pPr>
                    <w:adjustRightInd w:val="0"/>
                    <w:snapToGrid w:val="0"/>
                    <w:spacing w:line="360" w:lineRule="auto"/>
                    <w:jc w:val="left"/>
                    <w:rPr>
                      <w:rFonts w:ascii="宋体" w:hAnsi="宋体"/>
                      <w:sz w:val="24"/>
                    </w:rPr>
                  </w:pPr>
                  <w:r>
                    <w:rPr>
                      <w:rFonts w:ascii="宋体" w:hAnsi="宋体" w:hint="eastAsia"/>
                      <w:sz w:val="24"/>
                    </w:rPr>
                    <w:t>危机事件的概述</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35BA9E1" w14:textId="77777777" w:rsidR="00EA7F00" w:rsidRDefault="00EA7F00" w:rsidP="00EA7F00">
                  <w:pPr>
                    <w:adjustRightInd w:val="0"/>
                    <w:snapToGrid w:val="0"/>
                    <w:spacing w:line="360" w:lineRule="auto"/>
                    <w:rPr>
                      <w:rFonts w:ascii="宋体" w:hAnsi="宋体"/>
                      <w:sz w:val="24"/>
                    </w:rPr>
                  </w:pPr>
                  <w:r>
                    <w:rPr>
                      <w:rFonts w:ascii="宋体" w:hAnsi="宋体" w:hint="eastAsia"/>
                      <w:sz w:val="24"/>
                    </w:rPr>
                    <w:t>学习危机干预的定义、特征、干预涉及理论、模型、有效的危机干预工作者的特征</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E90ED97" w14:textId="77777777" w:rsidR="00EA7F00" w:rsidRPr="00AA327F" w:rsidRDefault="00EA7F00" w:rsidP="00EA7F00">
                  <w:pPr>
                    <w:widowControl/>
                    <w:spacing w:line="360" w:lineRule="auto"/>
                    <w:jc w:val="center"/>
                    <w:textAlignment w:val="center"/>
                    <w:rPr>
                      <w:rFonts w:ascii="宋体" w:hAnsi="宋体" w:cs="宋体"/>
                      <w:kern w:val="0"/>
                      <w:sz w:val="24"/>
                      <w:szCs w:val="24"/>
                    </w:rPr>
                  </w:pPr>
                  <w:r w:rsidRPr="00AA327F">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8F76CF4" w14:textId="77777777" w:rsidR="00EA7F00" w:rsidRPr="00AA327F" w:rsidRDefault="00EA7F00" w:rsidP="00EA7F00">
                  <w:pPr>
                    <w:widowControl/>
                    <w:spacing w:line="360" w:lineRule="auto"/>
                    <w:jc w:val="left"/>
                    <w:textAlignment w:val="center"/>
                    <w:rPr>
                      <w:rFonts w:ascii="宋体" w:hAnsi="宋体" w:cs="宋体"/>
                      <w:kern w:val="0"/>
                      <w:sz w:val="24"/>
                      <w:szCs w:val="24"/>
                    </w:rPr>
                  </w:pPr>
                  <w:r w:rsidRPr="00AA327F">
                    <w:rPr>
                      <w:rFonts w:ascii="宋体" w:hAnsi="宋体" w:cs="宋体" w:hint="eastAsia"/>
                      <w:kern w:val="0"/>
                      <w:sz w:val="24"/>
                      <w:szCs w:val="24"/>
                    </w:rPr>
                    <w:t>讲座+演练</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771BC832" w14:textId="77777777" w:rsidR="00EA7F00" w:rsidRDefault="00EA7F00" w:rsidP="00EA7F00">
                  <w:pPr>
                    <w:widowControl/>
                    <w:spacing w:line="360" w:lineRule="auto"/>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EA7F00" w14:paraId="2B72D4D3" w14:textId="77777777" w:rsidTr="00D91D07">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38FE353F" w14:textId="77777777" w:rsidR="00EA7F00" w:rsidRDefault="00EA7F00" w:rsidP="00EA7F00">
                  <w:pPr>
                    <w:widowControl/>
                    <w:spacing w:line="360" w:lineRule="auto"/>
                    <w:jc w:val="left"/>
                    <w:rPr>
                      <w:rFonts w:ascii="宋体" w:hAnsi="宋体" w:cs="宋体"/>
                      <w:b/>
                      <w:color w:val="000000"/>
                      <w:kern w:val="0"/>
                      <w:sz w:val="24"/>
                      <w:szCs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0B4D8F53" w14:textId="77777777" w:rsidR="00EA7F00" w:rsidRDefault="00EA7F00" w:rsidP="00EA7F00">
                  <w:pPr>
                    <w:widowControl/>
                    <w:spacing w:line="360" w:lineRule="auto"/>
                    <w:jc w:val="left"/>
                    <w:rPr>
                      <w:rFonts w:ascii="宋体" w:hAnsi="宋体" w:cs="宋体"/>
                      <w:b/>
                      <w:color w:val="000000"/>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9802A09" w14:textId="77777777" w:rsidR="00EA7F00" w:rsidRDefault="00EA7F00" w:rsidP="00EA7F00">
                  <w:pPr>
                    <w:adjustRightInd w:val="0"/>
                    <w:snapToGrid w:val="0"/>
                    <w:spacing w:line="360" w:lineRule="auto"/>
                    <w:jc w:val="left"/>
                    <w:rPr>
                      <w:rFonts w:ascii="宋体" w:hAnsi="宋体"/>
                      <w:sz w:val="24"/>
                    </w:rPr>
                  </w:pPr>
                  <w:r>
                    <w:rPr>
                      <w:rFonts w:ascii="宋体" w:hAnsi="宋体" w:hint="eastAsia"/>
                      <w:sz w:val="24"/>
                    </w:rPr>
                    <w:t>危机事件干预原则</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4D96EAB" w14:textId="1E26EBC9" w:rsidR="00EA7F00" w:rsidRDefault="00EA7F00" w:rsidP="00EA7F00">
                  <w:pPr>
                    <w:adjustRightInd w:val="0"/>
                    <w:snapToGrid w:val="0"/>
                    <w:spacing w:line="360" w:lineRule="auto"/>
                    <w:rPr>
                      <w:rFonts w:ascii="宋体" w:hAnsi="宋体"/>
                      <w:sz w:val="24"/>
                    </w:rPr>
                  </w:pPr>
                  <w:r>
                    <w:rPr>
                      <w:rFonts w:ascii="宋体" w:hAnsi="宋体" w:hint="eastAsia"/>
                      <w:sz w:val="24"/>
                    </w:rPr>
                    <w:t>能迅速确认危机问题、危机干预的参与者及危机干预注意事项</w:t>
                  </w:r>
                  <w:r w:rsidR="00174484">
                    <w:rPr>
                      <w:rFonts w:ascii="宋体" w:hAnsi="宋体" w:hint="eastAsia"/>
                      <w:sz w:val="24"/>
                    </w:rPr>
                    <w:t>。</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4774FF8" w14:textId="77777777" w:rsidR="00EA7F00" w:rsidRPr="00AA327F" w:rsidRDefault="00AA327F" w:rsidP="00EA7F00">
                  <w:pPr>
                    <w:widowControl/>
                    <w:spacing w:line="360" w:lineRule="auto"/>
                    <w:jc w:val="center"/>
                    <w:textAlignment w:val="center"/>
                    <w:rPr>
                      <w:rFonts w:ascii="宋体" w:hAnsi="宋体" w:cs="宋体"/>
                      <w:kern w:val="0"/>
                      <w:sz w:val="24"/>
                      <w:szCs w:val="24"/>
                    </w:rPr>
                  </w:pPr>
                  <w:r w:rsidRPr="00AA327F">
                    <w:rPr>
                      <w:rFonts w:ascii="宋体" w:hAnsi="宋体" w:cs="宋体" w:hint="eastAsia"/>
                      <w:kern w:val="0"/>
                      <w:sz w:val="24"/>
                      <w:szCs w:val="24"/>
                    </w:rPr>
                    <w:t>选</w:t>
                  </w:r>
                  <w:r w:rsidR="00EA7F00" w:rsidRPr="00AA327F">
                    <w:rPr>
                      <w:rFonts w:ascii="宋体" w:hAnsi="宋体" w:cs="宋体" w:hint="eastAsia"/>
                      <w:kern w:val="0"/>
                      <w:sz w:val="24"/>
                      <w:szCs w:val="24"/>
                    </w:rPr>
                    <w:t>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0439944" w14:textId="77777777" w:rsidR="00EA7F00" w:rsidRPr="00AA327F" w:rsidRDefault="00EA7F00" w:rsidP="00EA7F00">
                  <w:pPr>
                    <w:widowControl/>
                    <w:spacing w:line="360" w:lineRule="auto"/>
                    <w:jc w:val="left"/>
                    <w:textAlignment w:val="center"/>
                    <w:rPr>
                      <w:rFonts w:ascii="宋体" w:hAnsi="宋体" w:cs="宋体"/>
                      <w:kern w:val="0"/>
                      <w:sz w:val="24"/>
                      <w:szCs w:val="24"/>
                    </w:rPr>
                  </w:pPr>
                  <w:r w:rsidRPr="00AA327F">
                    <w:rPr>
                      <w:rFonts w:ascii="宋体" w:hAnsi="宋体" w:cs="宋体" w:hint="eastAsia"/>
                      <w:kern w:val="0"/>
                      <w:sz w:val="24"/>
                      <w:szCs w:val="24"/>
                    </w:rPr>
                    <w:t>讲座+现场演练</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0C5B73B6" w14:textId="77777777" w:rsidR="00EA7F00" w:rsidRDefault="00EA7F00" w:rsidP="00EA7F00">
                  <w:pPr>
                    <w:widowControl/>
                    <w:spacing w:line="360" w:lineRule="auto"/>
                    <w:jc w:val="center"/>
                    <w:textAlignment w:val="center"/>
                    <w:rPr>
                      <w:rFonts w:ascii="宋体" w:hAnsi="宋体" w:cs="宋体"/>
                      <w:color w:val="000000"/>
                      <w:kern w:val="0"/>
                      <w:sz w:val="24"/>
                      <w:szCs w:val="24"/>
                    </w:rPr>
                  </w:pPr>
                  <w:r>
                    <w:rPr>
                      <w:rFonts w:ascii="宋体" w:hAnsi="宋体" w:cs="宋体"/>
                      <w:color w:val="000000"/>
                      <w:kern w:val="0"/>
                      <w:sz w:val="24"/>
                      <w:szCs w:val="24"/>
                    </w:rPr>
                    <w:t>6</w:t>
                  </w:r>
                </w:p>
              </w:tc>
            </w:tr>
            <w:tr w:rsidR="00EA7F00" w14:paraId="6AEEC456" w14:textId="77777777" w:rsidTr="00D91D07">
              <w:trPr>
                <w:trHeight w:val="438"/>
              </w:trPr>
              <w:tc>
                <w:tcPr>
                  <w:tcW w:w="524" w:type="dxa"/>
                  <w:vMerge/>
                  <w:tcBorders>
                    <w:top w:val="single" w:sz="4" w:space="0" w:color="auto"/>
                    <w:left w:val="single" w:sz="4" w:space="0" w:color="auto"/>
                    <w:bottom w:val="single" w:sz="4" w:space="0" w:color="auto"/>
                    <w:right w:val="single" w:sz="4" w:space="0" w:color="auto"/>
                  </w:tcBorders>
                  <w:vAlign w:val="center"/>
                </w:tcPr>
                <w:p w14:paraId="6F5B75F8" w14:textId="77777777" w:rsidR="00EA7F00" w:rsidRDefault="00EA7F00" w:rsidP="00EA7F00">
                  <w:pPr>
                    <w:widowControl/>
                    <w:spacing w:line="360" w:lineRule="auto"/>
                    <w:jc w:val="left"/>
                    <w:rPr>
                      <w:rFonts w:ascii="宋体" w:hAnsi="宋体" w:cs="宋体"/>
                      <w:b/>
                      <w:color w:val="000000"/>
                      <w:kern w:val="0"/>
                      <w:sz w:val="24"/>
                      <w:szCs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22C9AAB3" w14:textId="77777777" w:rsidR="00EA7F00" w:rsidRDefault="00EA7F00" w:rsidP="00EA7F00">
                  <w:pPr>
                    <w:widowControl/>
                    <w:spacing w:line="360" w:lineRule="auto"/>
                    <w:jc w:val="left"/>
                    <w:rPr>
                      <w:rFonts w:ascii="宋体" w:hAnsi="宋体" w:cs="宋体"/>
                      <w:b/>
                      <w:color w:val="000000"/>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DA65564" w14:textId="77777777" w:rsidR="00EA7F00" w:rsidRDefault="00EA7F00" w:rsidP="00EA7F00">
                  <w:pPr>
                    <w:adjustRightInd w:val="0"/>
                    <w:snapToGrid w:val="0"/>
                    <w:spacing w:line="360" w:lineRule="auto"/>
                    <w:jc w:val="left"/>
                    <w:rPr>
                      <w:rFonts w:ascii="宋体" w:hAnsi="宋体"/>
                      <w:sz w:val="24"/>
                    </w:rPr>
                  </w:pPr>
                  <w:r>
                    <w:rPr>
                      <w:rFonts w:ascii="宋体" w:hAnsi="宋体" w:hint="eastAsia"/>
                      <w:sz w:val="24"/>
                    </w:rPr>
                    <w:t>危机事件的干预模式</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126B84A" w14:textId="563043A0" w:rsidR="00EA7F00" w:rsidRDefault="00EA7F00" w:rsidP="00EA7F00">
                  <w:pPr>
                    <w:adjustRightInd w:val="0"/>
                    <w:snapToGrid w:val="0"/>
                    <w:spacing w:line="360" w:lineRule="auto"/>
                    <w:rPr>
                      <w:rFonts w:ascii="宋体" w:hAnsi="宋体"/>
                      <w:sz w:val="24"/>
                    </w:rPr>
                  </w:pPr>
                  <w:r>
                    <w:rPr>
                      <w:rFonts w:ascii="宋体" w:hAnsi="宋体" w:hint="eastAsia"/>
                      <w:sz w:val="24"/>
                    </w:rPr>
                    <w:t>学习危机干预模式、危机干预的技术（陪护、倾听、引导、安全岛技术、行为治疗术）等理论</w:t>
                  </w:r>
                  <w:r w:rsidR="00174484">
                    <w:rPr>
                      <w:rFonts w:ascii="宋体" w:hAnsi="宋体" w:hint="eastAsia"/>
                      <w:sz w:val="24"/>
                    </w:rPr>
                    <w:t>。</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578DC5B" w14:textId="77777777" w:rsidR="00EA7F00" w:rsidRPr="00AA327F" w:rsidRDefault="00EA7F00" w:rsidP="00EA7F00">
                  <w:pPr>
                    <w:widowControl/>
                    <w:spacing w:line="360" w:lineRule="auto"/>
                    <w:jc w:val="center"/>
                    <w:textAlignment w:val="center"/>
                    <w:rPr>
                      <w:rFonts w:ascii="宋体" w:hAnsi="宋体" w:cs="宋体"/>
                      <w:kern w:val="0"/>
                      <w:sz w:val="24"/>
                      <w:szCs w:val="24"/>
                    </w:rPr>
                  </w:pPr>
                  <w:r w:rsidRPr="00AA327F">
                    <w:rPr>
                      <w:rFonts w:ascii="宋体" w:hAnsi="宋体" w:cs="宋体" w:hint="eastAsia"/>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8AA50FF" w14:textId="77777777" w:rsidR="00EA7F00" w:rsidRPr="00AA327F" w:rsidRDefault="00EA7F00" w:rsidP="00EA7F00">
                  <w:pPr>
                    <w:widowControl/>
                    <w:spacing w:line="360" w:lineRule="auto"/>
                    <w:jc w:val="left"/>
                    <w:textAlignment w:val="center"/>
                    <w:rPr>
                      <w:rFonts w:ascii="宋体" w:hAnsi="宋体" w:cs="宋体"/>
                      <w:kern w:val="0"/>
                      <w:sz w:val="24"/>
                      <w:szCs w:val="24"/>
                    </w:rPr>
                  </w:pPr>
                  <w:r w:rsidRPr="00AA327F">
                    <w:rPr>
                      <w:rFonts w:ascii="宋体" w:hAnsi="宋体" w:cs="宋体" w:hint="eastAsia"/>
                      <w:kern w:val="0"/>
                      <w:sz w:val="24"/>
                      <w:szCs w:val="24"/>
                    </w:rPr>
                    <w:t>讲座+现场演练</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14:paraId="28F21A7C" w14:textId="77777777" w:rsidR="00EA7F00" w:rsidRDefault="00EA7F00" w:rsidP="00EA7F00">
                  <w:pPr>
                    <w:widowControl/>
                    <w:spacing w:line="360" w:lineRule="auto"/>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EA7F00" w14:paraId="7D504E25" w14:textId="77777777" w:rsidTr="00D91D07">
              <w:trPr>
                <w:trHeight w:val="765"/>
              </w:trPr>
              <w:tc>
                <w:tcPr>
                  <w:tcW w:w="524" w:type="dxa"/>
                  <w:vMerge/>
                  <w:tcBorders>
                    <w:top w:val="single" w:sz="4" w:space="0" w:color="auto"/>
                    <w:left w:val="single" w:sz="4" w:space="0" w:color="auto"/>
                    <w:bottom w:val="single" w:sz="4" w:space="0" w:color="auto"/>
                    <w:right w:val="single" w:sz="4" w:space="0" w:color="auto"/>
                  </w:tcBorders>
                  <w:vAlign w:val="center"/>
                </w:tcPr>
                <w:p w14:paraId="64EF0768" w14:textId="77777777" w:rsidR="00EA7F00" w:rsidRDefault="00EA7F00" w:rsidP="00EA7F00">
                  <w:pPr>
                    <w:widowControl/>
                    <w:spacing w:line="360" w:lineRule="auto"/>
                    <w:jc w:val="left"/>
                    <w:rPr>
                      <w:rFonts w:ascii="宋体" w:hAnsi="宋体" w:cs="宋体"/>
                      <w:b/>
                      <w:color w:val="000000"/>
                      <w:kern w:val="0"/>
                      <w:sz w:val="24"/>
                      <w:szCs w:val="24"/>
                    </w:rPr>
                  </w:pPr>
                </w:p>
              </w:tc>
              <w:tc>
                <w:tcPr>
                  <w:tcW w:w="599" w:type="dxa"/>
                  <w:vMerge/>
                  <w:tcBorders>
                    <w:top w:val="single" w:sz="4" w:space="0" w:color="000000"/>
                    <w:left w:val="single" w:sz="4" w:space="0" w:color="auto"/>
                    <w:bottom w:val="single" w:sz="4" w:space="0" w:color="000000"/>
                    <w:right w:val="single" w:sz="4" w:space="0" w:color="000000"/>
                  </w:tcBorders>
                  <w:vAlign w:val="center"/>
                </w:tcPr>
                <w:p w14:paraId="40FC1DD6" w14:textId="77777777" w:rsidR="00EA7F00" w:rsidRDefault="00EA7F00" w:rsidP="00EA7F00">
                  <w:pPr>
                    <w:widowControl/>
                    <w:spacing w:line="360" w:lineRule="auto"/>
                    <w:jc w:val="left"/>
                    <w:rPr>
                      <w:rFonts w:ascii="宋体" w:hAnsi="宋体" w:cs="宋体"/>
                      <w:b/>
                      <w:color w:val="000000"/>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3117AA7" w14:textId="77777777" w:rsidR="00EA7F00" w:rsidRDefault="00EA7F00" w:rsidP="00EA7F00">
                  <w:pPr>
                    <w:adjustRightInd w:val="0"/>
                    <w:snapToGrid w:val="0"/>
                    <w:spacing w:line="360" w:lineRule="auto"/>
                    <w:jc w:val="left"/>
                    <w:rPr>
                      <w:rFonts w:ascii="宋体" w:hAnsi="宋体"/>
                      <w:sz w:val="24"/>
                    </w:rPr>
                  </w:pPr>
                  <w:r>
                    <w:rPr>
                      <w:rFonts w:ascii="宋体" w:hAnsi="宋体" w:hint="eastAsia"/>
                      <w:sz w:val="24"/>
                    </w:rPr>
                    <w:t>转介的原则及界定</w:t>
                  </w:r>
                </w:p>
              </w:tc>
              <w:tc>
                <w:tcPr>
                  <w:tcW w:w="4429"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709B1F53" w14:textId="77777777" w:rsidR="00EA7F00" w:rsidRDefault="00EA7F00" w:rsidP="00EA7F00">
                  <w:pPr>
                    <w:adjustRightInd w:val="0"/>
                    <w:snapToGrid w:val="0"/>
                    <w:spacing w:line="360" w:lineRule="auto"/>
                    <w:rPr>
                      <w:rFonts w:ascii="宋体" w:hAnsi="宋体"/>
                      <w:sz w:val="24"/>
                    </w:rPr>
                  </w:pPr>
                  <w:r>
                    <w:rPr>
                      <w:rFonts w:ascii="宋体" w:hAnsi="宋体" w:hint="eastAsia"/>
                      <w:sz w:val="24"/>
                    </w:rPr>
                    <w:t>转介的定义与必要性；把握转介的时机（从心理教师和学生两方面）；确定转介的对象（生活学习、心理身体和情绪调节方面）；转介的原则（预防性、评估性、及时性、保密性、艺术性）；转介的流程与技巧。</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0A0D9802" w14:textId="77777777" w:rsidR="00EA7F00" w:rsidRDefault="00EA7F00" w:rsidP="00EA7F00">
                  <w:pPr>
                    <w:widowControl/>
                    <w:spacing w:line="360" w:lineRule="auto"/>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14:paraId="468D4B16" w14:textId="77777777" w:rsidR="00EA7F00" w:rsidRPr="00AA327F" w:rsidRDefault="00EA7F00" w:rsidP="00EA7F00">
                  <w:pPr>
                    <w:widowControl/>
                    <w:spacing w:line="360" w:lineRule="auto"/>
                    <w:jc w:val="left"/>
                    <w:textAlignment w:val="center"/>
                    <w:rPr>
                      <w:rFonts w:ascii="宋体" w:hAnsi="宋体" w:cs="宋体"/>
                      <w:kern w:val="0"/>
                      <w:sz w:val="24"/>
                      <w:szCs w:val="24"/>
                    </w:rPr>
                  </w:pPr>
                  <w:r w:rsidRPr="00AA327F">
                    <w:rPr>
                      <w:rFonts w:ascii="宋体" w:hAnsi="宋体" w:cs="宋体" w:hint="eastAsia"/>
                      <w:kern w:val="0"/>
                      <w:sz w:val="24"/>
                      <w:szCs w:val="24"/>
                    </w:rPr>
                    <w:t>讲座</w:t>
                  </w:r>
                </w:p>
              </w:tc>
              <w:tc>
                <w:tcPr>
                  <w:tcW w:w="645"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14:paraId="358653F9" w14:textId="77777777" w:rsidR="00EA7F00" w:rsidRDefault="00EA7F00" w:rsidP="00EA7F00">
                  <w:pPr>
                    <w:widowControl/>
                    <w:spacing w:line="360" w:lineRule="auto"/>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EA7F00" w14:paraId="7A5451B6" w14:textId="77777777" w:rsidTr="00D91D07">
              <w:trPr>
                <w:trHeight w:val="316"/>
              </w:trPr>
              <w:tc>
                <w:tcPr>
                  <w:tcW w:w="524" w:type="dxa"/>
                  <w:vMerge/>
                  <w:tcBorders>
                    <w:top w:val="single" w:sz="4" w:space="0" w:color="auto"/>
                    <w:left w:val="single" w:sz="4" w:space="0" w:color="auto"/>
                    <w:bottom w:val="single" w:sz="4" w:space="0" w:color="auto"/>
                    <w:right w:val="single" w:sz="4" w:space="0" w:color="auto"/>
                  </w:tcBorders>
                  <w:vAlign w:val="center"/>
                </w:tcPr>
                <w:p w14:paraId="0CD2E7B7" w14:textId="77777777" w:rsidR="00EA7F00" w:rsidRDefault="00EA7F00" w:rsidP="00EA7F00">
                  <w:pPr>
                    <w:widowControl/>
                    <w:spacing w:line="360" w:lineRule="auto"/>
                    <w:jc w:val="left"/>
                    <w:rPr>
                      <w:rFonts w:ascii="宋体" w:hAnsi="宋体" w:cs="宋体"/>
                      <w:b/>
                      <w:color w:val="000000"/>
                      <w:kern w:val="0"/>
                      <w:sz w:val="24"/>
                      <w:szCs w:val="24"/>
                    </w:rPr>
                  </w:pPr>
                </w:p>
              </w:tc>
              <w:tc>
                <w:tcPr>
                  <w:tcW w:w="599" w:type="dxa"/>
                  <w:vMerge w:val="restart"/>
                  <w:tcBorders>
                    <w:top w:val="single" w:sz="4" w:space="0" w:color="000000"/>
                    <w:left w:val="single" w:sz="4" w:space="0" w:color="auto"/>
                    <w:right w:val="single" w:sz="4" w:space="0" w:color="000000"/>
                  </w:tcBorders>
                  <w:tcMar>
                    <w:top w:w="15" w:type="dxa"/>
                    <w:left w:w="15" w:type="dxa"/>
                    <w:bottom w:w="15" w:type="dxa"/>
                    <w:right w:w="15" w:type="dxa"/>
                  </w:tcMar>
                  <w:vAlign w:val="center"/>
                </w:tcPr>
                <w:p w14:paraId="12101E24" w14:textId="77777777" w:rsidR="00EA7F00" w:rsidRDefault="00EA7F00" w:rsidP="00EA7F00">
                  <w:pPr>
                    <w:widowControl/>
                    <w:spacing w:line="360" w:lineRule="auto"/>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测评能力</w:t>
                  </w: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0F610992" w14:textId="77777777" w:rsidR="00EA7F00" w:rsidRDefault="00EA7F00" w:rsidP="00EA7F00">
                  <w:pPr>
                    <w:adjustRightInd w:val="0"/>
                    <w:snapToGrid w:val="0"/>
                    <w:spacing w:line="360" w:lineRule="auto"/>
                    <w:rPr>
                      <w:rFonts w:ascii="宋体" w:hAnsi="宋体"/>
                      <w:color w:val="000000"/>
                      <w:sz w:val="24"/>
                    </w:rPr>
                  </w:pPr>
                  <w:r>
                    <w:rPr>
                      <w:rFonts w:ascii="宋体" w:hAnsi="宋体" w:hint="eastAsia"/>
                      <w:color w:val="000000"/>
                      <w:sz w:val="24"/>
                    </w:rPr>
                    <w:t>心理测量的性质和特点</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8B8EC40" w14:textId="77777777" w:rsidR="00EA7F00" w:rsidRDefault="00EA7F00" w:rsidP="00EA7F00">
                  <w:pPr>
                    <w:adjustRightInd w:val="0"/>
                    <w:snapToGrid w:val="0"/>
                    <w:spacing w:line="360" w:lineRule="auto"/>
                    <w:rPr>
                      <w:rFonts w:ascii="宋体" w:hAnsi="宋体"/>
                      <w:color w:val="000000"/>
                      <w:sz w:val="24"/>
                    </w:rPr>
                  </w:pPr>
                  <w:r>
                    <w:rPr>
                      <w:rFonts w:ascii="宋体" w:hAnsi="宋体" w:hint="eastAsia"/>
                      <w:color w:val="000000"/>
                      <w:sz w:val="24"/>
                    </w:rPr>
                    <w:t>测量的涵义与要素，心理测量的特点，心理测量所属的水平。</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94C0E4C" w14:textId="77777777" w:rsidR="00EA7F00" w:rsidRDefault="00EA7F00" w:rsidP="00EA7F00">
                  <w:pPr>
                    <w:widowControl/>
                    <w:spacing w:line="360" w:lineRule="auto"/>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5CD322E" w14:textId="77777777" w:rsidR="00EA7F00" w:rsidRDefault="00EA7F00" w:rsidP="00EA7F00">
                  <w:pPr>
                    <w:widowControl/>
                    <w:spacing w:line="360" w:lineRule="auto"/>
                    <w:jc w:val="left"/>
                    <w:textAlignment w:val="center"/>
                    <w:rPr>
                      <w:rFonts w:ascii="宋体" w:hAnsi="宋体" w:cs="宋体"/>
                      <w:color w:val="000000"/>
                      <w:kern w:val="0"/>
                      <w:sz w:val="24"/>
                      <w:szCs w:val="24"/>
                    </w:rPr>
                  </w:pPr>
                  <w:r>
                    <w:rPr>
                      <w:rFonts w:ascii="宋体" w:hAnsi="宋体" w:cs="宋体" w:hint="eastAsia"/>
                      <w:color w:val="000000"/>
                      <w:kern w:val="0"/>
                      <w:sz w:val="24"/>
                      <w:szCs w:val="24"/>
                    </w:rPr>
                    <w:t>讲座+案例</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C0AEDDE" w14:textId="77777777" w:rsidR="00EA7F00" w:rsidRDefault="00EA7F00" w:rsidP="00EA7F00">
                  <w:pPr>
                    <w:widowControl/>
                    <w:spacing w:line="360" w:lineRule="auto"/>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EA7F00" w14:paraId="6E719C39" w14:textId="77777777" w:rsidTr="00D91D07">
              <w:trPr>
                <w:trHeight w:val="314"/>
              </w:trPr>
              <w:tc>
                <w:tcPr>
                  <w:tcW w:w="524" w:type="dxa"/>
                  <w:vMerge/>
                  <w:tcBorders>
                    <w:top w:val="single" w:sz="4" w:space="0" w:color="auto"/>
                    <w:left w:val="single" w:sz="4" w:space="0" w:color="auto"/>
                    <w:bottom w:val="single" w:sz="4" w:space="0" w:color="auto"/>
                    <w:right w:val="single" w:sz="4" w:space="0" w:color="auto"/>
                  </w:tcBorders>
                  <w:vAlign w:val="center"/>
                </w:tcPr>
                <w:p w14:paraId="0FCF9AE5" w14:textId="77777777" w:rsidR="00EA7F00" w:rsidRDefault="00EA7F00" w:rsidP="00EA7F00">
                  <w:pPr>
                    <w:widowControl/>
                    <w:spacing w:line="360" w:lineRule="auto"/>
                    <w:jc w:val="left"/>
                    <w:rPr>
                      <w:rFonts w:ascii="宋体" w:hAnsi="宋体" w:cs="宋体"/>
                      <w:b/>
                      <w:color w:val="000000"/>
                      <w:kern w:val="0"/>
                      <w:sz w:val="24"/>
                      <w:szCs w:val="24"/>
                    </w:rPr>
                  </w:pPr>
                </w:p>
              </w:tc>
              <w:tc>
                <w:tcPr>
                  <w:tcW w:w="599" w:type="dxa"/>
                  <w:vMerge/>
                  <w:tcBorders>
                    <w:left w:val="single" w:sz="4" w:space="0" w:color="auto"/>
                    <w:bottom w:val="single" w:sz="4" w:space="0" w:color="000000"/>
                    <w:right w:val="single" w:sz="4" w:space="0" w:color="000000"/>
                  </w:tcBorders>
                  <w:tcMar>
                    <w:top w:w="15" w:type="dxa"/>
                    <w:left w:w="15" w:type="dxa"/>
                    <w:bottom w:w="15" w:type="dxa"/>
                    <w:right w:w="15" w:type="dxa"/>
                  </w:tcMar>
                  <w:vAlign w:val="center"/>
                </w:tcPr>
                <w:p w14:paraId="2A760CB3" w14:textId="77777777" w:rsidR="00EA7F00" w:rsidRDefault="00EA7F00" w:rsidP="00EA7F00">
                  <w:pPr>
                    <w:widowControl/>
                    <w:spacing w:line="360" w:lineRule="auto"/>
                    <w:jc w:val="center"/>
                    <w:textAlignment w:val="center"/>
                    <w:rPr>
                      <w:rFonts w:ascii="宋体" w:hAnsi="宋体" w:cs="宋体"/>
                      <w:b/>
                      <w:color w:val="000000"/>
                      <w:kern w:val="0"/>
                      <w:sz w:val="24"/>
                      <w:szCs w:val="24"/>
                    </w:rPr>
                  </w:pP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0DD1E9C6" w14:textId="77777777" w:rsidR="00EA7F00" w:rsidRDefault="00EA7F00" w:rsidP="00EA7F00">
                  <w:pPr>
                    <w:adjustRightInd w:val="0"/>
                    <w:snapToGrid w:val="0"/>
                    <w:spacing w:line="360" w:lineRule="auto"/>
                    <w:rPr>
                      <w:rFonts w:ascii="宋体" w:hAnsi="宋体"/>
                      <w:color w:val="000000"/>
                      <w:sz w:val="24"/>
                    </w:rPr>
                  </w:pPr>
                  <w:r>
                    <w:rPr>
                      <w:rFonts w:ascii="宋体" w:hAnsi="宋体" w:hint="eastAsia"/>
                      <w:color w:val="000000"/>
                      <w:sz w:val="24"/>
                    </w:rPr>
                    <w:t>心理测量与心理测验</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90213FE" w14:textId="77777777" w:rsidR="00EA7F00" w:rsidRDefault="00EA7F00" w:rsidP="00EA7F00">
                  <w:pPr>
                    <w:adjustRightInd w:val="0"/>
                    <w:snapToGrid w:val="0"/>
                    <w:spacing w:line="360" w:lineRule="auto"/>
                    <w:rPr>
                      <w:rFonts w:ascii="宋体" w:hAnsi="宋体"/>
                      <w:color w:val="000000"/>
                      <w:sz w:val="24"/>
                    </w:rPr>
                  </w:pPr>
                  <w:r>
                    <w:rPr>
                      <w:rFonts w:ascii="宋体" w:hAnsi="宋体" w:hint="eastAsia"/>
                      <w:color w:val="000000"/>
                      <w:sz w:val="24"/>
                    </w:rPr>
                    <w:t>心理测验的含义，心理测量是使用标准化测验的测量，心理测验的类型。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FC5C08D" w14:textId="77777777" w:rsidR="00EA7F00" w:rsidRDefault="00EA7F00" w:rsidP="00EA7F00">
                  <w:pPr>
                    <w:widowControl/>
                    <w:spacing w:line="360" w:lineRule="auto"/>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078D3CB" w14:textId="77777777" w:rsidR="00EA7F00" w:rsidRDefault="00EA7F00" w:rsidP="00EA7F00">
                  <w:pPr>
                    <w:widowControl/>
                    <w:spacing w:line="360" w:lineRule="auto"/>
                    <w:jc w:val="left"/>
                    <w:textAlignment w:val="center"/>
                    <w:rPr>
                      <w:rFonts w:ascii="宋体" w:hAnsi="宋体" w:cs="宋体"/>
                      <w:color w:val="000000"/>
                      <w:kern w:val="0"/>
                      <w:sz w:val="24"/>
                      <w:szCs w:val="24"/>
                    </w:rPr>
                  </w:pPr>
                  <w:r>
                    <w:rPr>
                      <w:rFonts w:ascii="宋体" w:hAnsi="宋体" w:cs="宋体" w:hint="eastAsia"/>
                      <w:color w:val="000000"/>
                      <w:kern w:val="0"/>
                      <w:sz w:val="24"/>
                      <w:szCs w:val="24"/>
                    </w:rPr>
                    <w:t>讲座+案例</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661BBE3" w14:textId="77777777" w:rsidR="00EA7F00" w:rsidRDefault="00EA7F00" w:rsidP="00EA7F00">
                  <w:pPr>
                    <w:widowControl/>
                    <w:spacing w:line="360" w:lineRule="auto"/>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EA7F00" w14:paraId="60597D0E" w14:textId="77777777" w:rsidTr="00D91D07">
              <w:trPr>
                <w:trHeight w:val="510"/>
              </w:trPr>
              <w:tc>
                <w:tcPr>
                  <w:tcW w:w="524" w:type="dxa"/>
                  <w:vMerge/>
                  <w:tcBorders>
                    <w:top w:val="single" w:sz="4" w:space="0" w:color="auto"/>
                    <w:left w:val="single" w:sz="4" w:space="0" w:color="auto"/>
                    <w:bottom w:val="single" w:sz="4" w:space="0" w:color="auto"/>
                    <w:right w:val="single" w:sz="4" w:space="0" w:color="auto"/>
                  </w:tcBorders>
                  <w:vAlign w:val="center"/>
                </w:tcPr>
                <w:p w14:paraId="17832FB8" w14:textId="77777777" w:rsidR="00EA7F00" w:rsidRDefault="00EA7F00" w:rsidP="00EA7F00">
                  <w:pPr>
                    <w:widowControl/>
                    <w:spacing w:line="360" w:lineRule="auto"/>
                    <w:jc w:val="left"/>
                    <w:rPr>
                      <w:rFonts w:ascii="宋体" w:hAnsi="宋体" w:cs="宋体"/>
                      <w:b/>
                      <w:color w:val="000000"/>
                      <w:kern w:val="0"/>
                      <w:sz w:val="24"/>
                      <w:szCs w:val="24"/>
                    </w:rPr>
                  </w:pPr>
                </w:p>
              </w:tc>
              <w:tc>
                <w:tcPr>
                  <w:tcW w:w="599" w:type="dxa"/>
                  <w:vMerge w:val="restart"/>
                  <w:tcBorders>
                    <w:top w:val="single" w:sz="4" w:space="0" w:color="000000"/>
                    <w:left w:val="single" w:sz="4" w:space="0" w:color="auto"/>
                    <w:right w:val="single" w:sz="4" w:space="0" w:color="000000"/>
                  </w:tcBorders>
                  <w:tcMar>
                    <w:top w:w="15" w:type="dxa"/>
                    <w:left w:w="15" w:type="dxa"/>
                    <w:bottom w:w="15" w:type="dxa"/>
                    <w:right w:w="15" w:type="dxa"/>
                  </w:tcMar>
                  <w:vAlign w:val="center"/>
                </w:tcPr>
                <w:p w14:paraId="1ECA66CF" w14:textId="77777777" w:rsidR="00EA7F00" w:rsidRDefault="00EA7F00" w:rsidP="00EA7F00">
                  <w:pPr>
                    <w:widowControl/>
                    <w:spacing w:line="360" w:lineRule="auto"/>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研究能力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5D6D92E" w14:textId="77777777" w:rsidR="00EA7F00" w:rsidRDefault="00EA7F00" w:rsidP="00EA7F00">
                  <w:pPr>
                    <w:adjustRightInd w:val="0"/>
                    <w:snapToGrid w:val="0"/>
                    <w:spacing w:line="360" w:lineRule="auto"/>
                    <w:jc w:val="left"/>
                    <w:rPr>
                      <w:rFonts w:ascii="宋体" w:hAnsi="宋体"/>
                      <w:sz w:val="24"/>
                    </w:rPr>
                  </w:pPr>
                  <w:r>
                    <w:rPr>
                      <w:rFonts w:ascii="宋体" w:hAnsi="宋体" w:hint="eastAsia"/>
                      <w:sz w:val="24"/>
                    </w:rPr>
                    <w:t>研究问题与课题选择</w:t>
                  </w:r>
                </w:p>
              </w:tc>
              <w:tc>
                <w:tcPr>
                  <w:tcW w:w="4429"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tcPr>
                <w:p w14:paraId="2E56AC94" w14:textId="77777777" w:rsidR="00EA7F00" w:rsidRDefault="00EA7F00" w:rsidP="00EA7F00">
                  <w:pPr>
                    <w:adjustRightInd w:val="0"/>
                    <w:snapToGrid w:val="0"/>
                    <w:spacing w:line="360" w:lineRule="auto"/>
                    <w:rPr>
                      <w:rFonts w:ascii="宋体" w:hAnsi="宋体"/>
                      <w:sz w:val="24"/>
                    </w:rPr>
                  </w:pPr>
                  <w:r>
                    <w:rPr>
                      <w:rFonts w:ascii="宋体" w:hAnsi="宋体" w:hint="eastAsia"/>
                      <w:sz w:val="24"/>
                    </w:rPr>
                    <w:t>研究问题的特征。研究课题的类型。课题选择的意义与原则。课题确定的程序。目前选题方面存在的问题。</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4E276EB3" w14:textId="77777777" w:rsidR="00EA7F00" w:rsidRDefault="00EA7F00" w:rsidP="00EA7F00">
                  <w:pPr>
                    <w:widowControl/>
                    <w:spacing w:line="360" w:lineRule="auto"/>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选修</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59CEA710" w14:textId="77777777" w:rsidR="00EA7F00" w:rsidRDefault="00EA7F00" w:rsidP="00EA7F00">
                  <w:pPr>
                    <w:widowControl/>
                    <w:spacing w:line="360" w:lineRule="auto"/>
                    <w:jc w:val="left"/>
                    <w:textAlignment w:val="center"/>
                    <w:rPr>
                      <w:rFonts w:ascii="宋体" w:hAnsi="宋体" w:cs="宋体"/>
                      <w:color w:val="000000"/>
                      <w:kern w:val="0"/>
                      <w:sz w:val="24"/>
                      <w:szCs w:val="24"/>
                    </w:rPr>
                  </w:pPr>
                  <w:r>
                    <w:rPr>
                      <w:rFonts w:ascii="宋体" w:hAnsi="宋体" w:cs="宋体" w:hint="eastAsia"/>
                      <w:color w:val="000000"/>
                      <w:kern w:val="0"/>
                      <w:sz w:val="24"/>
                      <w:szCs w:val="24"/>
                    </w:rPr>
                    <w:t>讲座+实践</w:t>
                  </w:r>
                </w:p>
              </w:tc>
              <w:tc>
                <w:tcPr>
                  <w:tcW w:w="645"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14:paraId="67EBE913" w14:textId="77777777" w:rsidR="00EA7F00" w:rsidRDefault="00EA7F00" w:rsidP="00EA7F00">
                  <w:pPr>
                    <w:widowControl/>
                    <w:spacing w:line="360" w:lineRule="auto"/>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EA7F00" w14:paraId="50084A3C" w14:textId="77777777" w:rsidTr="00D91D07">
              <w:trPr>
                <w:trHeight w:val="944"/>
              </w:trPr>
              <w:tc>
                <w:tcPr>
                  <w:tcW w:w="524" w:type="dxa"/>
                  <w:vMerge/>
                  <w:tcBorders>
                    <w:top w:val="single" w:sz="4" w:space="0" w:color="auto"/>
                    <w:left w:val="single" w:sz="4" w:space="0" w:color="auto"/>
                    <w:bottom w:val="single" w:sz="4" w:space="0" w:color="auto"/>
                    <w:right w:val="single" w:sz="4" w:space="0" w:color="auto"/>
                  </w:tcBorders>
                  <w:vAlign w:val="center"/>
                </w:tcPr>
                <w:p w14:paraId="641F654A" w14:textId="77777777" w:rsidR="00EA7F00" w:rsidRDefault="00EA7F00" w:rsidP="00EA7F00">
                  <w:pPr>
                    <w:widowControl/>
                    <w:spacing w:line="360" w:lineRule="auto"/>
                    <w:jc w:val="left"/>
                    <w:rPr>
                      <w:rFonts w:ascii="宋体" w:hAnsi="宋体" w:cs="宋体"/>
                      <w:b/>
                      <w:color w:val="000000"/>
                      <w:kern w:val="0"/>
                      <w:sz w:val="24"/>
                      <w:szCs w:val="24"/>
                    </w:rPr>
                  </w:pPr>
                </w:p>
              </w:tc>
              <w:tc>
                <w:tcPr>
                  <w:tcW w:w="599" w:type="dxa"/>
                  <w:vMerge/>
                  <w:tcBorders>
                    <w:left w:val="single" w:sz="4" w:space="0" w:color="auto"/>
                    <w:right w:val="single" w:sz="4" w:space="0" w:color="000000"/>
                  </w:tcBorders>
                  <w:vAlign w:val="center"/>
                </w:tcPr>
                <w:p w14:paraId="237DB49B" w14:textId="77777777" w:rsidR="00EA7F00" w:rsidRDefault="00EA7F00" w:rsidP="00EA7F00">
                  <w:pPr>
                    <w:widowControl/>
                    <w:spacing w:line="360" w:lineRule="auto"/>
                    <w:jc w:val="left"/>
                    <w:rPr>
                      <w:rFonts w:ascii="宋体" w:hAnsi="宋体" w:cs="宋体"/>
                      <w:b/>
                      <w:color w:val="000000"/>
                      <w:kern w:val="0"/>
                      <w:sz w:val="24"/>
                      <w:szCs w:val="24"/>
                    </w:rPr>
                  </w:pPr>
                </w:p>
              </w:tc>
              <w:tc>
                <w:tcPr>
                  <w:tcW w:w="1288"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14:paraId="2886674A" w14:textId="77777777" w:rsidR="00EA7F00" w:rsidRDefault="00EA7F00" w:rsidP="00EA7F00">
                  <w:pPr>
                    <w:adjustRightInd w:val="0"/>
                    <w:snapToGrid w:val="0"/>
                    <w:spacing w:line="360" w:lineRule="auto"/>
                    <w:jc w:val="left"/>
                    <w:rPr>
                      <w:rFonts w:ascii="宋体" w:hAnsi="宋体"/>
                      <w:sz w:val="24"/>
                    </w:rPr>
                  </w:pPr>
                  <w:r>
                    <w:rPr>
                      <w:rFonts w:ascii="宋体" w:hAnsi="宋体" w:hint="eastAsia"/>
                      <w:sz w:val="24"/>
                    </w:rPr>
                    <w:t>课题选择的策略</w:t>
                  </w:r>
                </w:p>
              </w:tc>
              <w:tc>
                <w:tcPr>
                  <w:tcW w:w="44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7355893" w14:textId="77777777" w:rsidR="00EA7F00" w:rsidRDefault="00EA7F00" w:rsidP="00EA7F00">
                  <w:pPr>
                    <w:adjustRightInd w:val="0"/>
                    <w:snapToGrid w:val="0"/>
                    <w:spacing w:line="360" w:lineRule="auto"/>
                    <w:rPr>
                      <w:rFonts w:ascii="宋体" w:hAnsi="宋体"/>
                      <w:sz w:val="24"/>
                    </w:rPr>
                  </w:pPr>
                  <w:r>
                    <w:rPr>
                      <w:rFonts w:ascii="宋体" w:hAnsi="宋体" w:hint="eastAsia"/>
                      <w:sz w:val="24"/>
                    </w:rPr>
                    <w:t>社会需要与课题选择。理论发展与课题选择。研究文献与课题选择研究过程与课题选择。科技进展和课题选择。</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493DF4F" w14:textId="77777777" w:rsidR="00EA7F00" w:rsidRDefault="00EA7F00" w:rsidP="00EA7F00">
                  <w:pPr>
                    <w:widowControl/>
                    <w:spacing w:line="360" w:lineRule="auto"/>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7EAC6B9" w14:textId="77777777" w:rsidR="00EA7F00" w:rsidRDefault="00EA7F00" w:rsidP="00EA7F00">
                  <w:pPr>
                    <w:widowControl/>
                    <w:spacing w:line="360" w:lineRule="auto"/>
                    <w:jc w:val="left"/>
                    <w:textAlignment w:val="center"/>
                    <w:rPr>
                      <w:rFonts w:ascii="宋体" w:hAnsi="宋体" w:cs="宋体"/>
                      <w:color w:val="000000"/>
                      <w:kern w:val="0"/>
                      <w:sz w:val="24"/>
                      <w:szCs w:val="24"/>
                    </w:rPr>
                  </w:pPr>
                  <w:r>
                    <w:rPr>
                      <w:rFonts w:ascii="宋体" w:hAnsi="宋体" w:cs="宋体" w:hint="eastAsia"/>
                      <w:color w:val="000000"/>
                      <w:kern w:val="0"/>
                      <w:sz w:val="24"/>
                      <w:szCs w:val="24"/>
                    </w:rPr>
                    <w:t>讲座+案例</w:t>
                  </w:r>
                </w:p>
              </w:tc>
              <w:tc>
                <w:tcPr>
                  <w:tcW w:w="64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4D665B3" w14:textId="77777777" w:rsidR="00EA7F00" w:rsidRDefault="00EA7F00" w:rsidP="00EA7F00">
                  <w:pPr>
                    <w:widowControl/>
                    <w:spacing w:line="360" w:lineRule="auto"/>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EA7F00" w14:paraId="679BEE28" w14:textId="77777777" w:rsidTr="00D91D07">
              <w:trPr>
                <w:trHeight w:val="540"/>
              </w:trPr>
              <w:tc>
                <w:tcPr>
                  <w:tcW w:w="524" w:type="dxa"/>
                  <w:vMerge/>
                  <w:tcBorders>
                    <w:top w:val="single" w:sz="4" w:space="0" w:color="auto"/>
                    <w:left w:val="single" w:sz="4" w:space="0" w:color="auto"/>
                    <w:bottom w:val="single" w:sz="4" w:space="0" w:color="auto"/>
                    <w:right w:val="single" w:sz="4" w:space="0" w:color="auto"/>
                  </w:tcBorders>
                  <w:vAlign w:val="center"/>
                </w:tcPr>
                <w:p w14:paraId="6914C134" w14:textId="77777777" w:rsidR="00EA7F00" w:rsidRDefault="00EA7F00" w:rsidP="00EA7F00">
                  <w:pPr>
                    <w:widowControl/>
                    <w:spacing w:line="360" w:lineRule="auto"/>
                    <w:jc w:val="left"/>
                    <w:rPr>
                      <w:rFonts w:ascii="宋体" w:hAnsi="宋体" w:cs="宋体"/>
                      <w:b/>
                      <w:color w:val="000000"/>
                      <w:kern w:val="0"/>
                      <w:sz w:val="24"/>
                      <w:szCs w:val="24"/>
                    </w:rPr>
                  </w:pPr>
                </w:p>
              </w:tc>
              <w:tc>
                <w:tcPr>
                  <w:tcW w:w="599" w:type="dxa"/>
                  <w:vMerge w:val="restart"/>
                  <w:tcBorders>
                    <w:top w:val="single" w:sz="4" w:space="0" w:color="000000"/>
                    <w:left w:val="single" w:sz="4" w:space="0" w:color="auto"/>
                    <w:bottom w:val="single" w:sz="12" w:space="0" w:color="000000"/>
                    <w:right w:val="single" w:sz="4" w:space="0" w:color="000000"/>
                  </w:tcBorders>
                  <w:tcMar>
                    <w:top w:w="15" w:type="dxa"/>
                    <w:left w:w="15" w:type="dxa"/>
                    <w:bottom w:w="15" w:type="dxa"/>
                    <w:right w:w="15" w:type="dxa"/>
                  </w:tcMar>
                  <w:vAlign w:val="center"/>
                </w:tcPr>
                <w:p w14:paraId="5C44C6D3" w14:textId="77777777" w:rsidR="00EA7F00" w:rsidRDefault="00EA7F00" w:rsidP="00EA7F00">
                  <w:pPr>
                    <w:widowControl/>
                    <w:spacing w:line="360" w:lineRule="auto"/>
                    <w:jc w:val="center"/>
                    <w:textAlignment w:val="center"/>
                    <w:rPr>
                      <w:rFonts w:ascii="宋体" w:hAnsi="宋体" w:cs="宋体"/>
                      <w:b/>
                      <w:color w:val="000000"/>
                      <w:kern w:val="0"/>
                      <w:sz w:val="24"/>
                      <w:szCs w:val="24"/>
                    </w:rPr>
                  </w:pPr>
                  <w:r>
                    <w:rPr>
                      <w:rFonts w:ascii="宋体" w:hAnsi="宋体" w:cs="宋体" w:hint="eastAsia"/>
                      <w:b/>
                      <w:color w:val="000000"/>
                      <w:kern w:val="0"/>
                      <w:sz w:val="24"/>
                      <w:szCs w:val="24"/>
                    </w:rPr>
                    <w:t>自我发展能力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58C6BCF" w14:textId="77777777" w:rsidR="00EA7F00" w:rsidRDefault="00EA7F00" w:rsidP="00EA7F00">
                  <w:pPr>
                    <w:widowControl/>
                    <w:spacing w:line="360" w:lineRule="auto"/>
                    <w:jc w:val="left"/>
                    <w:textAlignment w:val="center"/>
                    <w:rPr>
                      <w:rFonts w:ascii="宋体" w:hAnsi="宋体" w:cs="宋体"/>
                      <w:color w:val="000000"/>
                      <w:kern w:val="0"/>
                      <w:sz w:val="24"/>
                      <w:szCs w:val="24"/>
                    </w:rPr>
                  </w:pPr>
                  <w:r>
                    <w:rPr>
                      <w:rFonts w:ascii="宋体" w:hAnsi="宋体" w:cs="宋体" w:hint="eastAsia"/>
                      <w:color w:val="000000"/>
                      <w:kern w:val="0"/>
                      <w:sz w:val="24"/>
                      <w:szCs w:val="24"/>
                    </w:rPr>
                    <w:t>教学反思的方法与过程</w:t>
                  </w:r>
                </w:p>
              </w:tc>
              <w:tc>
                <w:tcPr>
                  <w:tcW w:w="4429"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0710D844" w14:textId="149F4784" w:rsidR="00EA7F00" w:rsidRDefault="00EA7F00" w:rsidP="00EA7F00">
                  <w:pPr>
                    <w:widowControl/>
                    <w:spacing w:line="360" w:lineRule="auto"/>
                    <w:jc w:val="left"/>
                    <w:textAlignment w:val="center"/>
                    <w:rPr>
                      <w:rFonts w:ascii="宋体" w:hAnsi="宋体" w:cs="宋体"/>
                      <w:color w:val="000000"/>
                      <w:kern w:val="0"/>
                      <w:sz w:val="24"/>
                      <w:szCs w:val="24"/>
                    </w:rPr>
                  </w:pPr>
                  <w:r>
                    <w:rPr>
                      <w:rFonts w:ascii="宋体" w:hAnsi="宋体" w:cs="宋体" w:hint="eastAsia"/>
                      <w:color w:val="000000"/>
                      <w:kern w:val="0"/>
                      <w:sz w:val="24"/>
                      <w:szCs w:val="24"/>
                    </w:rPr>
                    <w:t>教学反思的含义及进行教学反思的意义，教学反思的主要方法和过程，运用教学反思方法并进行实践</w:t>
                  </w:r>
                  <w:r w:rsidR="00174484">
                    <w:rPr>
                      <w:rFonts w:ascii="宋体" w:hAnsi="宋体" w:cs="宋体" w:hint="eastAsia"/>
                      <w:color w:val="000000"/>
                      <w:kern w:val="0"/>
                      <w:sz w:val="24"/>
                      <w:szCs w:val="24"/>
                    </w:rPr>
                    <w:t>。</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2C456A0B" w14:textId="77777777" w:rsidR="00EA7F00" w:rsidRDefault="00AA327F" w:rsidP="00EA7F00">
                  <w:pPr>
                    <w:widowControl/>
                    <w:spacing w:line="360" w:lineRule="auto"/>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选</w:t>
                  </w:r>
                  <w:r w:rsidR="00EA7F00">
                    <w:rPr>
                      <w:rFonts w:ascii="宋体" w:hAnsi="宋体" w:cs="宋体" w:hint="eastAsia"/>
                      <w:color w:val="000000"/>
                      <w:kern w:val="0"/>
                      <w:sz w:val="24"/>
                      <w:szCs w:val="24"/>
                    </w:rPr>
                    <w:t>修</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14:paraId="7E01EA74" w14:textId="77777777" w:rsidR="00EA7F00" w:rsidRDefault="00EA7F00" w:rsidP="00EA7F00">
                  <w:pPr>
                    <w:widowControl/>
                    <w:spacing w:line="360" w:lineRule="auto"/>
                    <w:jc w:val="left"/>
                    <w:textAlignment w:val="center"/>
                    <w:rPr>
                      <w:rFonts w:ascii="宋体" w:hAnsi="宋体" w:cs="宋体"/>
                      <w:color w:val="000000"/>
                      <w:kern w:val="0"/>
                      <w:sz w:val="24"/>
                      <w:szCs w:val="24"/>
                    </w:rPr>
                  </w:pPr>
                  <w:r>
                    <w:rPr>
                      <w:rFonts w:ascii="宋体" w:hAnsi="宋体" w:cs="宋体" w:hint="eastAsia"/>
                      <w:color w:val="000000"/>
                      <w:kern w:val="0"/>
                      <w:sz w:val="24"/>
                      <w:szCs w:val="24"/>
                    </w:rPr>
                    <w:t>讲座+研讨+实践</w:t>
                  </w:r>
                </w:p>
              </w:tc>
              <w:tc>
                <w:tcPr>
                  <w:tcW w:w="645"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14:paraId="2A8C68C4" w14:textId="77777777" w:rsidR="00EA7F00" w:rsidRDefault="00EA7F00" w:rsidP="00EA7F00">
                  <w:pPr>
                    <w:widowControl/>
                    <w:spacing w:line="360" w:lineRule="auto"/>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r w:rsidR="00EA7F00" w14:paraId="6E697F49" w14:textId="77777777" w:rsidTr="00D91D07">
              <w:trPr>
                <w:trHeight w:val="780"/>
              </w:trPr>
              <w:tc>
                <w:tcPr>
                  <w:tcW w:w="524" w:type="dxa"/>
                  <w:vMerge/>
                  <w:tcBorders>
                    <w:top w:val="single" w:sz="4" w:space="0" w:color="auto"/>
                    <w:left w:val="single" w:sz="4" w:space="0" w:color="auto"/>
                    <w:bottom w:val="single" w:sz="4" w:space="0" w:color="auto"/>
                    <w:right w:val="single" w:sz="4" w:space="0" w:color="auto"/>
                  </w:tcBorders>
                  <w:vAlign w:val="center"/>
                </w:tcPr>
                <w:p w14:paraId="640C7542" w14:textId="77777777" w:rsidR="00EA7F00" w:rsidRDefault="00EA7F00" w:rsidP="00EA7F00">
                  <w:pPr>
                    <w:widowControl/>
                    <w:spacing w:line="360" w:lineRule="auto"/>
                    <w:jc w:val="left"/>
                    <w:rPr>
                      <w:rFonts w:ascii="宋体" w:hAnsi="宋体" w:cs="宋体"/>
                      <w:b/>
                      <w:color w:val="000000"/>
                      <w:kern w:val="0"/>
                      <w:sz w:val="24"/>
                      <w:szCs w:val="24"/>
                    </w:rPr>
                  </w:pPr>
                </w:p>
              </w:tc>
              <w:tc>
                <w:tcPr>
                  <w:tcW w:w="599" w:type="dxa"/>
                  <w:vMerge/>
                  <w:tcBorders>
                    <w:top w:val="single" w:sz="4" w:space="0" w:color="000000"/>
                    <w:left w:val="single" w:sz="4" w:space="0" w:color="auto"/>
                    <w:bottom w:val="single" w:sz="12" w:space="0" w:color="000000"/>
                    <w:right w:val="single" w:sz="4" w:space="0" w:color="000000"/>
                  </w:tcBorders>
                  <w:vAlign w:val="center"/>
                </w:tcPr>
                <w:p w14:paraId="4CFB4110" w14:textId="77777777" w:rsidR="00EA7F00" w:rsidRDefault="00EA7F00" w:rsidP="00EA7F00">
                  <w:pPr>
                    <w:widowControl/>
                    <w:spacing w:line="360" w:lineRule="auto"/>
                    <w:jc w:val="left"/>
                    <w:rPr>
                      <w:rFonts w:ascii="宋体" w:hAnsi="宋体" w:cs="宋体"/>
                      <w:b/>
                      <w:color w:val="000000"/>
                      <w:kern w:val="0"/>
                      <w:sz w:val="24"/>
                      <w:szCs w:val="24"/>
                    </w:rPr>
                  </w:pPr>
                </w:p>
              </w:tc>
              <w:tc>
                <w:tcPr>
                  <w:tcW w:w="1288"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14:paraId="5DFBE5B7" w14:textId="77777777" w:rsidR="00EA7F00" w:rsidRDefault="00EA7F00" w:rsidP="00EA7F00">
                  <w:pPr>
                    <w:adjustRightInd w:val="0"/>
                    <w:snapToGrid w:val="0"/>
                    <w:spacing w:line="360" w:lineRule="auto"/>
                    <w:jc w:val="left"/>
                    <w:rPr>
                      <w:rFonts w:ascii="宋体" w:hAnsi="宋体"/>
                      <w:color w:val="000000"/>
                      <w:sz w:val="24"/>
                    </w:rPr>
                  </w:pPr>
                  <w:r>
                    <w:rPr>
                      <w:rFonts w:ascii="宋体" w:hAnsi="宋体" w:hint="eastAsia"/>
                      <w:bCs/>
                      <w:color w:val="000000"/>
                      <w:sz w:val="24"/>
                    </w:rPr>
                    <w:t>自我发展能力</w:t>
                  </w:r>
                </w:p>
              </w:tc>
              <w:tc>
                <w:tcPr>
                  <w:tcW w:w="4429"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14:paraId="23A894B2" w14:textId="3D874621" w:rsidR="00EA7F00" w:rsidRDefault="00EA7F00" w:rsidP="00EA7F00">
                  <w:pPr>
                    <w:adjustRightInd w:val="0"/>
                    <w:snapToGrid w:val="0"/>
                    <w:spacing w:line="360" w:lineRule="auto"/>
                    <w:rPr>
                      <w:rFonts w:ascii="宋体" w:hAnsi="宋体"/>
                      <w:color w:val="000000"/>
                      <w:sz w:val="24"/>
                    </w:rPr>
                  </w:pPr>
                  <w:r>
                    <w:rPr>
                      <w:rFonts w:ascii="宋体" w:hAnsi="宋体" w:hint="eastAsia"/>
                      <w:color w:val="000000"/>
                      <w:sz w:val="24"/>
                    </w:rPr>
                    <w:t>（1）提高自我发展能力的重要性（2）心理健康教师自我发展能力的现状分析（3）自我发展能力的目标要求</w:t>
                  </w:r>
                  <w:r w:rsidR="00174484">
                    <w:rPr>
                      <w:rFonts w:ascii="宋体" w:hAnsi="宋体" w:hint="eastAsia"/>
                      <w:color w:val="000000"/>
                      <w:sz w:val="24"/>
                    </w:rPr>
                    <w:t>。</w:t>
                  </w:r>
                  <w:bookmarkStart w:id="58" w:name="_GoBack"/>
                  <w:bookmarkEnd w:id="58"/>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14:paraId="155D23C5" w14:textId="77777777" w:rsidR="00EA7F00" w:rsidRDefault="00EA7F00" w:rsidP="00EA7F00">
                  <w:pPr>
                    <w:widowControl/>
                    <w:spacing w:line="360" w:lineRule="auto"/>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选修</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14:paraId="3131EB66" w14:textId="77777777" w:rsidR="00EA7F00" w:rsidRDefault="00EA7F00" w:rsidP="00EA7F00">
                  <w:pPr>
                    <w:widowControl/>
                    <w:spacing w:line="360" w:lineRule="auto"/>
                    <w:jc w:val="left"/>
                    <w:textAlignment w:val="center"/>
                    <w:rPr>
                      <w:rFonts w:ascii="宋体" w:hAnsi="宋体" w:cs="宋体"/>
                      <w:color w:val="000000"/>
                      <w:kern w:val="0"/>
                      <w:sz w:val="24"/>
                      <w:szCs w:val="24"/>
                    </w:rPr>
                  </w:pPr>
                  <w:r>
                    <w:rPr>
                      <w:rFonts w:ascii="宋体" w:hAnsi="宋体" w:cs="宋体" w:hint="eastAsia"/>
                      <w:color w:val="000000"/>
                      <w:kern w:val="0"/>
                      <w:sz w:val="24"/>
                      <w:szCs w:val="24"/>
                    </w:rPr>
                    <w:t>讲座+案例+研讨+实践</w:t>
                  </w:r>
                </w:p>
              </w:tc>
              <w:tc>
                <w:tcPr>
                  <w:tcW w:w="645" w:type="dxa"/>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vAlign w:val="center"/>
                </w:tcPr>
                <w:p w14:paraId="63206FAF" w14:textId="77777777" w:rsidR="00EA7F00" w:rsidRDefault="00EA7F00" w:rsidP="00EA7F00">
                  <w:pPr>
                    <w:widowControl/>
                    <w:spacing w:line="360" w:lineRule="auto"/>
                    <w:jc w:val="center"/>
                    <w:textAlignment w:val="center"/>
                    <w:rPr>
                      <w:rFonts w:ascii="宋体" w:hAnsi="宋体" w:cs="宋体"/>
                      <w:color w:val="000000"/>
                      <w:kern w:val="0"/>
                      <w:sz w:val="24"/>
                      <w:szCs w:val="24"/>
                    </w:rPr>
                  </w:pPr>
                  <w:r>
                    <w:rPr>
                      <w:rFonts w:ascii="宋体" w:hAnsi="宋体" w:cs="宋体" w:hint="eastAsia"/>
                      <w:color w:val="000000"/>
                      <w:kern w:val="0"/>
                      <w:sz w:val="24"/>
                      <w:szCs w:val="24"/>
                    </w:rPr>
                    <w:t>6</w:t>
                  </w:r>
                </w:p>
              </w:tc>
            </w:tr>
          </w:tbl>
          <w:p w14:paraId="6045173E" w14:textId="77777777" w:rsidR="00EA7F00" w:rsidRDefault="00EA7F00" w:rsidP="00EA7F00">
            <w:pPr>
              <w:widowControl/>
              <w:spacing w:line="360" w:lineRule="auto"/>
              <w:textAlignment w:val="center"/>
              <w:rPr>
                <w:rFonts w:ascii="宋体" w:hAnsi="宋体" w:cs="宋体"/>
                <w:b/>
                <w:kern w:val="0"/>
                <w:sz w:val="24"/>
                <w:szCs w:val="24"/>
              </w:rPr>
            </w:pPr>
          </w:p>
        </w:tc>
      </w:tr>
    </w:tbl>
    <w:p w14:paraId="7E9ACEBA" w14:textId="77777777" w:rsidR="005545D5" w:rsidRPr="006000F3" w:rsidRDefault="005545D5">
      <w:pPr>
        <w:rPr>
          <w:color w:val="000000" w:themeColor="text1"/>
        </w:rPr>
      </w:pPr>
    </w:p>
    <w:p w14:paraId="13F9B387" w14:textId="77777777" w:rsidR="00D8390D" w:rsidRPr="006000F3" w:rsidRDefault="00D8390D" w:rsidP="00D8390D">
      <w:pPr>
        <w:pStyle w:val="a0"/>
        <w:rPr>
          <w:color w:val="000000" w:themeColor="text1"/>
        </w:rPr>
      </w:pPr>
    </w:p>
    <w:p w14:paraId="6D69028E" w14:textId="77777777" w:rsidR="00D8390D" w:rsidRPr="006000F3" w:rsidRDefault="00D8390D" w:rsidP="00D8390D">
      <w:pPr>
        <w:pStyle w:val="a0"/>
        <w:rPr>
          <w:color w:val="000000" w:themeColor="text1"/>
        </w:rPr>
      </w:pPr>
    </w:p>
    <w:p w14:paraId="7093EA7C" w14:textId="77777777" w:rsidR="00D8390D" w:rsidRPr="006000F3" w:rsidRDefault="00D8390D" w:rsidP="00D8390D">
      <w:pPr>
        <w:pStyle w:val="a0"/>
        <w:rPr>
          <w:color w:val="000000" w:themeColor="text1"/>
        </w:rPr>
      </w:pPr>
    </w:p>
    <w:p w14:paraId="75977C46" w14:textId="77777777" w:rsidR="00D8390D" w:rsidRPr="006000F3" w:rsidRDefault="00D8390D" w:rsidP="00D8390D">
      <w:pPr>
        <w:pStyle w:val="a0"/>
        <w:rPr>
          <w:color w:val="000000" w:themeColor="text1"/>
        </w:rPr>
      </w:pPr>
    </w:p>
    <w:p w14:paraId="4F87728E" w14:textId="77777777" w:rsidR="00550643" w:rsidRDefault="00550643" w:rsidP="00D8390D">
      <w:pPr>
        <w:pStyle w:val="a0"/>
        <w:rPr>
          <w:color w:val="000000" w:themeColor="text1"/>
        </w:rPr>
      </w:pPr>
    </w:p>
    <w:p w14:paraId="1A42856F" w14:textId="77777777" w:rsidR="006A0DBD" w:rsidRDefault="006A0DBD" w:rsidP="00D8390D">
      <w:pPr>
        <w:pStyle w:val="a0"/>
        <w:rPr>
          <w:color w:val="000000" w:themeColor="text1"/>
        </w:rPr>
      </w:pPr>
    </w:p>
    <w:p w14:paraId="0505B09F" w14:textId="77777777" w:rsidR="006A0DBD" w:rsidRDefault="006A0DBD" w:rsidP="00D8390D">
      <w:pPr>
        <w:pStyle w:val="a0"/>
        <w:rPr>
          <w:color w:val="000000" w:themeColor="text1"/>
        </w:rPr>
      </w:pPr>
    </w:p>
    <w:p w14:paraId="46556734" w14:textId="77777777" w:rsidR="006A0DBD" w:rsidRDefault="006A0DBD" w:rsidP="00D8390D">
      <w:pPr>
        <w:pStyle w:val="a0"/>
        <w:rPr>
          <w:color w:val="000000" w:themeColor="text1"/>
        </w:rPr>
      </w:pPr>
    </w:p>
    <w:p w14:paraId="55650C82" w14:textId="77777777" w:rsidR="006A0DBD" w:rsidRDefault="006A0DBD" w:rsidP="00D8390D">
      <w:pPr>
        <w:pStyle w:val="a0"/>
        <w:rPr>
          <w:color w:val="000000" w:themeColor="text1"/>
        </w:rPr>
      </w:pPr>
    </w:p>
    <w:p w14:paraId="209DB02B" w14:textId="77777777" w:rsidR="006A0DBD" w:rsidRDefault="006A0DBD" w:rsidP="00D8390D">
      <w:pPr>
        <w:pStyle w:val="a0"/>
        <w:rPr>
          <w:color w:val="000000" w:themeColor="text1"/>
        </w:rPr>
      </w:pPr>
    </w:p>
    <w:p w14:paraId="5C7C2C66" w14:textId="77777777" w:rsidR="006A0DBD" w:rsidRDefault="006A0DBD" w:rsidP="00D8390D">
      <w:pPr>
        <w:pStyle w:val="a0"/>
        <w:rPr>
          <w:color w:val="000000" w:themeColor="text1"/>
        </w:rPr>
      </w:pPr>
    </w:p>
    <w:p w14:paraId="22C02989" w14:textId="77777777" w:rsidR="006A0DBD" w:rsidRDefault="006A0DBD" w:rsidP="00D8390D">
      <w:pPr>
        <w:pStyle w:val="a0"/>
        <w:rPr>
          <w:color w:val="000000" w:themeColor="text1"/>
        </w:rPr>
      </w:pPr>
    </w:p>
    <w:p w14:paraId="41063680" w14:textId="77777777" w:rsidR="006A0DBD" w:rsidRDefault="006A0DBD" w:rsidP="00D8390D">
      <w:pPr>
        <w:pStyle w:val="a0"/>
        <w:rPr>
          <w:color w:val="000000" w:themeColor="text1"/>
        </w:rPr>
      </w:pPr>
    </w:p>
    <w:p w14:paraId="26659C27" w14:textId="77777777" w:rsidR="006A0DBD" w:rsidRDefault="006A0DBD" w:rsidP="00D8390D">
      <w:pPr>
        <w:pStyle w:val="a0"/>
        <w:rPr>
          <w:color w:val="000000" w:themeColor="text1"/>
        </w:rPr>
      </w:pPr>
    </w:p>
    <w:p w14:paraId="23243ADE" w14:textId="77777777" w:rsidR="00AA327F" w:rsidRDefault="00AA327F" w:rsidP="00D8390D">
      <w:pPr>
        <w:pStyle w:val="a0"/>
        <w:rPr>
          <w:color w:val="000000" w:themeColor="text1"/>
        </w:rPr>
      </w:pPr>
    </w:p>
    <w:p w14:paraId="3FF3210D" w14:textId="77777777" w:rsidR="00AA327F" w:rsidRDefault="00AA327F" w:rsidP="00D8390D">
      <w:pPr>
        <w:pStyle w:val="a0"/>
        <w:rPr>
          <w:color w:val="000000" w:themeColor="text1"/>
        </w:rPr>
      </w:pPr>
    </w:p>
    <w:p w14:paraId="6D47D7B8" w14:textId="77777777" w:rsidR="00AA327F" w:rsidRDefault="00AA327F" w:rsidP="00D8390D">
      <w:pPr>
        <w:pStyle w:val="a0"/>
        <w:rPr>
          <w:color w:val="000000" w:themeColor="text1"/>
        </w:rPr>
      </w:pPr>
    </w:p>
    <w:p w14:paraId="782BB28A" w14:textId="77777777" w:rsidR="00AA327F" w:rsidRPr="006000F3" w:rsidRDefault="00AA327F" w:rsidP="00D8390D">
      <w:pPr>
        <w:pStyle w:val="a0"/>
        <w:rPr>
          <w:color w:val="000000" w:themeColor="text1"/>
        </w:rPr>
      </w:pPr>
    </w:p>
    <w:p w14:paraId="3F6D4C59" w14:textId="77777777" w:rsidR="005545D5" w:rsidRPr="006000F3" w:rsidRDefault="0003106B">
      <w:pPr>
        <w:pStyle w:val="1"/>
        <w:jc w:val="center"/>
        <w:rPr>
          <w:color w:val="000000" w:themeColor="text1"/>
        </w:rPr>
      </w:pPr>
      <w:bookmarkStart w:id="59" w:name="_Toc8232028"/>
      <w:bookmarkStart w:id="60" w:name="_Toc14475998"/>
      <w:r w:rsidRPr="006000F3">
        <w:rPr>
          <w:rFonts w:hint="eastAsia"/>
          <w:color w:val="000000" w:themeColor="text1"/>
        </w:rPr>
        <w:lastRenderedPageBreak/>
        <w:t>第五部分实施建议</w:t>
      </w:r>
      <w:bookmarkEnd w:id="57"/>
      <w:bookmarkEnd w:id="59"/>
      <w:bookmarkEnd w:id="60"/>
    </w:p>
    <w:p w14:paraId="5F16C1AE" w14:textId="77777777" w:rsidR="005545D5" w:rsidRPr="006000F3" w:rsidRDefault="0003106B">
      <w:pPr>
        <w:adjustRightInd w:val="0"/>
        <w:spacing w:line="360" w:lineRule="auto"/>
        <w:ind w:firstLineChars="200" w:firstLine="480"/>
        <w:rPr>
          <w:rFonts w:ascii="宋体" w:hAnsi="宋体"/>
          <w:color w:val="000000" w:themeColor="text1"/>
          <w:sz w:val="24"/>
          <w:szCs w:val="24"/>
        </w:rPr>
      </w:pPr>
      <w:r w:rsidRPr="006000F3">
        <w:rPr>
          <w:rFonts w:ascii="宋体" w:hAnsi="宋体"/>
          <w:color w:val="000000" w:themeColor="text1"/>
          <w:sz w:val="24"/>
          <w:szCs w:val="24"/>
        </w:rPr>
        <w:t>《课程指南》体现国家对</w:t>
      </w:r>
      <w:r w:rsidRPr="006000F3">
        <w:rPr>
          <w:rFonts w:ascii="宋体" w:hAnsi="宋体" w:hint="eastAsia"/>
          <w:color w:val="000000" w:themeColor="text1"/>
          <w:sz w:val="24"/>
          <w:szCs w:val="24"/>
        </w:rPr>
        <w:t>义务教育心理健康学科</w:t>
      </w:r>
      <w:r w:rsidRPr="006000F3">
        <w:rPr>
          <w:rFonts w:ascii="宋体" w:hAnsi="宋体"/>
          <w:color w:val="000000" w:themeColor="text1"/>
          <w:sz w:val="24"/>
          <w:szCs w:val="24"/>
        </w:rPr>
        <w:t>教师培训的导向和要求，强化培训</w:t>
      </w:r>
      <w:r w:rsidRPr="006000F3">
        <w:rPr>
          <w:rFonts w:ascii="宋体" w:hAnsi="宋体" w:hint="eastAsia"/>
          <w:color w:val="000000" w:themeColor="text1"/>
          <w:sz w:val="24"/>
          <w:szCs w:val="24"/>
        </w:rPr>
        <w:t>工作</w:t>
      </w:r>
      <w:r w:rsidRPr="006000F3">
        <w:rPr>
          <w:rFonts w:ascii="宋体" w:hAnsi="宋体"/>
          <w:color w:val="000000" w:themeColor="text1"/>
          <w:sz w:val="24"/>
          <w:szCs w:val="24"/>
        </w:rPr>
        <w:t>的专业性，大力提升培训的针对性和</w:t>
      </w:r>
      <w:r w:rsidRPr="006000F3">
        <w:rPr>
          <w:rFonts w:ascii="宋体" w:hAnsi="宋体" w:hint="eastAsia"/>
          <w:color w:val="000000" w:themeColor="text1"/>
          <w:sz w:val="24"/>
          <w:szCs w:val="24"/>
        </w:rPr>
        <w:t>实</w:t>
      </w:r>
      <w:r w:rsidRPr="006000F3">
        <w:rPr>
          <w:rFonts w:ascii="宋体" w:hAnsi="宋体"/>
          <w:color w:val="000000" w:themeColor="text1"/>
          <w:sz w:val="24"/>
          <w:szCs w:val="24"/>
        </w:rPr>
        <w:t>效性。各级教育行政部门、</w:t>
      </w:r>
      <w:r w:rsidRPr="006000F3">
        <w:rPr>
          <w:rFonts w:ascii="宋体" w:hAnsi="宋体" w:hint="eastAsia"/>
          <w:color w:val="000000" w:themeColor="text1"/>
          <w:sz w:val="24"/>
          <w:szCs w:val="24"/>
        </w:rPr>
        <w:t>教师</w:t>
      </w:r>
      <w:r w:rsidRPr="006000F3">
        <w:rPr>
          <w:rFonts w:ascii="宋体" w:hAnsi="宋体"/>
          <w:color w:val="000000" w:themeColor="text1"/>
          <w:sz w:val="24"/>
          <w:szCs w:val="24"/>
        </w:rPr>
        <w:t>培训机构</w:t>
      </w:r>
      <w:r w:rsidRPr="006000F3">
        <w:rPr>
          <w:rFonts w:ascii="宋体" w:hAnsi="宋体" w:hint="eastAsia"/>
          <w:color w:val="000000" w:themeColor="text1"/>
          <w:sz w:val="24"/>
          <w:szCs w:val="24"/>
        </w:rPr>
        <w:t>、中小学校要按</w:t>
      </w:r>
      <w:r w:rsidRPr="006000F3">
        <w:rPr>
          <w:rFonts w:ascii="宋体" w:hAnsi="宋体"/>
          <w:color w:val="000000" w:themeColor="text1"/>
          <w:sz w:val="24"/>
          <w:szCs w:val="24"/>
        </w:rPr>
        <w:t>照《课程指南》</w:t>
      </w:r>
      <w:r w:rsidRPr="006000F3">
        <w:rPr>
          <w:rFonts w:ascii="宋体" w:hAnsi="宋体" w:hint="eastAsia"/>
          <w:color w:val="000000" w:themeColor="text1"/>
          <w:sz w:val="24"/>
          <w:szCs w:val="24"/>
        </w:rPr>
        <w:t>要求</w:t>
      </w:r>
      <w:r w:rsidRPr="006000F3">
        <w:rPr>
          <w:rFonts w:ascii="宋体" w:hAnsi="宋体"/>
          <w:color w:val="000000" w:themeColor="text1"/>
          <w:sz w:val="24"/>
          <w:szCs w:val="24"/>
        </w:rPr>
        <w:t>，</w:t>
      </w:r>
      <w:r w:rsidRPr="006000F3">
        <w:rPr>
          <w:rFonts w:ascii="宋体" w:hAnsi="宋体" w:hint="eastAsia"/>
          <w:color w:val="000000" w:themeColor="text1"/>
          <w:sz w:val="24"/>
          <w:szCs w:val="24"/>
        </w:rPr>
        <w:t>组织</w:t>
      </w:r>
      <w:r w:rsidRPr="006000F3">
        <w:rPr>
          <w:rFonts w:ascii="宋体" w:hAnsi="宋体"/>
          <w:color w:val="000000" w:themeColor="text1"/>
          <w:sz w:val="24"/>
          <w:szCs w:val="24"/>
        </w:rPr>
        <w:t>实施教师培训项目，指导教师制定符合个人实际的专业发展规划</w:t>
      </w:r>
      <w:r w:rsidRPr="006000F3">
        <w:rPr>
          <w:rFonts w:ascii="宋体" w:hAnsi="宋体" w:hint="eastAsia"/>
          <w:color w:val="000000" w:themeColor="text1"/>
          <w:sz w:val="24"/>
          <w:szCs w:val="24"/>
        </w:rPr>
        <w:t>，不断提升教师教育教学能力，促进教师专业成长和终身发展</w:t>
      </w:r>
      <w:r w:rsidRPr="006000F3">
        <w:rPr>
          <w:rFonts w:ascii="宋体" w:hAnsi="宋体"/>
          <w:color w:val="000000" w:themeColor="text1"/>
          <w:sz w:val="24"/>
          <w:szCs w:val="24"/>
        </w:rPr>
        <w:t>。</w:t>
      </w:r>
    </w:p>
    <w:p w14:paraId="071117C4" w14:textId="77777777" w:rsidR="005545D5" w:rsidRPr="006000F3" w:rsidRDefault="0003106B">
      <w:pPr>
        <w:adjustRightInd w:val="0"/>
        <w:spacing w:line="360" w:lineRule="auto"/>
        <w:ind w:firstLineChars="200" w:firstLine="480"/>
        <w:rPr>
          <w:rFonts w:ascii="宋体" w:hAnsi="宋体"/>
          <w:color w:val="000000" w:themeColor="text1"/>
          <w:sz w:val="24"/>
          <w:szCs w:val="24"/>
        </w:rPr>
      </w:pPr>
      <w:r w:rsidRPr="006000F3">
        <w:rPr>
          <w:rFonts w:ascii="宋体" w:hAnsi="宋体"/>
          <w:color w:val="000000" w:themeColor="text1"/>
          <w:sz w:val="24"/>
          <w:szCs w:val="24"/>
        </w:rPr>
        <w:t>各级教育行政部门要把《课程指南》作为教师培训的规范性与指导性文件，制订教师培训的相关政策和要求，</w:t>
      </w:r>
      <w:r w:rsidRPr="006000F3">
        <w:rPr>
          <w:rFonts w:ascii="宋体" w:hAnsi="宋体" w:hint="eastAsia"/>
          <w:color w:val="000000" w:themeColor="text1"/>
          <w:sz w:val="24"/>
          <w:szCs w:val="24"/>
        </w:rPr>
        <w:t>监督指导教师培训机构、中小学有效开展教师培训，不断提升</w:t>
      </w:r>
      <w:r w:rsidRPr="006000F3">
        <w:rPr>
          <w:rFonts w:ascii="宋体" w:hAnsi="宋体"/>
          <w:color w:val="000000" w:themeColor="text1"/>
          <w:sz w:val="24"/>
          <w:szCs w:val="24"/>
        </w:rPr>
        <w:t>教师培训质量。</w:t>
      </w:r>
      <w:r w:rsidRPr="006000F3">
        <w:rPr>
          <w:rFonts w:ascii="宋体" w:hAnsi="宋体" w:hint="eastAsia"/>
          <w:color w:val="000000" w:themeColor="text1"/>
          <w:sz w:val="24"/>
          <w:szCs w:val="24"/>
        </w:rPr>
        <w:t>教师</w:t>
      </w:r>
      <w:r w:rsidRPr="006000F3">
        <w:rPr>
          <w:rFonts w:ascii="宋体" w:hAnsi="宋体"/>
          <w:color w:val="000000" w:themeColor="text1"/>
          <w:sz w:val="24"/>
          <w:szCs w:val="24"/>
        </w:rPr>
        <w:t>培训机构要依据《课程指南》，</w:t>
      </w:r>
      <w:r w:rsidRPr="006000F3">
        <w:rPr>
          <w:rFonts w:ascii="宋体" w:hAnsi="宋体" w:hint="eastAsia"/>
          <w:color w:val="000000" w:themeColor="text1"/>
          <w:sz w:val="24"/>
          <w:szCs w:val="24"/>
        </w:rPr>
        <w:t>优化</w:t>
      </w:r>
      <w:r w:rsidRPr="006000F3">
        <w:rPr>
          <w:rFonts w:ascii="宋体" w:hAnsi="宋体"/>
          <w:color w:val="000000" w:themeColor="text1"/>
          <w:sz w:val="24"/>
          <w:szCs w:val="24"/>
        </w:rPr>
        <w:t>设计教师培训项目和方案，具体组织实施</w:t>
      </w:r>
      <w:r w:rsidRPr="006000F3">
        <w:rPr>
          <w:rFonts w:ascii="宋体" w:hAnsi="宋体" w:hint="eastAsia"/>
          <w:color w:val="000000" w:themeColor="text1"/>
          <w:sz w:val="24"/>
          <w:szCs w:val="24"/>
        </w:rPr>
        <w:t>相关</w:t>
      </w:r>
      <w:r w:rsidRPr="006000F3">
        <w:rPr>
          <w:rFonts w:ascii="宋体" w:hAnsi="宋体"/>
          <w:color w:val="000000" w:themeColor="text1"/>
          <w:sz w:val="24"/>
          <w:szCs w:val="24"/>
        </w:rPr>
        <w:t>培训。中小学校要根据《课程指南》，结合本校不同层次教师的发展需求，</w:t>
      </w:r>
      <w:r w:rsidRPr="006000F3">
        <w:rPr>
          <w:rFonts w:ascii="宋体" w:hAnsi="宋体" w:hint="eastAsia"/>
          <w:color w:val="000000" w:themeColor="text1"/>
          <w:sz w:val="24"/>
          <w:szCs w:val="24"/>
        </w:rPr>
        <w:t>开</w:t>
      </w:r>
      <w:r w:rsidRPr="006000F3">
        <w:rPr>
          <w:rFonts w:ascii="宋体" w:hAnsi="宋体"/>
          <w:color w:val="000000" w:themeColor="text1"/>
          <w:sz w:val="24"/>
          <w:szCs w:val="24"/>
        </w:rPr>
        <w:t>展</w:t>
      </w:r>
      <w:r w:rsidRPr="006000F3">
        <w:rPr>
          <w:rFonts w:ascii="宋体" w:hAnsi="宋体" w:hint="eastAsia"/>
          <w:color w:val="000000" w:themeColor="text1"/>
          <w:sz w:val="24"/>
          <w:szCs w:val="24"/>
        </w:rPr>
        <w:t>对接教师需求、培训</w:t>
      </w:r>
      <w:r w:rsidRPr="006000F3">
        <w:rPr>
          <w:rFonts w:ascii="宋体" w:hAnsi="宋体"/>
          <w:color w:val="000000" w:themeColor="text1"/>
          <w:sz w:val="24"/>
          <w:szCs w:val="24"/>
        </w:rPr>
        <w:t>主题</w:t>
      </w:r>
      <w:r w:rsidRPr="006000F3">
        <w:rPr>
          <w:rFonts w:ascii="宋体" w:hAnsi="宋体" w:hint="eastAsia"/>
          <w:color w:val="000000" w:themeColor="text1"/>
          <w:sz w:val="24"/>
          <w:szCs w:val="24"/>
        </w:rPr>
        <w:t>鲜明</w:t>
      </w:r>
      <w:r w:rsidRPr="006000F3">
        <w:rPr>
          <w:rFonts w:ascii="宋体" w:hAnsi="宋体"/>
          <w:color w:val="000000" w:themeColor="text1"/>
          <w:sz w:val="24"/>
          <w:szCs w:val="24"/>
        </w:rPr>
        <w:t>的校本</w:t>
      </w:r>
      <w:r w:rsidRPr="006000F3">
        <w:rPr>
          <w:rFonts w:ascii="宋体" w:hAnsi="宋体" w:hint="eastAsia"/>
          <w:color w:val="000000" w:themeColor="text1"/>
          <w:sz w:val="24"/>
          <w:szCs w:val="24"/>
        </w:rPr>
        <w:t>研修</w:t>
      </w:r>
      <w:r w:rsidRPr="006000F3">
        <w:rPr>
          <w:rFonts w:ascii="宋体" w:hAnsi="宋体"/>
          <w:color w:val="000000" w:themeColor="text1"/>
          <w:sz w:val="24"/>
          <w:szCs w:val="24"/>
        </w:rPr>
        <w:t>。中小学教师要按照《课程指南》的培训目标（发展目标），进行能力自我诊断，选择合适的培训课程，</w:t>
      </w:r>
      <w:r w:rsidRPr="006000F3">
        <w:rPr>
          <w:rFonts w:ascii="宋体" w:hAnsi="宋体" w:hint="eastAsia"/>
          <w:color w:val="000000" w:themeColor="text1"/>
          <w:sz w:val="24"/>
          <w:szCs w:val="24"/>
        </w:rPr>
        <w:t>加强</w:t>
      </w:r>
      <w:r w:rsidRPr="006000F3">
        <w:rPr>
          <w:rFonts w:ascii="宋体" w:hAnsi="宋体"/>
          <w:color w:val="000000" w:themeColor="text1"/>
          <w:sz w:val="24"/>
          <w:szCs w:val="24"/>
        </w:rPr>
        <w:t>所学课程内容和培训成果转化，</w:t>
      </w:r>
      <w:r w:rsidRPr="006000F3">
        <w:rPr>
          <w:rFonts w:ascii="宋体" w:hAnsi="宋体" w:hint="eastAsia"/>
          <w:color w:val="000000" w:themeColor="text1"/>
          <w:sz w:val="24"/>
          <w:szCs w:val="24"/>
        </w:rPr>
        <w:t>强化</w:t>
      </w:r>
      <w:r w:rsidRPr="006000F3">
        <w:rPr>
          <w:rFonts w:ascii="宋体" w:hAnsi="宋体"/>
          <w:color w:val="000000" w:themeColor="text1"/>
          <w:sz w:val="24"/>
          <w:szCs w:val="24"/>
        </w:rPr>
        <w:t>在中小学</w:t>
      </w:r>
      <w:r w:rsidRPr="006000F3">
        <w:rPr>
          <w:rFonts w:ascii="宋体" w:hAnsi="宋体" w:hint="eastAsia"/>
          <w:color w:val="000000" w:themeColor="text1"/>
          <w:sz w:val="24"/>
          <w:szCs w:val="24"/>
        </w:rPr>
        <w:t>心理健康</w:t>
      </w:r>
      <w:r w:rsidRPr="006000F3">
        <w:rPr>
          <w:rFonts w:ascii="宋体" w:hAnsi="宋体"/>
          <w:color w:val="000000" w:themeColor="text1"/>
          <w:sz w:val="24"/>
          <w:szCs w:val="24"/>
        </w:rPr>
        <w:t>教学实践中的应用，促进自身的专业发展。</w:t>
      </w:r>
    </w:p>
    <w:p w14:paraId="35C96EBB" w14:textId="77777777" w:rsidR="005545D5" w:rsidRPr="007623DE" w:rsidRDefault="0003106B" w:rsidP="00AB4FF3">
      <w:pPr>
        <w:pStyle w:val="2"/>
        <w:rPr>
          <w:color w:val="000000" w:themeColor="text1"/>
        </w:rPr>
      </w:pPr>
      <w:bookmarkStart w:id="61" w:name="_Toc14475999"/>
      <w:r w:rsidRPr="007623DE">
        <w:rPr>
          <w:color w:val="000000" w:themeColor="text1"/>
        </w:rPr>
        <w:t>一、</w:t>
      </w:r>
      <w:r w:rsidRPr="007623DE">
        <w:rPr>
          <w:rFonts w:hint="eastAsia"/>
          <w:color w:val="000000" w:themeColor="text1"/>
        </w:rPr>
        <w:t>科学分层</w:t>
      </w:r>
      <w:r w:rsidR="00AB4FF3" w:rsidRPr="007623DE">
        <w:rPr>
          <w:rFonts w:hint="eastAsia"/>
          <w:color w:val="000000" w:themeColor="text1"/>
        </w:rPr>
        <w:t>分类</w:t>
      </w:r>
      <w:bookmarkEnd w:id="61"/>
    </w:p>
    <w:p w14:paraId="0BA9BC13" w14:textId="77777777" w:rsidR="005545D5" w:rsidRPr="006000F3" w:rsidRDefault="0003106B">
      <w:pPr>
        <w:adjustRightInd w:val="0"/>
        <w:spacing w:line="360" w:lineRule="auto"/>
        <w:ind w:firstLineChars="200" w:firstLine="480"/>
        <w:rPr>
          <w:rFonts w:ascii="宋体" w:hAnsi="宋体"/>
          <w:color w:val="000000" w:themeColor="text1"/>
          <w:sz w:val="24"/>
          <w:szCs w:val="24"/>
        </w:rPr>
      </w:pPr>
      <w:r w:rsidRPr="006000F3">
        <w:rPr>
          <w:rFonts w:ascii="宋体" w:hAnsi="宋体" w:hint="eastAsia"/>
          <w:color w:val="000000" w:themeColor="text1"/>
          <w:sz w:val="24"/>
          <w:szCs w:val="24"/>
        </w:rPr>
        <w:t>各地、各教师培训机构、各参</w:t>
      </w:r>
      <w:proofErr w:type="gramStart"/>
      <w:r w:rsidRPr="006000F3">
        <w:rPr>
          <w:rFonts w:ascii="宋体" w:hAnsi="宋体" w:hint="eastAsia"/>
          <w:color w:val="000000" w:themeColor="text1"/>
          <w:sz w:val="24"/>
          <w:szCs w:val="24"/>
        </w:rPr>
        <w:t>训教师</w:t>
      </w:r>
      <w:proofErr w:type="gramEnd"/>
      <w:r w:rsidRPr="006000F3">
        <w:rPr>
          <w:rFonts w:ascii="宋体" w:hAnsi="宋体" w:hint="eastAsia"/>
          <w:color w:val="000000" w:themeColor="text1"/>
          <w:sz w:val="24"/>
          <w:szCs w:val="24"/>
        </w:rPr>
        <w:t>要对照《课程指南》，根据教学能力诊断，从理论知识掌握、工作实践开展、核心素养需求等方面评定参</w:t>
      </w:r>
      <w:proofErr w:type="gramStart"/>
      <w:r w:rsidRPr="006000F3">
        <w:rPr>
          <w:rFonts w:ascii="宋体" w:hAnsi="宋体" w:hint="eastAsia"/>
          <w:color w:val="000000" w:themeColor="text1"/>
          <w:sz w:val="24"/>
          <w:szCs w:val="24"/>
        </w:rPr>
        <w:t>训教师</w:t>
      </w:r>
      <w:proofErr w:type="gramEnd"/>
      <w:r w:rsidRPr="006000F3">
        <w:rPr>
          <w:rFonts w:ascii="宋体" w:hAnsi="宋体" w:hint="eastAsia"/>
          <w:color w:val="000000" w:themeColor="text1"/>
          <w:sz w:val="24"/>
          <w:szCs w:val="24"/>
        </w:rPr>
        <w:t>的能力等级，科学进行分层。参</w:t>
      </w:r>
      <w:proofErr w:type="gramStart"/>
      <w:r w:rsidRPr="006000F3">
        <w:rPr>
          <w:rFonts w:ascii="宋体" w:hAnsi="宋体" w:hint="eastAsia"/>
          <w:color w:val="000000" w:themeColor="text1"/>
          <w:sz w:val="24"/>
          <w:szCs w:val="24"/>
        </w:rPr>
        <w:t>训教师</w:t>
      </w:r>
      <w:proofErr w:type="gramEnd"/>
      <w:r w:rsidRPr="006000F3">
        <w:rPr>
          <w:rFonts w:ascii="宋体" w:hAnsi="宋体" w:hint="eastAsia"/>
          <w:color w:val="000000" w:themeColor="text1"/>
          <w:sz w:val="24"/>
          <w:szCs w:val="24"/>
        </w:rPr>
        <w:t>的自评与定级，不可笼统地划分为某一等级，而是从心理健康教育教师的核心能力项出发，正视短板，实事求是。例如，某</w:t>
      </w:r>
      <w:proofErr w:type="gramStart"/>
      <w:r w:rsidRPr="006000F3">
        <w:rPr>
          <w:rFonts w:ascii="宋体" w:hAnsi="宋体" w:hint="eastAsia"/>
          <w:color w:val="000000" w:themeColor="text1"/>
          <w:sz w:val="24"/>
          <w:szCs w:val="24"/>
        </w:rPr>
        <w:t>一参训教师</w:t>
      </w:r>
      <w:proofErr w:type="gramEnd"/>
      <w:r w:rsidRPr="006000F3">
        <w:rPr>
          <w:rFonts w:ascii="宋体" w:hAnsi="宋体" w:hint="eastAsia"/>
          <w:color w:val="000000" w:themeColor="text1"/>
          <w:sz w:val="24"/>
          <w:szCs w:val="24"/>
        </w:rPr>
        <w:t>在“心理辅导原理”这一核心能力项的等级评定为四级，但在“心理测评工具的使用”这一核心能力项的等级评定为二级。科学进行分层，目的是补齐参</w:t>
      </w:r>
      <w:proofErr w:type="gramStart"/>
      <w:r w:rsidRPr="006000F3">
        <w:rPr>
          <w:rFonts w:ascii="宋体" w:hAnsi="宋体" w:hint="eastAsia"/>
          <w:color w:val="000000" w:themeColor="text1"/>
          <w:sz w:val="24"/>
          <w:szCs w:val="24"/>
        </w:rPr>
        <w:t>训教师</w:t>
      </w:r>
      <w:proofErr w:type="gramEnd"/>
      <w:r w:rsidRPr="006000F3">
        <w:rPr>
          <w:rFonts w:ascii="宋体" w:hAnsi="宋体" w:hint="eastAsia"/>
          <w:color w:val="000000" w:themeColor="text1"/>
          <w:sz w:val="24"/>
          <w:szCs w:val="24"/>
        </w:rPr>
        <w:t>短板，提高培训效率，为参</w:t>
      </w:r>
      <w:proofErr w:type="gramStart"/>
      <w:r w:rsidRPr="006000F3">
        <w:rPr>
          <w:rFonts w:ascii="宋体" w:hAnsi="宋体" w:hint="eastAsia"/>
          <w:color w:val="000000" w:themeColor="text1"/>
          <w:sz w:val="24"/>
          <w:szCs w:val="24"/>
        </w:rPr>
        <w:t>训教师提供</w:t>
      </w:r>
      <w:proofErr w:type="gramEnd"/>
      <w:r w:rsidRPr="006000F3">
        <w:rPr>
          <w:rFonts w:ascii="宋体" w:hAnsi="宋体" w:hint="eastAsia"/>
          <w:color w:val="000000" w:themeColor="text1"/>
          <w:sz w:val="24"/>
          <w:szCs w:val="24"/>
        </w:rPr>
        <w:t>更有针对性的培训。</w:t>
      </w:r>
    </w:p>
    <w:p w14:paraId="09A0EAF7" w14:textId="77777777" w:rsidR="005545D5" w:rsidRPr="007623DE" w:rsidRDefault="0003106B" w:rsidP="00AB4FF3">
      <w:pPr>
        <w:pStyle w:val="2"/>
        <w:rPr>
          <w:color w:val="000000" w:themeColor="text1"/>
        </w:rPr>
      </w:pPr>
      <w:bookmarkStart w:id="62" w:name="_Toc14476000"/>
      <w:r w:rsidRPr="007623DE">
        <w:rPr>
          <w:rFonts w:hint="eastAsia"/>
          <w:color w:val="000000" w:themeColor="text1"/>
        </w:rPr>
        <w:t>二</w:t>
      </w:r>
      <w:r w:rsidRPr="007623DE">
        <w:rPr>
          <w:color w:val="000000" w:themeColor="text1"/>
        </w:rPr>
        <w:t>、</w:t>
      </w:r>
      <w:r w:rsidRPr="007623DE">
        <w:rPr>
          <w:rFonts w:hint="eastAsia"/>
          <w:color w:val="000000" w:themeColor="text1"/>
        </w:rPr>
        <w:t>重视教学能力诊断</w:t>
      </w:r>
      <w:bookmarkEnd w:id="62"/>
    </w:p>
    <w:p w14:paraId="7D62B2D5" w14:textId="77777777" w:rsidR="005545D5" w:rsidRPr="006000F3" w:rsidRDefault="0003106B">
      <w:pPr>
        <w:adjustRightInd w:val="0"/>
        <w:spacing w:line="360" w:lineRule="auto"/>
        <w:ind w:firstLineChars="200" w:firstLine="480"/>
        <w:rPr>
          <w:rFonts w:ascii="宋体" w:hAnsi="宋体"/>
          <w:color w:val="000000" w:themeColor="text1"/>
          <w:sz w:val="24"/>
          <w:szCs w:val="24"/>
        </w:rPr>
      </w:pPr>
      <w:r w:rsidRPr="006000F3">
        <w:rPr>
          <w:rFonts w:ascii="宋体" w:hAnsi="宋体"/>
          <w:color w:val="000000" w:themeColor="text1"/>
          <w:sz w:val="24"/>
          <w:szCs w:val="24"/>
        </w:rPr>
        <w:t>各地、各</w:t>
      </w:r>
      <w:r w:rsidRPr="006000F3">
        <w:rPr>
          <w:rFonts w:ascii="宋体" w:hAnsi="宋体" w:hint="eastAsia"/>
          <w:color w:val="000000" w:themeColor="text1"/>
          <w:sz w:val="24"/>
          <w:szCs w:val="24"/>
        </w:rPr>
        <w:t>教师</w:t>
      </w:r>
      <w:r w:rsidRPr="006000F3">
        <w:rPr>
          <w:rFonts w:ascii="宋体" w:hAnsi="宋体"/>
          <w:color w:val="000000" w:themeColor="text1"/>
          <w:sz w:val="24"/>
          <w:szCs w:val="24"/>
        </w:rPr>
        <w:t>培训机构</w:t>
      </w:r>
      <w:r w:rsidRPr="006000F3">
        <w:rPr>
          <w:rFonts w:ascii="宋体" w:hAnsi="宋体" w:hint="eastAsia"/>
          <w:color w:val="000000" w:themeColor="text1"/>
          <w:sz w:val="24"/>
          <w:szCs w:val="24"/>
        </w:rPr>
        <w:t>要对</w:t>
      </w:r>
      <w:r w:rsidRPr="006000F3">
        <w:rPr>
          <w:rFonts w:ascii="宋体" w:hAnsi="宋体"/>
          <w:color w:val="000000" w:themeColor="text1"/>
          <w:sz w:val="24"/>
          <w:szCs w:val="24"/>
        </w:rPr>
        <w:t>照《课程指南》</w:t>
      </w:r>
      <w:r w:rsidRPr="006000F3">
        <w:rPr>
          <w:rFonts w:ascii="宋体" w:hAnsi="宋体" w:hint="eastAsia"/>
          <w:color w:val="000000" w:themeColor="text1"/>
          <w:sz w:val="24"/>
          <w:szCs w:val="24"/>
        </w:rPr>
        <w:t>，</w:t>
      </w:r>
      <w:r w:rsidRPr="006000F3">
        <w:rPr>
          <w:rFonts w:ascii="宋体" w:hAnsi="宋体"/>
          <w:color w:val="000000" w:themeColor="text1"/>
          <w:sz w:val="24"/>
          <w:szCs w:val="24"/>
        </w:rPr>
        <w:t>设计、开发适合本地中小学</w:t>
      </w:r>
      <w:r w:rsidRPr="006000F3">
        <w:rPr>
          <w:rFonts w:ascii="宋体" w:hAnsi="宋体" w:hint="eastAsia"/>
          <w:color w:val="000000" w:themeColor="text1"/>
          <w:sz w:val="24"/>
          <w:szCs w:val="24"/>
        </w:rPr>
        <w:t>心理健康教育教师</w:t>
      </w:r>
      <w:r w:rsidRPr="006000F3">
        <w:rPr>
          <w:rFonts w:ascii="宋体" w:hAnsi="宋体"/>
          <w:color w:val="000000" w:themeColor="text1"/>
          <w:sz w:val="24"/>
          <w:szCs w:val="24"/>
        </w:rPr>
        <w:t>情况的</w:t>
      </w:r>
      <w:r w:rsidRPr="006000F3">
        <w:rPr>
          <w:rFonts w:ascii="宋体" w:hAnsi="宋体" w:hint="eastAsia"/>
          <w:color w:val="000000" w:themeColor="text1"/>
          <w:sz w:val="24"/>
          <w:szCs w:val="24"/>
        </w:rPr>
        <w:t>教师教学</w:t>
      </w:r>
      <w:r w:rsidRPr="006000F3">
        <w:rPr>
          <w:rFonts w:ascii="宋体" w:hAnsi="宋体"/>
          <w:color w:val="000000" w:themeColor="text1"/>
          <w:sz w:val="24"/>
          <w:szCs w:val="24"/>
        </w:rPr>
        <w:t>能力诊断工具，建立能力诊断试题库，采取参</w:t>
      </w:r>
      <w:proofErr w:type="gramStart"/>
      <w:r w:rsidRPr="006000F3">
        <w:rPr>
          <w:rFonts w:ascii="宋体" w:hAnsi="宋体"/>
          <w:color w:val="000000" w:themeColor="text1"/>
          <w:sz w:val="24"/>
          <w:szCs w:val="24"/>
        </w:rPr>
        <w:t>训</w:t>
      </w:r>
      <w:r w:rsidRPr="006000F3">
        <w:rPr>
          <w:rFonts w:ascii="宋体" w:hAnsi="宋体"/>
          <w:color w:val="000000" w:themeColor="text1"/>
          <w:sz w:val="24"/>
          <w:szCs w:val="24"/>
        </w:rPr>
        <w:lastRenderedPageBreak/>
        <w:t>教师</w:t>
      </w:r>
      <w:proofErr w:type="gramEnd"/>
      <w:r w:rsidRPr="006000F3">
        <w:rPr>
          <w:rFonts w:ascii="宋体" w:hAnsi="宋体"/>
          <w:color w:val="000000" w:themeColor="text1"/>
          <w:sz w:val="24"/>
          <w:szCs w:val="24"/>
        </w:rPr>
        <w:t>自测为主与培训机构组织</w:t>
      </w:r>
      <w:proofErr w:type="gramStart"/>
      <w:r w:rsidRPr="006000F3">
        <w:rPr>
          <w:rFonts w:ascii="宋体" w:hAnsi="宋体"/>
          <w:color w:val="000000" w:themeColor="text1"/>
          <w:sz w:val="24"/>
          <w:szCs w:val="24"/>
        </w:rPr>
        <w:t>他测相</w:t>
      </w:r>
      <w:proofErr w:type="gramEnd"/>
      <w:r w:rsidRPr="006000F3">
        <w:rPr>
          <w:rFonts w:ascii="宋体" w:hAnsi="宋体"/>
          <w:color w:val="000000" w:themeColor="text1"/>
          <w:sz w:val="24"/>
          <w:szCs w:val="24"/>
        </w:rPr>
        <w:t>结合的方式</w:t>
      </w:r>
      <w:r w:rsidRPr="006000F3">
        <w:rPr>
          <w:rFonts w:ascii="宋体" w:hAnsi="宋体" w:hint="eastAsia"/>
          <w:color w:val="000000" w:themeColor="text1"/>
          <w:sz w:val="24"/>
          <w:szCs w:val="24"/>
        </w:rPr>
        <w:t>，开展教师教学</w:t>
      </w:r>
      <w:r w:rsidRPr="006000F3">
        <w:rPr>
          <w:rFonts w:ascii="宋体" w:hAnsi="宋体"/>
          <w:color w:val="000000" w:themeColor="text1"/>
          <w:sz w:val="24"/>
          <w:szCs w:val="24"/>
        </w:rPr>
        <w:t>能力诊断</w:t>
      </w:r>
      <w:r w:rsidRPr="006000F3">
        <w:rPr>
          <w:rFonts w:ascii="宋体" w:hAnsi="宋体" w:hint="eastAsia"/>
          <w:color w:val="000000" w:themeColor="text1"/>
          <w:sz w:val="24"/>
          <w:szCs w:val="24"/>
        </w:rPr>
        <w:t>，</w:t>
      </w:r>
      <w:r w:rsidRPr="006000F3">
        <w:rPr>
          <w:rFonts w:ascii="宋体" w:hAnsi="宋体"/>
          <w:color w:val="000000" w:themeColor="text1"/>
          <w:sz w:val="24"/>
          <w:szCs w:val="24"/>
        </w:rPr>
        <w:t>准确</w:t>
      </w:r>
      <w:r w:rsidRPr="006000F3">
        <w:rPr>
          <w:rFonts w:ascii="宋体" w:hAnsi="宋体" w:hint="eastAsia"/>
          <w:color w:val="000000" w:themeColor="text1"/>
          <w:sz w:val="24"/>
          <w:szCs w:val="24"/>
        </w:rPr>
        <w:t>掌握</w:t>
      </w:r>
      <w:r w:rsidRPr="006000F3">
        <w:rPr>
          <w:rFonts w:ascii="宋体" w:hAnsi="宋体"/>
          <w:color w:val="000000" w:themeColor="text1"/>
          <w:sz w:val="24"/>
          <w:szCs w:val="24"/>
        </w:rPr>
        <w:t>参</w:t>
      </w:r>
      <w:proofErr w:type="gramStart"/>
      <w:r w:rsidRPr="006000F3">
        <w:rPr>
          <w:rFonts w:ascii="宋体" w:hAnsi="宋体"/>
          <w:color w:val="000000" w:themeColor="text1"/>
          <w:sz w:val="24"/>
          <w:szCs w:val="24"/>
        </w:rPr>
        <w:t>训教师培训</w:t>
      </w:r>
      <w:proofErr w:type="gramEnd"/>
      <w:r w:rsidRPr="006000F3">
        <w:rPr>
          <w:rFonts w:ascii="宋体" w:hAnsi="宋体"/>
          <w:color w:val="000000" w:themeColor="text1"/>
          <w:sz w:val="24"/>
          <w:szCs w:val="24"/>
        </w:rPr>
        <w:t>需求，为设计与实施有针对性的培训课程提供依据。</w:t>
      </w:r>
      <w:r w:rsidRPr="006000F3">
        <w:rPr>
          <w:rFonts w:ascii="宋体" w:hAnsi="宋体" w:hint="eastAsia"/>
          <w:color w:val="000000" w:themeColor="text1"/>
          <w:sz w:val="24"/>
          <w:szCs w:val="24"/>
        </w:rPr>
        <w:t>教师</w:t>
      </w:r>
      <w:r w:rsidRPr="006000F3">
        <w:rPr>
          <w:rFonts w:ascii="宋体" w:hAnsi="宋体"/>
          <w:color w:val="000000" w:themeColor="text1"/>
          <w:sz w:val="24"/>
          <w:szCs w:val="24"/>
        </w:rPr>
        <w:t>培训机构</w:t>
      </w:r>
      <w:r w:rsidRPr="006000F3">
        <w:rPr>
          <w:rFonts w:ascii="宋体" w:hAnsi="宋体" w:hint="eastAsia"/>
          <w:color w:val="000000" w:themeColor="text1"/>
          <w:sz w:val="24"/>
          <w:szCs w:val="24"/>
        </w:rPr>
        <w:t>、中小学要创新教师能力诊断方式，</w:t>
      </w:r>
      <w:r w:rsidRPr="006000F3">
        <w:rPr>
          <w:rFonts w:ascii="宋体" w:hAnsi="宋体"/>
          <w:color w:val="000000" w:themeColor="text1"/>
          <w:sz w:val="24"/>
          <w:szCs w:val="24"/>
        </w:rPr>
        <w:t>通过观察分析课堂教学现场或实录，发现教师教学中存在的具体问题，准确判断教师培训需求。中小学教师要按照 “能力表现级差表”和能力诊断工具，对照检查、自我测评，判断自己教学能力现状，选择适合的培训课程</w:t>
      </w:r>
      <w:r w:rsidRPr="006000F3">
        <w:rPr>
          <w:rFonts w:ascii="宋体" w:hAnsi="宋体"/>
          <w:color w:val="000000" w:themeColor="text1"/>
          <w:spacing w:val="-24"/>
          <w:sz w:val="24"/>
          <w:szCs w:val="24"/>
        </w:rPr>
        <w:t>，</w:t>
      </w:r>
      <w:r w:rsidRPr="006000F3">
        <w:rPr>
          <w:rFonts w:ascii="宋体" w:hAnsi="宋体"/>
          <w:color w:val="000000" w:themeColor="text1"/>
          <w:sz w:val="24"/>
          <w:szCs w:val="24"/>
        </w:rPr>
        <w:t>自主参加培训。通过教学能力自我诊断表、教学能力诊断试题、教学案例分析、教学设计、课堂教学实践表现、教学实践研究与改进评价等</w:t>
      </w:r>
      <w:r w:rsidRPr="006000F3">
        <w:rPr>
          <w:rFonts w:ascii="宋体" w:hAnsi="宋体" w:hint="eastAsia"/>
          <w:color w:val="000000" w:themeColor="text1"/>
          <w:sz w:val="24"/>
          <w:szCs w:val="24"/>
        </w:rPr>
        <w:t>多种途径</w:t>
      </w:r>
      <w:r w:rsidRPr="006000F3">
        <w:rPr>
          <w:rFonts w:ascii="宋体" w:hAnsi="宋体"/>
          <w:color w:val="000000" w:themeColor="text1"/>
          <w:sz w:val="24"/>
          <w:szCs w:val="24"/>
        </w:rPr>
        <w:t>，</w:t>
      </w:r>
      <w:r w:rsidRPr="006000F3">
        <w:rPr>
          <w:rFonts w:ascii="宋体" w:hAnsi="宋体" w:hint="eastAsia"/>
          <w:color w:val="000000" w:themeColor="text1"/>
          <w:sz w:val="24"/>
          <w:szCs w:val="24"/>
        </w:rPr>
        <w:t>掌握</w:t>
      </w:r>
      <w:r w:rsidRPr="006000F3">
        <w:rPr>
          <w:rFonts w:ascii="宋体" w:hAnsi="宋体"/>
          <w:color w:val="000000" w:themeColor="text1"/>
          <w:sz w:val="24"/>
          <w:szCs w:val="24"/>
        </w:rPr>
        <w:t>培训目标的达成情况</w:t>
      </w:r>
      <w:r w:rsidRPr="006000F3">
        <w:rPr>
          <w:rFonts w:ascii="宋体" w:hAnsi="宋体" w:hint="eastAsia"/>
          <w:color w:val="000000" w:themeColor="text1"/>
          <w:sz w:val="24"/>
          <w:szCs w:val="24"/>
        </w:rPr>
        <w:t>。</w:t>
      </w:r>
    </w:p>
    <w:p w14:paraId="4E73A2EB" w14:textId="77777777" w:rsidR="005545D5" w:rsidRPr="007623DE" w:rsidRDefault="0003106B" w:rsidP="00AB4FF3">
      <w:pPr>
        <w:pStyle w:val="2"/>
        <w:rPr>
          <w:color w:val="000000" w:themeColor="text1"/>
        </w:rPr>
      </w:pPr>
      <w:bookmarkStart w:id="63" w:name="_Toc14476001"/>
      <w:r w:rsidRPr="007623DE">
        <w:rPr>
          <w:rFonts w:hint="eastAsia"/>
          <w:color w:val="000000" w:themeColor="text1"/>
        </w:rPr>
        <w:t>三</w:t>
      </w:r>
      <w:r w:rsidRPr="007623DE">
        <w:rPr>
          <w:color w:val="000000" w:themeColor="text1"/>
        </w:rPr>
        <w:t>、</w:t>
      </w:r>
      <w:r w:rsidRPr="007623DE">
        <w:rPr>
          <w:rFonts w:hint="eastAsia"/>
          <w:color w:val="000000" w:themeColor="text1"/>
        </w:rPr>
        <w:t>加强课程资源开发</w:t>
      </w:r>
      <w:bookmarkEnd w:id="63"/>
    </w:p>
    <w:p w14:paraId="453DEFDB" w14:textId="77777777" w:rsidR="005F1665" w:rsidRPr="006000F3" w:rsidRDefault="0003106B" w:rsidP="00497227">
      <w:pPr>
        <w:adjustRightInd w:val="0"/>
        <w:spacing w:beforeLines="50" w:before="156" w:afterLines="50" w:after="156" w:line="360" w:lineRule="auto"/>
        <w:ind w:firstLineChars="200" w:firstLine="480"/>
        <w:rPr>
          <w:rFonts w:ascii="宋体" w:hAnsi="宋体"/>
          <w:b/>
          <w:color w:val="000000" w:themeColor="text1"/>
          <w:sz w:val="24"/>
          <w:szCs w:val="24"/>
        </w:rPr>
      </w:pPr>
      <w:r w:rsidRPr="006000F3">
        <w:rPr>
          <w:rFonts w:ascii="宋体" w:hAnsi="宋体"/>
          <w:color w:val="000000" w:themeColor="text1"/>
          <w:sz w:val="24"/>
          <w:szCs w:val="24"/>
        </w:rPr>
        <w:t>各地、各</w:t>
      </w:r>
      <w:r w:rsidRPr="006000F3">
        <w:rPr>
          <w:rFonts w:ascii="宋体" w:hAnsi="宋体" w:hint="eastAsia"/>
          <w:color w:val="000000" w:themeColor="text1"/>
          <w:sz w:val="24"/>
          <w:szCs w:val="24"/>
        </w:rPr>
        <w:t>教师</w:t>
      </w:r>
      <w:r w:rsidRPr="006000F3">
        <w:rPr>
          <w:rFonts w:ascii="宋体" w:hAnsi="宋体"/>
          <w:color w:val="000000" w:themeColor="text1"/>
          <w:sz w:val="24"/>
          <w:szCs w:val="24"/>
        </w:rPr>
        <w:t>培训机构</w:t>
      </w:r>
      <w:r w:rsidRPr="006000F3">
        <w:rPr>
          <w:rFonts w:ascii="宋体" w:hAnsi="宋体" w:hint="eastAsia"/>
          <w:color w:val="000000" w:themeColor="text1"/>
          <w:sz w:val="24"/>
          <w:szCs w:val="24"/>
        </w:rPr>
        <w:t>要</w:t>
      </w:r>
      <w:r w:rsidRPr="006000F3">
        <w:rPr>
          <w:rFonts w:ascii="宋体" w:hAnsi="宋体"/>
          <w:color w:val="000000" w:themeColor="text1"/>
          <w:sz w:val="24"/>
          <w:szCs w:val="24"/>
        </w:rPr>
        <w:t>根据</w:t>
      </w:r>
      <w:r w:rsidRPr="006000F3">
        <w:rPr>
          <w:rFonts w:ascii="宋体" w:hAnsi="宋体" w:hint="eastAsia"/>
          <w:color w:val="000000" w:themeColor="text1"/>
          <w:sz w:val="24"/>
          <w:szCs w:val="24"/>
        </w:rPr>
        <w:t>《课程指南》确定的</w:t>
      </w:r>
      <w:r w:rsidRPr="006000F3">
        <w:rPr>
          <w:rFonts w:ascii="宋体" w:hAnsi="宋体"/>
          <w:color w:val="000000" w:themeColor="text1"/>
          <w:sz w:val="24"/>
          <w:szCs w:val="24"/>
        </w:rPr>
        <w:t>培训目标，围绕培训</w:t>
      </w:r>
      <w:r w:rsidRPr="006000F3">
        <w:rPr>
          <w:rFonts w:ascii="宋体" w:hAnsi="宋体" w:hint="eastAsia"/>
          <w:color w:val="000000" w:themeColor="text1"/>
          <w:sz w:val="24"/>
          <w:szCs w:val="24"/>
        </w:rPr>
        <w:t>主题和</w:t>
      </w:r>
      <w:r w:rsidRPr="006000F3">
        <w:rPr>
          <w:rFonts w:ascii="宋体" w:hAnsi="宋体"/>
          <w:color w:val="000000" w:themeColor="text1"/>
          <w:sz w:val="24"/>
          <w:szCs w:val="24"/>
        </w:rPr>
        <w:t>专题内容，为教师选择或开发适</w:t>
      </w:r>
      <w:r w:rsidR="009A730C" w:rsidRPr="006000F3">
        <w:rPr>
          <w:rFonts w:ascii="宋体" w:hAnsi="宋体" w:hint="eastAsia"/>
          <w:color w:val="000000" w:themeColor="text1"/>
          <w:sz w:val="24"/>
          <w:szCs w:val="24"/>
        </w:rPr>
        <w:t>当</w:t>
      </w:r>
      <w:r w:rsidRPr="006000F3">
        <w:rPr>
          <w:rFonts w:ascii="宋体" w:hAnsi="宋体"/>
          <w:color w:val="000000" w:themeColor="text1"/>
          <w:sz w:val="24"/>
          <w:szCs w:val="24"/>
        </w:rPr>
        <w:t>的课程资源。根据教师各项教学能力表现水平</w:t>
      </w:r>
      <w:r w:rsidRPr="006000F3">
        <w:rPr>
          <w:rFonts w:ascii="宋体" w:hAnsi="宋体" w:hint="eastAsia"/>
          <w:color w:val="000000" w:themeColor="text1"/>
          <w:sz w:val="24"/>
          <w:szCs w:val="24"/>
        </w:rPr>
        <w:t>，</w:t>
      </w:r>
      <w:r w:rsidRPr="006000F3">
        <w:rPr>
          <w:rFonts w:ascii="宋体" w:hAnsi="宋体"/>
          <w:color w:val="000000" w:themeColor="text1"/>
          <w:sz w:val="24"/>
          <w:szCs w:val="24"/>
        </w:rPr>
        <w:t>为其提供教学课件、讲课提纲、任务设计等</w:t>
      </w:r>
      <w:r w:rsidRPr="006000F3">
        <w:rPr>
          <w:rFonts w:ascii="宋体" w:hAnsi="宋体" w:hint="eastAsia"/>
          <w:color w:val="000000" w:themeColor="text1"/>
          <w:sz w:val="24"/>
          <w:szCs w:val="24"/>
        </w:rPr>
        <w:t>系统化的</w:t>
      </w:r>
      <w:r w:rsidRPr="006000F3">
        <w:rPr>
          <w:rFonts w:ascii="宋体" w:hAnsi="宋体"/>
          <w:color w:val="000000" w:themeColor="text1"/>
          <w:sz w:val="24"/>
          <w:szCs w:val="24"/>
        </w:rPr>
        <w:t>培训课程资源，为教师</w:t>
      </w:r>
      <w:r w:rsidRPr="006000F3">
        <w:rPr>
          <w:rFonts w:ascii="宋体" w:hAnsi="宋体" w:hint="eastAsia"/>
          <w:color w:val="000000" w:themeColor="text1"/>
          <w:sz w:val="24"/>
          <w:szCs w:val="24"/>
        </w:rPr>
        <w:t>专业学习和</w:t>
      </w:r>
      <w:r w:rsidRPr="006000F3">
        <w:rPr>
          <w:rFonts w:ascii="宋体" w:hAnsi="宋体"/>
          <w:color w:val="000000" w:themeColor="text1"/>
          <w:sz w:val="24"/>
          <w:szCs w:val="24"/>
        </w:rPr>
        <w:t>持续</w:t>
      </w:r>
      <w:r w:rsidRPr="006000F3">
        <w:rPr>
          <w:rFonts w:ascii="宋体" w:hAnsi="宋体" w:hint="eastAsia"/>
          <w:color w:val="000000" w:themeColor="text1"/>
          <w:sz w:val="24"/>
          <w:szCs w:val="24"/>
        </w:rPr>
        <w:t>发展</w:t>
      </w:r>
      <w:r w:rsidRPr="006000F3">
        <w:rPr>
          <w:rFonts w:ascii="宋体" w:hAnsi="宋体"/>
          <w:color w:val="000000" w:themeColor="text1"/>
          <w:sz w:val="24"/>
          <w:szCs w:val="24"/>
        </w:rPr>
        <w:t>提供有效支持。充分发挥教学能力诊断的功能，基于各培训目标对应的不同教学能力表现水平</w:t>
      </w:r>
      <w:r w:rsidRPr="006000F3">
        <w:rPr>
          <w:rFonts w:ascii="宋体" w:hAnsi="宋体" w:hint="eastAsia"/>
          <w:color w:val="000000" w:themeColor="text1"/>
          <w:sz w:val="24"/>
          <w:szCs w:val="24"/>
        </w:rPr>
        <w:t>，研究、</w:t>
      </w:r>
      <w:r w:rsidRPr="006000F3">
        <w:rPr>
          <w:rFonts w:ascii="宋体" w:hAnsi="宋体"/>
          <w:color w:val="000000" w:themeColor="text1"/>
          <w:sz w:val="24"/>
          <w:szCs w:val="24"/>
        </w:rPr>
        <w:t>开发与</w:t>
      </w:r>
      <w:r w:rsidRPr="006000F3">
        <w:rPr>
          <w:rFonts w:ascii="宋体" w:hAnsi="宋体" w:hint="eastAsia"/>
          <w:color w:val="000000" w:themeColor="text1"/>
          <w:sz w:val="24"/>
          <w:szCs w:val="24"/>
        </w:rPr>
        <w:t>使</w:t>
      </w:r>
      <w:r w:rsidRPr="006000F3">
        <w:rPr>
          <w:rFonts w:ascii="宋体" w:hAnsi="宋体"/>
          <w:color w:val="000000" w:themeColor="text1"/>
          <w:sz w:val="24"/>
          <w:szCs w:val="24"/>
        </w:rPr>
        <w:t>用培训课程资源。</w:t>
      </w:r>
      <w:r w:rsidRPr="006000F3">
        <w:rPr>
          <w:rFonts w:ascii="宋体" w:hAnsi="宋体" w:hint="eastAsia"/>
          <w:color w:val="000000" w:themeColor="text1"/>
          <w:sz w:val="24"/>
          <w:szCs w:val="24"/>
        </w:rPr>
        <w:t>注重参</w:t>
      </w:r>
      <w:proofErr w:type="gramStart"/>
      <w:r w:rsidRPr="006000F3">
        <w:rPr>
          <w:rFonts w:ascii="宋体" w:hAnsi="宋体" w:hint="eastAsia"/>
          <w:color w:val="000000" w:themeColor="text1"/>
          <w:sz w:val="24"/>
          <w:szCs w:val="24"/>
        </w:rPr>
        <w:t>训</w:t>
      </w:r>
      <w:r w:rsidRPr="006000F3">
        <w:rPr>
          <w:rFonts w:ascii="宋体" w:hAnsi="宋体"/>
          <w:color w:val="000000" w:themeColor="text1"/>
          <w:sz w:val="24"/>
          <w:szCs w:val="24"/>
        </w:rPr>
        <w:t>教师培训</w:t>
      </w:r>
      <w:proofErr w:type="gramEnd"/>
      <w:r w:rsidRPr="006000F3">
        <w:rPr>
          <w:rFonts w:ascii="宋体" w:hAnsi="宋体" w:hint="eastAsia"/>
          <w:color w:val="000000" w:themeColor="text1"/>
          <w:sz w:val="24"/>
          <w:szCs w:val="24"/>
        </w:rPr>
        <w:t>成果总结和提炼</w:t>
      </w:r>
      <w:r w:rsidRPr="006000F3">
        <w:rPr>
          <w:rFonts w:ascii="宋体" w:hAnsi="宋体"/>
          <w:color w:val="000000" w:themeColor="text1"/>
          <w:sz w:val="24"/>
          <w:szCs w:val="24"/>
        </w:rPr>
        <w:t>，发掘整理培训过程中的</w:t>
      </w:r>
      <w:r w:rsidRPr="006000F3">
        <w:rPr>
          <w:rFonts w:ascii="宋体" w:hAnsi="宋体" w:hint="eastAsia"/>
          <w:color w:val="000000" w:themeColor="text1"/>
          <w:sz w:val="24"/>
          <w:szCs w:val="24"/>
        </w:rPr>
        <w:t>生成性成果</w:t>
      </w:r>
      <w:r w:rsidRPr="006000F3">
        <w:rPr>
          <w:rFonts w:ascii="宋体" w:hAnsi="宋体"/>
          <w:color w:val="000000" w:themeColor="text1"/>
          <w:sz w:val="24"/>
          <w:szCs w:val="24"/>
        </w:rPr>
        <w:t>，</w:t>
      </w:r>
      <w:r w:rsidRPr="006000F3">
        <w:rPr>
          <w:rFonts w:ascii="宋体" w:hAnsi="宋体" w:hint="eastAsia"/>
          <w:color w:val="000000" w:themeColor="text1"/>
          <w:sz w:val="24"/>
          <w:szCs w:val="24"/>
        </w:rPr>
        <w:t>加强</w:t>
      </w:r>
      <w:r w:rsidRPr="006000F3">
        <w:rPr>
          <w:rFonts w:ascii="宋体" w:hAnsi="宋体"/>
          <w:color w:val="000000" w:themeColor="text1"/>
          <w:sz w:val="24"/>
          <w:szCs w:val="24"/>
        </w:rPr>
        <w:t>教师之间、培训</w:t>
      </w:r>
      <w:r w:rsidRPr="006000F3">
        <w:rPr>
          <w:rFonts w:ascii="宋体" w:hAnsi="宋体" w:hint="eastAsia"/>
          <w:color w:val="000000" w:themeColor="text1"/>
          <w:sz w:val="24"/>
          <w:szCs w:val="24"/>
        </w:rPr>
        <w:t>师资团队</w:t>
      </w:r>
      <w:r w:rsidRPr="006000F3">
        <w:rPr>
          <w:rFonts w:ascii="宋体" w:hAnsi="宋体"/>
          <w:color w:val="000000" w:themeColor="text1"/>
          <w:sz w:val="24"/>
          <w:szCs w:val="24"/>
        </w:rPr>
        <w:t>与教师之间</w:t>
      </w:r>
      <w:r w:rsidRPr="006000F3">
        <w:rPr>
          <w:rFonts w:ascii="宋体" w:hAnsi="宋体" w:hint="eastAsia"/>
          <w:color w:val="000000" w:themeColor="text1"/>
          <w:sz w:val="24"/>
          <w:szCs w:val="24"/>
        </w:rPr>
        <w:t>的</w:t>
      </w:r>
      <w:r w:rsidRPr="006000F3">
        <w:rPr>
          <w:rFonts w:ascii="宋体" w:hAnsi="宋体"/>
          <w:color w:val="000000" w:themeColor="text1"/>
          <w:sz w:val="24"/>
          <w:szCs w:val="24"/>
        </w:rPr>
        <w:t>分享交流。</w:t>
      </w:r>
    </w:p>
    <w:p w14:paraId="74278045" w14:textId="77777777" w:rsidR="005545D5" w:rsidRPr="007623DE" w:rsidRDefault="0003106B" w:rsidP="00AB4FF3">
      <w:pPr>
        <w:pStyle w:val="2"/>
        <w:rPr>
          <w:color w:val="000000" w:themeColor="text1"/>
        </w:rPr>
      </w:pPr>
      <w:bookmarkStart w:id="64" w:name="_Toc14476002"/>
      <w:bookmarkStart w:id="65" w:name="_Toc467565440"/>
      <w:bookmarkStart w:id="66" w:name="_Toc18712"/>
      <w:bookmarkStart w:id="67" w:name="_Toc23196"/>
      <w:bookmarkStart w:id="68" w:name="_Toc467592705"/>
      <w:bookmarkStart w:id="69" w:name="_Toc13381"/>
      <w:bookmarkStart w:id="70" w:name="_Toc2500"/>
      <w:bookmarkStart w:id="71" w:name="_Toc14078"/>
      <w:bookmarkStart w:id="72" w:name="_Toc28532"/>
      <w:bookmarkStart w:id="73" w:name="_Toc1772"/>
      <w:bookmarkStart w:id="74" w:name="_Toc22515"/>
      <w:bookmarkStart w:id="75" w:name="_Toc484403063"/>
      <w:bookmarkStart w:id="76" w:name="_Toc9761"/>
      <w:bookmarkStart w:id="77" w:name="_Toc13047"/>
      <w:bookmarkStart w:id="78" w:name="_Toc2487"/>
      <w:bookmarkStart w:id="79" w:name="_Toc20616"/>
      <w:bookmarkStart w:id="80" w:name="_Toc20151"/>
      <w:r w:rsidRPr="007623DE">
        <w:rPr>
          <w:rFonts w:hint="eastAsia"/>
          <w:color w:val="000000" w:themeColor="text1"/>
        </w:rPr>
        <w:t>四</w:t>
      </w:r>
      <w:r w:rsidRPr="007623DE">
        <w:rPr>
          <w:color w:val="000000" w:themeColor="text1"/>
        </w:rPr>
        <w:t>、</w:t>
      </w:r>
      <w:r w:rsidRPr="007623DE">
        <w:rPr>
          <w:rFonts w:hint="eastAsia"/>
          <w:color w:val="000000" w:themeColor="text1"/>
        </w:rPr>
        <w:t>建设</w:t>
      </w:r>
      <w:r w:rsidRPr="007623DE">
        <w:rPr>
          <w:color w:val="000000" w:themeColor="text1"/>
        </w:rPr>
        <w:t>培训师资团队</w:t>
      </w:r>
      <w:bookmarkEnd w:id="64"/>
    </w:p>
    <w:p w14:paraId="2A70BD7F" w14:textId="77777777" w:rsidR="005545D5" w:rsidRPr="006000F3" w:rsidRDefault="0003106B">
      <w:pPr>
        <w:spacing w:line="360" w:lineRule="auto"/>
        <w:ind w:right="-57" w:firstLineChars="200" w:firstLine="480"/>
        <w:rPr>
          <w:rFonts w:ascii="宋体" w:hAnsi="宋体"/>
          <w:color w:val="000000" w:themeColor="text1"/>
          <w:sz w:val="24"/>
          <w:szCs w:val="24"/>
        </w:rPr>
      </w:pPr>
      <w:r w:rsidRPr="006000F3">
        <w:rPr>
          <w:rFonts w:ascii="宋体" w:hAnsi="宋体"/>
          <w:color w:val="000000" w:themeColor="text1"/>
          <w:kern w:val="0"/>
          <w:sz w:val="24"/>
          <w:szCs w:val="24"/>
        </w:rPr>
        <w:t>各地、各</w:t>
      </w:r>
      <w:r w:rsidRPr="006000F3">
        <w:rPr>
          <w:rFonts w:ascii="宋体" w:hAnsi="宋体" w:hint="eastAsia"/>
          <w:color w:val="000000" w:themeColor="text1"/>
          <w:kern w:val="0"/>
          <w:sz w:val="24"/>
          <w:szCs w:val="24"/>
        </w:rPr>
        <w:t>教师</w:t>
      </w:r>
      <w:r w:rsidRPr="006000F3">
        <w:rPr>
          <w:rFonts w:ascii="宋体" w:hAnsi="宋体"/>
          <w:color w:val="000000" w:themeColor="text1"/>
          <w:kern w:val="0"/>
          <w:sz w:val="24"/>
          <w:szCs w:val="24"/>
        </w:rPr>
        <w:t>培训机构要</w:t>
      </w:r>
      <w:r w:rsidRPr="006000F3">
        <w:rPr>
          <w:rFonts w:ascii="宋体" w:hAnsi="宋体" w:hint="eastAsia"/>
          <w:color w:val="000000" w:themeColor="text1"/>
          <w:kern w:val="0"/>
          <w:sz w:val="24"/>
          <w:szCs w:val="24"/>
        </w:rPr>
        <w:t>依据</w:t>
      </w:r>
      <w:r w:rsidRPr="006000F3">
        <w:rPr>
          <w:rFonts w:ascii="宋体" w:hAnsi="宋体"/>
          <w:color w:val="000000" w:themeColor="text1"/>
          <w:kern w:val="0"/>
          <w:sz w:val="24"/>
          <w:szCs w:val="24"/>
        </w:rPr>
        <w:t>《课程指南》</w:t>
      </w:r>
      <w:r w:rsidRPr="006000F3">
        <w:rPr>
          <w:rFonts w:ascii="宋体" w:hAnsi="宋体" w:hint="eastAsia"/>
          <w:color w:val="000000" w:themeColor="text1"/>
          <w:kern w:val="0"/>
          <w:sz w:val="24"/>
          <w:szCs w:val="24"/>
        </w:rPr>
        <w:t>，对接教师培训</w:t>
      </w:r>
      <w:r w:rsidRPr="006000F3">
        <w:rPr>
          <w:rFonts w:ascii="宋体" w:hAnsi="宋体"/>
          <w:color w:val="000000" w:themeColor="text1"/>
          <w:kern w:val="0"/>
          <w:sz w:val="24"/>
          <w:szCs w:val="24"/>
        </w:rPr>
        <w:t>主题及专题</w:t>
      </w:r>
      <w:r w:rsidRPr="006000F3">
        <w:rPr>
          <w:rFonts w:ascii="宋体" w:hAnsi="宋体" w:hint="eastAsia"/>
          <w:color w:val="000000" w:themeColor="text1"/>
          <w:kern w:val="0"/>
          <w:sz w:val="24"/>
          <w:szCs w:val="24"/>
        </w:rPr>
        <w:t>设置需要</w:t>
      </w:r>
      <w:r w:rsidRPr="006000F3">
        <w:rPr>
          <w:rFonts w:ascii="宋体" w:hAnsi="宋体"/>
          <w:color w:val="000000" w:themeColor="text1"/>
          <w:spacing w:val="-32"/>
          <w:kern w:val="0"/>
          <w:sz w:val="24"/>
          <w:szCs w:val="24"/>
        </w:rPr>
        <w:t>，</w:t>
      </w:r>
      <w:r w:rsidRPr="006000F3">
        <w:rPr>
          <w:rFonts w:ascii="宋体" w:hAnsi="宋体"/>
          <w:color w:val="000000" w:themeColor="text1"/>
          <w:sz w:val="24"/>
          <w:szCs w:val="24"/>
        </w:rPr>
        <w:t>组建</w:t>
      </w:r>
      <w:r w:rsidRPr="006000F3">
        <w:rPr>
          <w:rFonts w:ascii="宋体" w:hAnsi="宋体" w:hint="eastAsia"/>
          <w:color w:val="000000" w:themeColor="text1"/>
          <w:sz w:val="24"/>
          <w:szCs w:val="24"/>
        </w:rPr>
        <w:t>具备</w:t>
      </w:r>
      <w:r w:rsidRPr="006000F3">
        <w:rPr>
          <w:rFonts w:ascii="宋体" w:hAnsi="宋体"/>
          <w:color w:val="000000" w:themeColor="text1"/>
          <w:sz w:val="24"/>
          <w:szCs w:val="24"/>
        </w:rPr>
        <w:t>高水平、结构优化的培训</w:t>
      </w:r>
      <w:r w:rsidRPr="006000F3">
        <w:rPr>
          <w:rFonts w:ascii="宋体" w:hAnsi="宋体" w:hint="eastAsia"/>
          <w:color w:val="000000" w:themeColor="text1"/>
          <w:sz w:val="24"/>
          <w:szCs w:val="24"/>
        </w:rPr>
        <w:t>师资</w:t>
      </w:r>
      <w:r w:rsidRPr="006000F3">
        <w:rPr>
          <w:rFonts w:ascii="宋体" w:hAnsi="宋体"/>
          <w:color w:val="000000" w:themeColor="text1"/>
          <w:sz w:val="24"/>
          <w:szCs w:val="24"/>
        </w:rPr>
        <w:t>团队</w:t>
      </w:r>
      <w:r w:rsidRPr="006000F3">
        <w:rPr>
          <w:rFonts w:ascii="宋体" w:hAnsi="宋体" w:hint="eastAsia"/>
          <w:color w:val="000000" w:themeColor="text1"/>
          <w:sz w:val="24"/>
          <w:szCs w:val="24"/>
        </w:rPr>
        <w:t>，实行首席专家制</w:t>
      </w:r>
      <w:r w:rsidRPr="006000F3">
        <w:rPr>
          <w:rFonts w:ascii="宋体" w:hAnsi="宋体"/>
          <w:color w:val="000000" w:themeColor="text1"/>
          <w:sz w:val="24"/>
          <w:szCs w:val="24"/>
        </w:rPr>
        <w:t>。培训团队应由中小学</w:t>
      </w:r>
      <w:r w:rsidRPr="006000F3">
        <w:rPr>
          <w:rFonts w:ascii="宋体" w:hAnsi="宋体" w:hint="eastAsia"/>
          <w:color w:val="000000" w:themeColor="text1"/>
          <w:sz w:val="24"/>
          <w:szCs w:val="24"/>
        </w:rPr>
        <w:t>心理健康</w:t>
      </w:r>
      <w:r w:rsidRPr="006000F3">
        <w:rPr>
          <w:rFonts w:ascii="宋体" w:hAnsi="宋体"/>
          <w:color w:val="000000" w:themeColor="text1"/>
          <w:sz w:val="24"/>
          <w:szCs w:val="24"/>
        </w:rPr>
        <w:t>教学（研究）经验丰富的高校教师、教研员和一线</w:t>
      </w:r>
      <w:r w:rsidRPr="006000F3">
        <w:rPr>
          <w:rFonts w:ascii="宋体" w:hAnsi="宋体" w:hint="eastAsia"/>
          <w:color w:val="000000" w:themeColor="text1"/>
          <w:sz w:val="24"/>
          <w:szCs w:val="24"/>
        </w:rPr>
        <w:t>优秀</w:t>
      </w:r>
      <w:r w:rsidRPr="006000F3">
        <w:rPr>
          <w:rFonts w:ascii="宋体" w:hAnsi="宋体"/>
          <w:color w:val="000000" w:themeColor="text1"/>
          <w:sz w:val="24"/>
          <w:szCs w:val="24"/>
        </w:rPr>
        <w:t>教师组成，其中外省市专家原则上不少于30%，教学能力表现为四级水平的一线优秀教师、教研员原则上不少于 50%。</w:t>
      </w:r>
      <w:r w:rsidRPr="006000F3">
        <w:rPr>
          <w:rFonts w:ascii="宋体" w:hAnsi="宋体" w:hint="eastAsia"/>
          <w:color w:val="000000" w:themeColor="text1"/>
          <w:sz w:val="24"/>
          <w:szCs w:val="24"/>
        </w:rPr>
        <w:t>首席专家应由具备丰富培训经验，且具备一定的</w:t>
      </w:r>
      <w:r w:rsidRPr="006000F3">
        <w:rPr>
          <w:rFonts w:ascii="宋体" w:hAnsi="宋体"/>
          <w:color w:val="000000" w:themeColor="text1"/>
          <w:sz w:val="24"/>
          <w:szCs w:val="24"/>
        </w:rPr>
        <w:t>数据处理</w:t>
      </w:r>
      <w:r w:rsidRPr="006000F3">
        <w:rPr>
          <w:rFonts w:ascii="宋体" w:hAnsi="宋体" w:hint="eastAsia"/>
          <w:color w:val="000000" w:themeColor="text1"/>
          <w:sz w:val="24"/>
          <w:szCs w:val="24"/>
        </w:rPr>
        <w:t>与</w:t>
      </w:r>
      <w:r w:rsidRPr="006000F3">
        <w:rPr>
          <w:rFonts w:ascii="宋体" w:hAnsi="宋体"/>
          <w:color w:val="000000" w:themeColor="text1"/>
          <w:sz w:val="24"/>
          <w:szCs w:val="24"/>
        </w:rPr>
        <w:t>分析、</w:t>
      </w:r>
      <w:r w:rsidRPr="006000F3">
        <w:rPr>
          <w:rFonts w:ascii="宋体" w:hAnsi="宋体" w:hint="eastAsia"/>
          <w:color w:val="000000" w:themeColor="text1"/>
          <w:sz w:val="24"/>
          <w:szCs w:val="24"/>
        </w:rPr>
        <w:t>能力</w:t>
      </w:r>
      <w:r w:rsidRPr="006000F3">
        <w:rPr>
          <w:rFonts w:ascii="宋体" w:hAnsi="宋体"/>
          <w:color w:val="000000" w:themeColor="text1"/>
          <w:sz w:val="24"/>
          <w:szCs w:val="24"/>
        </w:rPr>
        <w:t>诊断</w:t>
      </w:r>
      <w:r w:rsidRPr="006000F3">
        <w:rPr>
          <w:rFonts w:ascii="宋体" w:hAnsi="宋体" w:hint="eastAsia"/>
          <w:color w:val="000000" w:themeColor="text1"/>
          <w:sz w:val="24"/>
          <w:szCs w:val="24"/>
        </w:rPr>
        <w:t>与</w:t>
      </w:r>
      <w:r w:rsidRPr="006000F3">
        <w:rPr>
          <w:rFonts w:ascii="宋体" w:hAnsi="宋体"/>
          <w:color w:val="000000" w:themeColor="text1"/>
          <w:sz w:val="24"/>
          <w:szCs w:val="24"/>
        </w:rPr>
        <w:t>归因、培训设计与实施能力</w:t>
      </w:r>
      <w:r w:rsidRPr="006000F3">
        <w:rPr>
          <w:rFonts w:ascii="宋体" w:hAnsi="宋体" w:hint="eastAsia"/>
          <w:color w:val="000000" w:themeColor="text1"/>
          <w:sz w:val="24"/>
          <w:szCs w:val="24"/>
        </w:rPr>
        <w:t>的专家或一线优秀骨干教师担任。要加强培训师资团队建设和培训，设置专门的培训者或培训专家研修项目，不断提升师资团队的理论研究、课程建设、资源开发和组织管理的整体水平</w:t>
      </w:r>
      <w:r w:rsidRPr="006000F3">
        <w:rPr>
          <w:rFonts w:ascii="宋体" w:hAnsi="宋体"/>
          <w:color w:val="000000" w:themeColor="text1"/>
          <w:sz w:val="24"/>
          <w:szCs w:val="24"/>
        </w:rPr>
        <w:t>。</w:t>
      </w:r>
    </w:p>
    <w:p w14:paraId="4222704D" w14:textId="77777777" w:rsidR="005545D5" w:rsidRPr="007623DE" w:rsidRDefault="0003106B" w:rsidP="00AB4FF3">
      <w:pPr>
        <w:pStyle w:val="2"/>
        <w:rPr>
          <w:color w:val="000000" w:themeColor="text1"/>
        </w:rPr>
      </w:pPr>
      <w:bookmarkStart w:id="81" w:name="_Toc14476003"/>
      <w:r w:rsidRPr="007623DE">
        <w:rPr>
          <w:rFonts w:hint="eastAsia"/>
          <w:color w:val="000000" w:themeColor="text1"/>
        </w:rPr>
        <w:lastRenderedPageBreak/>
        <w:t>五</w:t>
      </w:r>
      <w:r w:rsidRPr="007623DE">
        <w:rPr>
          <w:color w:val="000000" w:themeColor="text1"/>
        </w:rPr>
        <w:t>、</w:t>
      </w:r>
      <w:r w:rsidRPr="007623DE">
        <w:rPr>
          <w:rFonts w:hint="eastAsia"/>
          <w:color w:val="000000" w:themeColor="text1"/>
        </w:rPr>
        <w:t>改进培训方式方法</w:t>
      </w:r>
      <w:bookmarkEnd w:id="81"/>
    </w:p>
    <w:p w14:paraId="3E3B1888" w14:textId="77777777" w:rsidR="005545D5" w:rsidRPr="006000F3" w:rsidRDefault="0003106B">
      <w:pPr>
        <w:spacing w:line="360" w:lineRule="auto"/>
        <w:ind w:right="-57" w:firstLineChars="200" w:firstLine="480"/>
        <w:rPr>
          <w:rFonts w:ascii="宋体" w:hAnsi="宋体"/>
          <w:color w:val="000000" w:themeColor="text1"/>
          <w:sz w:val="24"/>
          <w:szCs w:val="24"/>
        </w:rPr>
      </w:pPr>
      <w:r w:rsidRPr="006000F3">
        <w:rPr>
          <w:rFonts w:ascii="宋体" w:hAnsi="宋体"/>
          <w:color w:val="000000" w:themeColor="text1"/>
          <w:sz w:val="24"/>
          <w:szCs w:val="24"/>
        </w:rPr>
        <w:t>各地、各</w:t>
      </w:r>
      <w:r w:rsidRPr="006000F3">
        <w:rPr>
          <w:rFonts w:ascii="宋体" w:hAnsi="宋体" w:hint="eastAsia"/>
          <w:color w:val="000000" w:themeColor="text1"/>
          <w:sz w:val="24"/>
          <w:szCs w:val="24"/>
        </w:rPr>
        <w:t>教师</w:t>
      </w:r>
      <w:r w:rsidRPr="006000F3">
        <w:rPr>
          <w:rFonts w:ascii="宋体" w:hAnsi="宋体"/>
          <w:color w:val="000000" w:themeColor="text1"/>
          <w:sz w:val="24"/>
          <w:szCs w:val="24"/>
        </w:rPr>
        <w:t>培训机构要依据《课程指南》，结合本地教师专业发展规划，在</w:t>
      </w:r>
      <w:r w:rsidRPr="006000F3">
        <w:rPr>
          <w:rFonts w:ascii="宋体" w:hAnsi="宋体" w:hint="eastAsia"/>
          <w:color w:val="000000" w:themeColor="text1"/>
          <w:sz w:val="24"/>
          <w:szCs w:val="24"/>
        </w:rPr>
        <w:t>需求调查和</w:t>
      </w:r>
      <w:r w:rsidRPr="006000F3">
        <w:rPr>
          <w:rFonts w:ascii="宋体" w:hAnsi="宋体"/>
          <w:color w:val="000000" w:themeColor="text1"/>
          <w:sz w:val="24"/>
          <w:szCs w:val="24"/>
        </w:rPr>
        <w:t>能力诊断</w:t>
      </w:r>
      <w:r w:rsidRPr="006000F3">
        <w:rPr>
          <w:rFonts w:ascii="宋体" w:hAnsi="宋体" w:hint="eastAsia"/>
          <w:color w:val="000000" w:themeColor="text1"/>
          <w:sz w:val="24"/>
          <w:szCs w:val="24"/>
        </w:rPr>
        <w:t>的</w:t>
      </w:r>
      <w:r w:rsidRPr="006000F3">
        <w:rPr>
          <w:rFonts w:ascii="宋体" w:hAnsi="宋体"/>
          <w:color w:val="000000" w:themeColor="text1"/>
          <w:sz w:val="24"/>
          <w:szCs w:val="24"/>
        </w:rPr>
        <w:t>基础上，</w:t>
      </w:r>
      <w:r w:rsidRPr="006000F3">
        <w:rPr>
          <w:rFonts w:ascii="宋体" w:hAnsi="宋体" w:hint="eastAsia"/>
          <w:color w:val="000000" w:themeColor="text1"/>
          <w:sz w:val="24"/>
          <w:szCs w:val="24"/>
        </w:rPr>
        <w:t>研究</w:t>
      </w:r>
      <w:r w:rsidRPr="006000F3">
        <w:rPr>
          <w:rFonts w:ascii="宋体" w:hAnsi="宋体"/>
          <w:color w:val="000000" w:themeColor="text1"/>
          <w:sz w:val="24"/>
          <w:szCs w:val="24"/>
        </w:rPr>
        <w:t>制定满足相应水平层次教师发展需求的培训方案。</w:t>
      </w:r>
      <w:r w:rsidRPr="006000F3">
        <w:rPr>
          <w:rFonts w:ascii="宋体" w:hAnsi="宋体" w:hint="eastAsia"/>
          <w:color w:val="000000" w:themeColor="text1"/>
          <w:sz w:val="24"/>
          <w:szCs w:val="24"/>
        </w:rPr>
        <w:t>提高教师培训工作的管理水平，合理确定教师培训方式，系统设计教师培训内容</w:t>
      </w:r>
      <w:r w:rsidRPr="006000F3">
        <w:rPr>
          <w:rFonts w:ascii="宋体" w:hAnsi="宋体"/>
          <w:color w:val="000000" w:themeColor="text1"/>
          <w:sz w:val="24"/>
          <w:szCs w:val="24"/>
        </w:rPr>
        <w:t>，</w:t>
      </w:r>
      <w:r w:rsidRPr="006000F3">
        <w:rPr>
          <w:rFonts w:ascii="宋体" w:hAnsi="宋体" w:hint="eastAsia"/>
          <w:color w:val="000000" w:themeColor="text1"/>
          <w:sz w:val="24"/>
          <w:szCs w:val="24"/>
        </w:rPr>
        <w:t>注重教师培训的系统设计和前后衔接，实行</w:t>
      </w:r>
      <w:r w:rsidRPr="006000F3">
        <w:rPr>
          <w:rFonts w:ascii="宋体" w:hAnsi="宋体"/>
          <w:color w:val="000000" w:themeColor="text1"/>
          <w:sz w:val="24"/>
          <w:szCs w:val="24"/>
        </w:rPr>
        <w:t>学分</w:t>
      </w:r>
      <w:r w:rsidRPr="006000F3">
        <w:rPr>
          <w:rFonts w:ascii="宋体" w:hAnsi="宋体" w:hint="eastAsia"/>
          <w:color w:val="000000" w:themeColor="text1"/>
          <w:sz w:val="24"/>
          <w:szCs w:val="24"/>
        </w:rPr>
        <w:t>制</w:t>
      </w:r>
      <w:r w:rsidRPr="006000F3">
        <w:rPr>
          <w:rFonts w:ascii="宋体" w:hAnsi="宋体"/>
          <w:color w:val="000000" w:themeColor="text1"/>
          <w:sz w:val="24"/>
          <w:szCs w:val="24"/>
        </w:rPr>
        <w:t>管理</w:t>
      </w:r>
      <w:r w:rsidRPr="006000F3">
        <w:rPr>
          <w:rFonts w:ascii="宋体" w:hAnsi="宋体" w:hint="eastAsia"/>
          <w:color w:val="000000" w:themeColor="text1"/>
          <w:sz w:val="24"/>
          <w:szCs w:val="24"/>
        </w:rPr>
        <w:t>，建立“学分银行”和</w:t>
      </w:r>
      <w:r w:rsidRPr="006000F3">
        <w:rPr>
          <w:rFonts w:ascii="宋体" w:hAnsi="宋体"/>
          <w:color w:val="000000" w:themeColor="text1"/>
          <w:sz w:val="24"/>
          <w:szCs w:val="24"/>
        </w:rPr>
        <w:t>教师成长数据库，过程性记录教师参训学习质量</w:t>
      </w:r>
      <w:r w:rsidRPr="006000F3">
        <w:rPr>
          <w:rFonts w:ascii="宋体" w:hAnsi="宋体" w:hint="eastAsia"/>
          <w:color w:val="000000" w:themeColor="text1"/>
          <w:sz w:val="24"/>
          <w:szCs w:val="24"/>
        </w:rPr>
        <w:t>，提升</w:t>
      </w:r>
      <w:r w:rsidRPr="006000F3">
        <w:rPr>
          <w:rFonts w:ascii="宋体" w:hAnsi="宋体"/>
          <w:color w:val="000000" w:themeColor="text1"/>
          <w:sz w:val="24"/>
          <w:szCs w:val="24"/>
        </w:rPr>
        <w:t>信息化管理</w:t>
      </w:r>
      <w:r w:rsidRPr="006000F3">
        <w:rPr>
          <w:rFonts w:ascii="宋体" w:hAnsi="宋体" w:hint="eastAsia"/>
          <w:color w:val="000000" w:themeColor="text1"/>
          <w:sz w:val="24"/>
          <w:szCs w:val="24"/>
        </w:rPr>
        <w:t>水平</w:t>
      </w:r>
      <w:r w:rsidRPr="006000F3">
        <w:rPr>
          <w:rFonts w:ascii="宋体" w:hAnsi="宋体"/>
          <w:color w:val="000000" w:themeColor="text1"/>
          <w:sz w:val="24"/>
          <w:szCs w:val="24"/>
        </w:rPr>
        <w:t>，对教师基本情况、培训档案、训后跟踪评价等数据进行动态维护，促进中小学</w:t>
      </w:r>
      <w:r w:rsidRPr="006000F3">
        <w:rPr>
          <w:rFonts w:ascii="宋体" w:hAnsi="宋体" w:hint="eastAsia"/>
          <w:color w:val="000000" w:themeColor="text1"/>
          <w:sz w:val="24"/>
          <w:szCs w:val="24"/>
        </w:rPr>
        <w:t>心理健康教育教师</w:t>
      </w:r>
      <w:r w:rsidRPr="006000F3">
        <w:rPr>
          <w:rFonts w:ascii="宋体" w:hAnsi="宋体"/>
          <w:color w:val="000000" w:themeColor="text1"/>
          <w:sz w:val="24"/>
          <w:szCs w:val="24"/>
        </w:rPr>
        <w:t>教学能力</w:t>
      </w:r>
      <w:r w:rsidRPr="006000F3">
        <w:rPr>
          <w:rFonts w:ascii="宋体" w:hAnsi="宋体" w:hint="eastAsia"/>
          <w:color w:val="000000" w:themeColor="text1"/>
          <w:sz w:val="24"/>
          <w:szCs w:val="24"/>
        </w:rPr>
        <w:t>不断</w:t>
      </w:r>
      <w:r w:rsidRPr="006000F3">
        <w:rPr>
          <w:rFonts w:ascii="宋体" w:hAnsi="宋体"/>
          <w:color w:val="000000" w:themeColor="text1"/>
          <w:sz w:val="24"/>
          <w:szCs w:val="24"/>
        </w:rPr>
        <w:t>提升与持续发展。</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C28FC15" w14:textId="77777777" w:rsidR="005545D5" w:rsidRPr="007623DE" w:rsidRDefault="0003106B" w:rsidP="00AB4FF3">
      <w:pPr>
        <w:pStyle w:val="2"/>
        <w:rPr>
          <w:color w:val="000000" w:themeColor="text1"/>
        </w:rPr>
      </w:pPr>
      <w:bookmarkStart w:id="82" w:name="_Toc8788"/>
      <w:bookmarkStart w:id="83" w:name="_Toc24133"/>
      <w:bookmarkStart w:id="84" w:name="_Toc8810"/>
      <w:bookmarkStart w:id="85" w:name="_Toc484403065"/>
      <w:bookmarkStart w:id="86" w:name="_Toc24191"/>
      <w:bookmarkStart w:id="87" w:name="_Toc13790"/>
      <w:bookmarkStart w:id="88" w:name="_Toc14476004"/>
      <w:r w:rsidRPr="007623DE">
        <w:rPr>
          <w:color w:val="000000" w:themeColor="text1"/>
        </w:rPr>
        <w:t>六、</w:t>
      </w:r>
      <w:r w:rsidR="008F16B3" w:rsidRPr="007623DE">
        <w:rPr>
          <w:rFonts w:hint="eastAsia"/>
          <w:color w:val="000000" w:themeColor="text1"/>
        </w:rPr>
        <w:t>实</w:t>
      </w:r>
      <w:proofErr w:type="gramStart"/>
      <w:r w:rsidRPr="007623DE">
        <w:rPr>
          <w:color w:val="000000" w:themeColor="text1"/>
        </w:rPr>
        <w:t>化培训</w:t>
      </w:r>
      <w:bookmarkEnd w:id="82"/>
      <w:bookmarkEnd w:id="83"/>
      <w:bookmarkEnd w:id="84"/>
      <w:bookmarkEnd w:id="85"/>
      <w:bookmarkEnd w:id="86"/>
      <w:bookmarkEnd w:id="87"/>
      <w:proofErr w:type="gramEnd"/>
      <w:r w:rsidRPr="007623DE">
        <w:rPr>
          <w:rFonts w:hint="eastAsia"/>
          <w:color w:val="000000" w:themeColor="text1"/>
        </w:rPr>
        <w:t>绩效考核</w:t>
      </w:r>
      <w:bookmarkEnd w:id="88"/>
    </w:p>
    <w:p w14:paraId="4B5BBA4C" w14:textId="77777777" w:rsidR="005545D5" w:rsidRPr="006000F3" w:rsidRDefault="0003106B">
      <w:pPr>
        <w:adjustRightInd w:val="0"/>
        <w:snapToGrid w:val="0"/>
        <w:spacing w:line="360" w:lineRule="auto"/>
        <w:ind w:firstLineChars="200" w:firstLine="480"/>
        <w:rPr>
          <w:rFonts w:ascii="宋体" w:hAnsi="宋体"/>
          <w:color w:val="000000" w:themeColor="text1"/>
          <w:sz w:val="24"/>
          <w:szCs w:val="24"/>
        </w:rPr>
      </w:pPr>
      <w:r w:rsidRPr="006000F3">
        <w:rPr>
          <w:rFonts w:ascii="宋体" w:hAnsi="宋体"/>
          <w:color w:val="000000" w:themeColor="text1"/>
          <w:sz w:val="24"/>
          <w:szCs w:val="24"/>
        </w:rPr>
        <w:t>各地、各培训机构要采用定性评价与定量评价、教师评价与专家评价、即时评价与后续评价、阶段性评价与整体评价、自评与他评相结合等多元评价方式，对培训效果进行全面地评价，切实提高培训效果评估的系统性和科学性。各培训机构要设计评价工具，从培训设计、培训内容、培训方式、培训师资、培训资源、培训组织等</w:t>
      </w:r>
      <w:r w:rsidRPr="006000F3">
        <w:rPr>
          <w:rFonts w:ascii="宋体" w:hAnsi="宋体" w:hint="eastAsia"/>
          <w:color w:val="000000" w:themeColor="text1"/>
          <w:sz w:val="24"/>
          <w:szCs w:val="24"/>
        </w:rPr>
        <w:t>，</w:t>
      </w:r>
      <w:r w:rsidRPr="006000F3">
        <w:rPr>
          <w:rFonts w:ascii="宋体" w:hAnsi="宋体"/>
          <w:color w:val="000000" w:themeColor="text1"/>
          <w:sz w:val="24"/>
          <w:szCs w:val="24"/>
        </w:rPr>
        <w:t>设计“培训满意度评价表”，对教师的</w:t>
      </w:r>
      <w:r w:rsidRPr="006000F3">
        <w:rPr>
          <w:rFonts w:ascii="宋体" w:hAnsi="宋体" w:hint="eastAsia"/>
          <w:color w:val="000000" w:themeColor="text1"/>
          <w:sz w:val="24"/>
          <w:szCs w:val="24"/>
        </w:rPr>
        <w:t>现场表现</w:t>
      </w:r>
      <w:r w:rsidRPr="006000F3">
        <w:rPr>
          <w:rFonts w:ascii="宋体" w:hAnsi="宋体"/>
          <w:color w:val="000000" w:themeColor="text1"/>
          <w:sz w:val="24"/>
          <w:szCs w:val="24"/>
        </w:rPr>
        <w:t>、</w:t>
      </w:r>
      <w:r w:rsidRPr="006000F3">
        <w:rPr>
          <w:rFonts w:ascii="宋体" w:hAnsi="宋体" w:hint="eastAsia"/>
          <w:color w:val="000000" w:themeColor="text1"/>
          <w:sz w:val="24"/>
          <w:szCs w:val="24"/>
        </w:rPr>
        <w:t>培训成</w:t>
      </w:r>
      <w:r w:rsidRPr="006000F3">
        <w:rPr>
          <w:rFonts w:ascii="宋体" w:hAnsi="宋体"/>
          <w:color w:val="000000" w:themeColor="text1"/>
          <w:sz w:val="24"/>
          <w:szCs w:val="24"/>
        </w:rPr>
        <w:t>果、</w:t>
      </w:r>
      <w:r w:rsidRPr="006000F3">
        <w:rPr>
          <w:rFonts w:ascii="宋体" w:hAnsi="宋体" w:hint="eastAsia"/>
          <w:color w:val="000000" w:themeColor="text1"/>
          <w:sz w:val="24"/>
          <w:szCs w:val="24"/>
        </w:rPr>
        <w:t>教学实践改进</w:t>
      </w:r>
      <w:r w:rsidRPr="006000F3">
        <w:rPr>
          <w:rFonts w:ascii="宋体" w:hAnsi="宋体"/>
          <w:color w:val="000000" w:themeColor="text1"/>
          <w:sz w:val="24"/>
          <w:szCs w:val="24"/>
        </w:rPr>
        <w:t>等</w:t>
      </w:r>
      <w:r w:rsidRPr="006000F3">
        <w:rPr>
          <w:rFonts w:ascii="宋体" w:hAnsi="宋体" w:hint="eastAsia"/>
          <w:color w:val="000000" w:themeColor="text1"/>
          <w:sz w:val="24"/>
          <w:szCs w:val="24"/>
        </w:rPr>
        <w:t>方面的实际</w:t>
      </w:r>
      <w:r w:rsidRPr="006000F3">
        <w:rPr>
          <w:rFonts w:ascii="宋体" w:hAnsi="宋体"/>
          <w:color w:val="000000" w:themeColor="text1"/>
          <w:sz w:val="24"/>
          <w:szCs w:val="24"/>
        </w:rPr>
        <w:t>效果进行科学</w:t>
      </w:r>
      <w:r w:rsidRPr="006000F3">
        <w:rPr>
          <w:rFonts w:ascii="宋体" w:hAnsi="宋体" w:hint="eastAsia"/>
          <w:color w:val="000000" w:themeColor="text1"/>
          <w:sz w:val="24"/>
          <w:szCs w:val="24"/>
        </w:rPr>
        <w:t>评价</w:t>
      </w:r>
      <w:r w:rsidRPr="006000F3">
        <w:rPr>
          <w:rFonts w:ascii="宋体" w:hAnsi="宋体"/>
          <w:color w:val="000000" w:themeColor="text1"/>
          <w:sz w:val="24"/>
          <w:szCs w:val="24"/>
        </w:rPr>
        <w:t>。培训</w:t>
      </w:r>
      <w:r w:rsidRPr="006000F3">
        <w:rPr>
          <w:rFonts w:ascii="宋体" w:hAnsi="宋体" w:hint="eastAsia"/>
          <w:color w:val="000000" w:themeColor="text1"/>
          <w:sz w:val="24"/>
          <w:szCs w:val="24"/>
        </w:rPr>
        <w:t>效果评价要</w:t>
      </w:r>
      <w:r w:rsidRPr="006000F3">
        <w:rPr>
          <w:rFonts w:ascii="宋体" w:hAnsi="宋体"/>
          <w:color w:val="000000" w:themeColor="text1"/>
          <w:sz w:val="24"/>
          <w:szCs w:val="24"/>
        </w:rPr>
        <w:t>关注教师的教学知识提升、教学认识与观念转变、教学行为转化。采用多种形式对教师训后的发展情况进行跟踪回访，对教师的教学改进和变化效果进行评价，并组织专家进一步指导改进。</w:t>
      </w:r>
    </w:p>
    <w:p w14:paraId="1906DB71" w14:textId="77777777" w:rsidR="005545D5" w:rsidRPr="006000F3" w:rsidRDefault="005545D5">
      <w:pPr>
        <w:rPr>
          <w:color w:val="000000" w:themeColor="text1"/>
        </w:rPr>
      </w:pPr>
    </w:p>
    <w:sectPr w:rsidR="005545D5" w:rsidRPr="006000F3" w:rsidSect="005545D5">
      <w:footerReference w:type="default" r:id="rId13"/>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550513" w14:textId="77777777" w:rsidR="005A6495" w:rsidRDefault="005A6495" w:rsidP="005545D5">
      <w:r>
        <w:separator/>
      </w:r>
    </w:p>
  </w:endnote>
  <w:endnote w:type="continuationSeparator" w:id="0">
    <w:p w14:paraId="37C6B833" w14:textId="77777777" w:rsidR="005A6495" w:rsidRDefault="005A6495" w:rsidP="00554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altName w:val="Arial Unicode MS"/>
    <w:charset w:val="86"/>
    <w:family w:val="auto"/>
    <w:pitch w:val="variable"/>
    <w:sig w:usb0="00000000" w:usb1="38CF7CFA" w:usb2="00000016" w:usb3="00000000" w:csb0="0004000F" w:csb1="00000000"/>
  </w:font>
  <w:font w:name="方正小标宋简体">
    <w:altName w:val="微软雅黑"/>
    <w:charset w:val="00"/>
    <w:family w:val="auto"/>
    <w:pitch w:val="default"/>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8431C8" w14:textId="77777777" w:rsidR="00482D09" w:rsidRDefault="00482D09">
    <w:pPr>
      <w:pStyle w:val="a5"/>
      <w:jc w:val="center"/>
    </w:pPr>
  </w:p>
  <w:p w14:paraId="2676A711" w14:textId="77777777" w:rsidR="00482D09" w:rsidRDefault="00482D0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9981864"/>
    </w:sdtPr>
    <w:sdtEndPr/>
    <w:sdtContent>
      <w:p w14:paraId="1941518C" w14:textId="77777777" w:rsidR="00482D09" w:rsidRDefault="00482D09">
        <w:pPr>
          <w:pStyle w:val="a5"/>
          <w:jc w:val="center"/>
        </w:pPr>
        <w:r>
          <w:fldChar w:fldCharType="begin"/>
        </w:r>
        <w:r>
          <w:instrText>PAGE   \* MERGEFORMAT</w:instrText>
        </w:r>
        <w:r>
          <w:fldChar w:fldCharType="separate"/>
        </w:r>
        <w:r w:rsidR="00174484" w:rsidRPr="00174484">
          <w:rPr>
            <w:noProof/>
            <w:lang w:val="zh-CN"/>
          </w:rPr>
          <w:t>85</w:t>
        </w:r>
        <w:r>
          <w:rPr>
            <w:noProof/>
            <w:lang w:val="zh-CN"/>
          </w:rPr>
          <w:fldChar w:fldCharType="end"/>
        </w:r>
      </w:p>
    </w:sdtContent>
  </w:sdt>
  <w:p w14:paraId="79E2358F" w14:textId="77777777" w:rsidR="00482D09" w:rsidRDefault="00482D0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C58F7" w14:textId="77777777" w:rsidR="005A6495" w:rsidRDefault="005A6495" w:rsidP="005545D5">
      <w:r>
        <w:separator/>
      </w:r>
    </w:p>
  </w:footnote>
  <w:footnote w:type="continuationSeparator" w:id="0">
    <w:p w14:paraId="3AEEC6DE" w14:textId="77777777" w:rsidR="005A6495" w:rsidRDefault="005A6495" w:rsidP="005545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E31A3C"/>
    <w:multiLevelType w:val="singleLevel"/>
    <w:tmpl w:val="A1E31A3C"/>
    <w:lvl w:ilvl="0">
      <w:start w:val="1"/>
      <w:numFmt w:val="decimal"/>
      <w:suff w:val="nothing"/>
      <w:lvlText w:val="%1．"/>
      <w:lvlJc w:val="left"/>
    </w:lvl>
  </w:abstractNum>
  <w:abstractNum w:abstractNumId="1">
    <w:nsid w:val="F18293A2"/>
    <w:multiLevelType w:val="singleLevel"/>
    <w:tmpl w:val="F18293A2"/>
    <w:lvl w:ilvl="0">
      <w:start w:val="4"/>
      <w:numFmt w:val="decimal"/>
      <w:suff w:val="nothing"/>
      <w:lvlText w:val="%1．"/>
      <w:lvlJc w:val="left"/>
    </w:lvl>
  </w:abstractNum>
  <w:abstractNum w:abstractNumId="2">
    <w:nsid w:val="040A190B"/>
    <w:multiLevelType w:val="singleLevel"/>
    <w:tmpl w:val="040A190B"/>
    <w:lvl w:ilvl="0">
      <w:start w:val="1"/>
      <w:numFmt w:val="decimal"/>
      <w:suff w:val="nothing"/>
      <w:lvlText w:val="%1．"/>
      <w:lvlJc w:val="left"/>
    </w:lvl>
  </w:abstractNum>
  <w:abstractNum w:abstractNumId="3">
    <w:nsid w:val="134C065C"/>
    <w:multiLevelType w:val="multilevel"/>
    <w:tmpl w:val="22789D6C"/>
    <w:lvl w:ilvl="0">
      <w:start w:val="1"/>
      <w:numFmt w:val="decimal"/>
      <w:lvlText w:val="%1-"/>
      <w:lvlJc w:val="left"/>
      <w:pPr>
        <w:ind w:left="690" w:hanging="690"/>
      </w:pPr>
      <w:rPr>
        <w:rFonts w:hint="default"/>
        <w:color w:val="auto"/>
      </w:rPr>
    </w:lvl>
    <w:lvl w:ilvl="1">
      <w:start w:val="1"/>
      <w:numFmt w:val="decimal"/>
      <w:lvlText w:val="%1-%2-"/>
      <w:lvlJc w:val="left"/>
      <w:pPr>
        <w:ind w:left="960" w:hanging="720"/>
      </w:pPr>
      <w:rPr>
        <w:rFonts w:hint="default"/>
        <w:color w:val="auto"/>
      </w:rPr>
    </w:lvl>
    <w:lvl w:ilvl="2">
      <w:start w:val="1"/>
      <w:numFmt w:val="decimal"/>
      <w:lvlText w:val="%1-%2-%3."/>
      <w:lvlJc w:val="left"/>
      <w:pPr>
        <w:ind w:left="1200" w:hanging="720"/>
      </w:pPr>
      <w:rPr>
        <w:rFonts w:hint="default"/>
        <w:color w:val="auto"/>
      </w:rPr>
    </w:lvl>
    <w:lvl w:ilvl="3">
      <w:start w:val="1"/>
      <w:numFmt w:val="decimal"/>
      <w:lvlText w:val="%1-%2-%3.%4."/>
      <w:lvlJc w:val="left"/>
      <w:pPr>
        <w:ind w:left="1800" w:hanging="1080"/>
      </w:pPr>
      <w:rPr>
        <w:rFonts w:hint="default"/>
        <w:color w:val="auto"/>
      </w:rPr>
    </w:lvl>
    <w:lvl w:ilvl="4">
      <w:start w:val="1"/>
      <w:numFmt w:val="decimal"/>
      <w:lvlText w:val="%1-%2-%3.%4.%5."/>
      <w:lvlJc w:val="left"/>
      <w:pPr>
        <w:ind w:left="2040" w:hanging="1080"/>
      </w:pPr>
      <w:rPr>
        <w:rFonts w:hint="default"/>
        <w:color w:val="auto"/>
      </w:rPr>
    </w:lvl>
    <w:lvl w:ilvl="5">
      <w:start w:val="1"/>
      <w:numFmt w:val="decimal"/>
      <w:lvlText w:val="%1-%2-%3.%4.%5.%6."/>
      <w:lvlJc w:val="left"/>
      <w:pPr>
        <w:ind w:left="2640" w:hanging="1440"/>
      </w:pPr>
      <w:rPr>
        <w:rFonts w:hint="default"/>
        <w:color w:val="auto"/>
      </w:rPr>
    </w:lvl>
    <w:lvl w:ilvl="6">
      <w:start w:val="1"/>
      <w:numFmt w:val="decimal"/>
      <w:lvlText w:val="%1-%2-%3.%4.%5.%6.%7."/>
      <w:lvlJc w:val="left"/>
      <w:pPr>
        <w:ind w:left="2880" w:hanging="1440"/>
      </w:pPr>
      <w:rPr>
        <w:rFonts w:hint="default"/>
        <w:color w:val="auto"/>
      </w:rPr>
    </w:lvl>
    <w:lvl w:ilvl="7">
      <w:start w:val="1"/>
      <w:numFmt w:val="decimal"/>
      <w:lvlText w:val="%1-%2-%3.%4.%5.%6.%7.%8."/>
      <w:lvlJc w:val="left"/>
      <w:pPr>
        <w:ind w:left="3480" w:hanging="1800"/>
      </w:pPr>
      <w:rPr>
        <w:rFonts w:hint="default"/>
        <w:color w:val="auto"/>
      </w:rPr>
    </w:lvl>
    <w:lvl w:ilvl="8">
      <w:start w:val="1"/>
      <w:numFmt w:val="decimal"/>
      <w:lvlText w:val="%1-%2-%3.%4.%5.%6.%7.%8.%9."/>
      <w:lvlJc w:val="left"/>
      <w:pPr>
        <w:ind w:left="3720" w:hanging="1800"/>
      </w:pPr>
      <w:rPr>
        <w:rFonts w:hint="default"/>
        <w:color w:val="auto"/>
      </w:rPr>
    </w:lvl>
  </w:abstractNum>
  <w:abstractNum w:abstractNumId="4">
    <w:nsid w:val="23693E4B"/>
    <w:multiLevelType w:val="multilevel"/>
    <w:tmpl w:val="22789D6C"/>
    <w:lvl w:ilvl="0">
      <w:start w:val="1"/>
      <w:numFmt w:val="decimal"/>
      <w:lvlText w:val="%1-"/>
      <w:lvlJc w:val="left"/>
      <w:pPr>
        <w:ind w:left="690" w:hanging="690"/>
      </w:pPr>
      <w:rPr>
        <w:rFonts w:hint="default"/>
        <w:color w:val="auto"/>
      </w:rPr>
    </w:lvl>
    <w:lvl w:ilvl="1">
      <w:start w:val="1"/>
      <w:numFmt w:val="decimal"/>
      <w:lvlText w:val="%1-%2-"/>
      <w:lvlJc w:val="left"/>
      <w:pPr>
        <w:ind w:left="960" w:hanging="720"/>
      </w:pPr>
      <w:rPr>
        <w:rFonts w:hint="default"/>
        <w:color w:val="auto"/>
      </w:rPr>
    </w:lvl>
    <w:lvl w:ilvl="2">
      <w:start w:val="1"/>
      <w:numFmt w:val="decimal"/>
      <w:lvlText w:val="%1-%2-%3."/>
      <w:lvlJc w:val="left"/>
      <w:pPr>
        <w:ind w:left="1200" w:hanging="720"/>
      </w:pPr>
      <w:rPr>
        <w:rFonts w:hint="default"/>
        <w:color w:val="auto"/>
      </w:rPr>
    </w:lvl>
    <w:lvl w:ilvl="3">
      <w:start w:val="1"/>
      <w:numFmt w:val="decimal"/>
      <w:lvlText w:val="%1-%2-%3.%4."/>
      <w:lvlJc w:val="left"/>
      <w:pPr>
        <w:ind w:left="1800" w:hanging="1080"/>
      </w:pPr>
      <w:rPr>
        <w:rFonts w:hint="default"/>
        <w:color w:val="auto"/>
      </w:rPr>
    </w:lvl>
    <w:lvl w:ilvl="4">
      <w:start w:val="1"/>
      <w:numFmt w:val="decimal"/>
      <w:lvlText w:val="%1-%2-%3.%4.%5."/>
      <w:lvlJc w:val="left"/>
      <w:pPr>
        <w:ind w:left="2040" w:hanging="1080"/>
      </w:pPr>
      <w:rPr>
        <w:rFonts w:hint="default"/>
        <w:color w:val="auto"/>
      </w:rPr>
    </w:lvl>
    <w:lvl w:ilvl="5">
      <w:start w:val="1"/>
      <w:numFmt w:val="decimal"/>
      <w:lvlText w:val="%1-%2-%3.%4.%5.%6."/>
      <w:lvlJc w:val="left"/>
      <w:pPr>
        <w:ind w:left="2640" w:hanging="1440"/>
      </w:pPr>
      <w:rPr>
        <w:rFonts w:hint="default"/>
        <w:color w:val="auto"/>
      </w:rPr>
    </w:lvl>
    <w:lvl w:ilvl="6">
      <w:start w:val="1"/>
      <w:numFmt w:val="decimal"/>
      <w:lvlText w:val="%1-%2-%3.%4.%5.%6.%7."/>
      <w:lvlJc w:val="left"/>
      <w:pPr>
        <w:ind w:left="2880" w:hanging="1440"/>
      </w:pPr>
      <w:rPr>
        <w:rFonts w:hint="default"/>
        <w:color w:val="auto"/>
      </w:rPr>
    </w:lvl>
    <w:lvl w:ilvl="7">
      <w:start w:val="1"/>
      <w:numFmt w:val="decimal"/>
      <w:lvlText w:val="%1-%2-%3.%4.%5.%6.%7.%8."/>
      <w:lvlJc w:val="left"/>
      <w:pPr>
        <w:ind w:left="3480" w:hanging="1800"/>
      </w:pPr>
      <w:rPr>
        <w:rFonts w:hint="default"/>
        <w:color w:val="auto"/>
      </w:rPr>
    </w:lvl>
    <w:lvl w:ilvl="8">
      <w:start w:val="1"/>
      <w:numFmt w:val="decimal"/>
      <w:lvlText w:val="%1-%2-%3.%4.%5.%6.%7.%8.%9."/>
      <w:lvlJc w:val="left"/>
      <w:pPr>
        <w:ind w:left="3720" w:hanging="1800"/>
      </w:pPr>
      <w:rPr>
        <w:rFonts w:hint="default"/>
        <w:color w:val="auto"/>
      </w:rPr>
    </w:lvl>
  </w:abstractNum>
  <w:abstractNum w:abstractNumId="5">
    <w:nsid w:val="263E6446"/>
    <w:multiLevelType w:val="hybridMultilevel"/>
    <w:tmpl w:val="8126F6DC"/>
    <w:lvl w:ilvl="0" w:tplc="25D83F3E">
      <w:start w:val="1"/>
      <w:numFmt w:val="japaneseCounting"/>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7AC01DC"/>
    <w:multiLevelType w:val="multilevel"/>
    <w:tmpl w:val="22789D6C"/>
    <w:lvl w:ilvl="0">
      <w:start w:val="1"/>
      <w:numFmt w:val="decimal"/>
      <w:lvlText w:val="%1-"/>
      <w:lvlJc w:val="left"/>
      <w:pPr>
        <w:ind w:left="690" w:hanging="690"/>
      </w:pPr>
      <w:rPr>
        <w:rFonts w:hint="default"/>
        <w:color w:val="auto"/>
      </w:rPr>
    </w:lvl>
    <w:lvl w:ilvl="1">
      <w:start w:val="1"/>
      <w:numFmt w:val="decimal"/>
      <w:lvlText w:val="%1-%2-"/>
      <w:lvlJc w:val="left"/>
      <w:pPr>
        <w:ind w:left="960" w:hanging="720"/>
      </w:pPr>
      <w:rPr>
        <w:rFonts w:hint="default"/>
        <w:color w:val="auto"/>
      </w:rPr>
    </w:lvl>
    <w:lvl w:ilvl="2">
      <w:start w:val="1"/>
      <w:numFmt w:val="decimal"/>
      <w:lvlText w:val="%1-%2-%3."/>
      <w:lvlJc w:val="left"/>
      <w:pPr>
        <w:ind w:left="1200" w:hanging="720"/>
      </w:pPr>
      <w:rPr>
        <w:rFonts w:hint="default"/>
        <w:color w:val="auto"/>
      </w:rPr>
    </w:lvl>
    <w:lvl w:ilvl="3">
      <w:start w:val="1"/>
      <w:numFmt w:val="decimal"/>
      <w:lvlText w:val="%1-%2-%3.%4."/>
      <w:lvlJc w:val="left"/>
      <w:pPr>
        <w:ind w:left="1800" w:hanging="1080"/>
      </w:pPr>
      <w:rPr>
        <w:rFonts w:hint="default"/>
        <w:color w:val="auto"/>
      </w:rPr>
    </w:lvl>
    <w:lvl w:ilvl="4">
      <w:start w:val="1"/>
      <w:numFmt w:val="decimal"/>
      <w:lvlText w:val="%1-%2-%3.%4.%5."/>
      <w:lvlJc w:val="left"/>
      <w:pPr>
        <w:ind w:left="2040" w:hanging="1080"/>
      </w:pPr>
      <w:rPr>
        <w:rFonts w:hint="default"/>
        <w:color w:val="auto"/>
      </w:rPr>
    </w:lvl>
    <w:lvl w:ilvl="5">
      <w:start w:val="1"/>
      <w:numFmt w:val="decimal"/>
      <w:lvlText w:val="%1-%2-%3.%4.%5.%6."/>
      <w:lvlJc w:val="left"/>
      <w:pPr>
        <w:ind w:left="2640" w:hanging="1440"/>
      </w:pPr>
      <w:rPr>
        <w:rFonts w:hint="default"/>
        <w:color w:val="auto"/>
      </w:rPr>
    </w:lvl>
    <w:lvl w:ilvl="6">
      <w:start w:val="1"/>
      <w:numFmt w:val="decimal"/>
      <w:lvlText w:val="%1-%2-%3.%4.%5.%6.%7."/>
      <w:lvlJc w:val="left"/>
      <w:pPr>
        <w:ind w:left="2880" w:hanging="1440"/>
      </w:pPr>
      <w:rPr>
        <w:rFonts w:hint="default"/>
        <w:color w:val="auto"/>
      </w:rPr>
    </w:lvl>
    <w:lvl w:ilvl="7">
      <w:start w:val="1"/>
      <w:numFmt w:val="decimal"/>
      <w:lvlText w:val="%1-%2-%3.%4.%5.%6.%7.%8."/>
      <w:lvlJc w:val="left"/>
      <w:pPr>
        <w:ind w:left="3480" w:hanging="1800"/>
      </w:pPr>
      <w:rPr>
        <w:rFonts w:hint="default"/>
        <w:color w:val="auto"/>
      </w:rPr>
    </w:lvl>
    <w:lvl w:ilvl="8">
      <w:start w:val="1"/>
      <w:numFmt w:val="decimal"/>
      <w:lvlText w:val="%1-%2-%3.%4.%5.%6.%7.%8.%9."/>
      <w:lvlJc w:val="left"/>
      <w:pPr>
        <w:ind w:left="3720" w:hanging="1800"/>
      </w:pPr>
      <w:rPr>
        <w:rFonts w:hint="default"/>
        <w:color w:val="auto"/>
      </w:rPr>
    </w:lvl>
  </w:abstractNum>
  <w:num w:numId="1">
    <w:abstractNumId w:val="1"/>
  </w:num>
  <w:num w:numId="2">
    <w:abstractNumId w:val="5"/>
  </w:num>
  <w:num w:numId="3">
    <w:abstractNumId w:val="6"/>
  </w:num>
  <w:num w:numId="4">
    <w:abstractNumId w:val="4"/>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DBD"/>
    <w:rsid w:val="000009B1"/>
    <w:rsid w:val="00005AC5"/>
    <w:rsid w:val="00017322"/>
    <w:rsid w:val="00030938"/>
    <w:rsid w:val="0003106B"/>
    <w:rsid w:val="00033B7F"/>
    <w:rsid w:val="00042CF8"/>
    <w:rsid w:val="00062175"/>
    <w:rsid w:val="000761A1"/>
    <w:rsid w:val="00081F50"/>
    <w:rsid w:val="0009566D"/>
    <w:rsid w:val="000A3D09"/>
    <w:rsid w:val="000B45B5"/>
    <w:rsid w:val="000D09EC"/>
    <w:rsid w:val="000D2632"/>
    <w:rsid w:val="000F1273"/>
    <w:rsid w:val="000F2910"/>
    <w:rsid w:val="000F3283"/>
    <w:rsid w:val="001030D4"/>
    <w:rsid w:val="00106A72"/>
    <w:rsid w:val="001119ED"/>
    <w:rsid w:val="00122932"/>
    <w:rsid w:val="00133AE6"/>
    <w:rsid w:val="00140297"/>
    <w:rsid w:val="00141DEF"/>
    <w:rsid w:val="00151924"/>
    <w:rsid w:val="001652F1"/>
    <w:rsid w:val="00174484"/>
    <w:rsid w:val="001809DD"/>
    <w:rsid w:val="0019064A"/>
    <w:rsid w:val="001A7D66"/>
    <w:rsid w:val="001C7A90"/>
    <w:rsid w:val="001D45FB"/>
    <w:rsid w:val="001E498A"/>
    <w:rsid w:val="001E4EA6"/>
    <w:rsid w:val="002049BB"/>
    <w:rsid w:val="00204FE8"/>
    <w:rsid w:val="00206CA8"/>
    <w:rsid w:val="002627A5"/>
    <w:rsid w:val="002637CD"/>
    <w:rsid w:val="00273088"/>
    <w:rsid w:val="00273C95"/>
    <w:rsid w:val="00286DBD"/>
    <w:rsid w:val="002941E0"/>
    <w:rsid w:val="002A087F"/>
    <w:rsid w:val="002C412D"/>
    <w:rsid w:val="002E77B3"/>
    <w:rsid w:val="00304171"/>
    <w:rsid w:val="0032208F"/>
    <w:rsid w:val="00324B1B"/>
    <w:rsid w:val="00337192"/>
    <w:rsid w:val="0034357F"/>
    <w:rsid w:val="0034629B"/>
    <w:rsid w:val="003468CE"/>
    <w:rsid w:val="00346AE8"/>
    <w:rsid w:val="0036072A"/>
    <w:rsid w:val="00364A4A"/>
    <w:rsid w:val="00372744"/>
    <w:rsid w:val="00375CE8"/>
    <w:rsid w:val="00383EBB"/>
    <w:rsid w:val="00387753"/>
    <w:rsid w:val="003941A4"/>
    <w:rsid w:val="00395A01"/>
    <w:rsid w:val="003C0173"/>
    <w:rsid w:val="003C0FE2"/>
    <w:rsid w:val="003E4C70"/>
    <w:rsid w:val="003F0A0C"/>
    <w:rsid w:val="00421B37"/>
    <w:rsid w:val="0042248F"/>
    <w:rsid w:val="00422A80"/>
    <w:rsid w:val="00433FFB"/>
    <w:rsid w:val="00452453"/>
    <w:rsid w:val="00461BE5"/>
    <w:rsid w:val="00482D09"/>
    <w:rsid w:val="00483FB9"/>
    <w:rsid w:val="00485813"/>
    <w:rsid w:val="00494F35"/>
    <w:rsid w:val="00495D35"/>
    <w:rsid w:val="00497227"/>
    <w:rsid w:val="004A63F4"/>
    <w:rsid w:val="004B1F3C"/>
    <w:rsid w:val="004F6D4B"/>
    <w:rsid w:val="005010E7"/>
    <w:rsid w:val="00501D55"/>
    <w:rsid w:val="0052571B"/>
    <w:rsid w:val="00543F57"/>
    <w:rsid w:val="0054524D"/>
    <w:rsid w:val="00550643"/>
    <w:rsid w:val="00553F87"/>
    <w:rsid w:val="005545D5"/>
    <w:rsid w:val="005556C2"/>
    <w:rsid w:val="005563AF"/>
    <w:rsid w:val="005632EC"/>
    <w:rsid w:val="005640CC"/>
    <w:rsid w:val="00564D3B"/>
    <w:rsid w:val="005904DD"/>
    <w:rsid w:val="00594BF2"/>
    <w:rsid w:val="00595B7F"/>
    <w:rsid w:val="00597E5B"/>
    <w:rsid w:val="005A1F6D"/>
    <w:rsid w:val="005A6495"/>
    <w:rsid w:val="005A67BD"/>
    <w:rsid w:val="005A6D16"/>
    <w:rsid w:val="005C5C85"/>
    <w:rsid w:val="005D1AA8"/>
    <w:rsid w:val="005D24C9"/>
    <w:rsid w:val="005D38BD"/>
    <w:rsid w:val="005E6D31"/>
    <w:rsid w:val="005E6EC4"/>
    <w:rsid w:val="005F1665"/>
    <w:rsid w:val="006000F3"/>
    <w:rsid w:val="00607071"/>
    <w:rsid w:val="00625903"/>
    <w:rsid w:val="00637EA6"/>
    <w:rsid w:val="006550F8"/>
    <w:rsid w:val="00655A50"/>
    <w:rsid w:val="00662D82"/>
    <w:rsid w:val="006819A0"/>
    <w:rsid w:val="006A0DBD"/>
    <w:rsid w:val="006A117B"/>
    <w:rsid w:val="006A1A76"/>
    <w:rsid w:val="006B43D1"/>
    <w:rsid w:val="007470C3"/>
    <w:rsid w:val="007623DE"/>
    <w:rsid w:val="00774EF6"/>
    <w:rsid w:val="007838F5"/>
    <w:rsid w:val="007A532B"/>
    <w:rsid w:val="007B6187"/>
    <w:rsid w:val="007B6AE2"/>
    <w:rsid w:val="007C5EFF"/>
    <w:rsid w:val="007D20FB"/>
    <w:rsid w:val="007E2D84"/>
    <w:rsid w:val="008013B5"/>
    <w:rsid w:val="00832CA1"/>
    <w:rsid w:val="00835CF1"/>
    <w:rsid w:val="008749BF"/>
    <w:rsid w:val="00882834"/>
    <w:rsid w:val="00884488"/>
    <w:rsid w:val="008A6B0D"/>
    <w:rsid w:val="008A76A6"/>
    <w:rsid w:val="008C7273"/>
    <w:rsid w:val="008D67A9"/>
    <w:rsid w:val="008E22D5"/>
    <w:rsid w:val="008E68A5"/>
    <w:rsid w:val="008F16B3"/>
    <w:rsid w:val="008F55F5"/>
    <w:rsid w:val="008F6A9B"/>
    <w:rsid w:val="00906880"/>
    <w:rsid w:val="00940F1A"/>
    <w:rsid w:val="0094293B"/>
    <w:rsid w:val="00950AB0"/>
    <w:rsid w:val="00960118"/>
    <w:rsid w:val="00966484"/>
    <w:rsid w:val="0096658C"/>
    <w:rsid w:val="00971450"/>
    <w:rsid w:val="00994F73"/>
    <w:rsid w:val="009952C6"/>
    <w:rsid w:val="009A730C"/>
    <w:rsid w:val="009B2E29"/>
    <w:rsid w:val="009B75FB"/>
    <w:rsid w:val="009E53E9"/>
    <w:rsid w:val="00A06111"/>
    <w:rsid w:val="00A13444"/>
    <w:rsid w:val="00A34A6F"/>
    <w:rsid w:val="00A47FA6"/>
    <w:rsid w:val="00A52031"/>
    <w:rsid w:val="00A64CE9"/>
    <w:rsid w:val="00A77F9D"/>
    <w:rsid w:val="00A86B1B"/>
    <w:rsid w:val="00A96541"/>
    <w:rsid w:val="00AA327F"/>
    <w:rsid w:val="00AA5684"/>
    <w:rsid w:val="00AB05BD"/>
    <w:rsid w:val="00AB4FF3"/>
    <w:rsid w:val="00AC4C65"/>
    <w:rsid w:val="00AD70FC"/>
    <w:rsid w:val="00AE7AAD"/>
    <w:rsid w:val="00AF2311"/>
    <w:rsid w:val="00AF2C6E"/>
    <w:rsid w:val="00AF75E8"/>
    <w:rsid w:val="00B07A85"/>
    <w:rsid w:val="00B2172C"/>
    <w:rsid w:val="00B229A5"/>
    <w:rsid w:val="00B31348"/>
    <w:rsid w:val="00B431ED"/>
    <w:rsid w:val="00B77239"/>
    <w:rsid w:val="00B82E63"/>
    <w:rsid w:val="00BB2FE1"/>
    <w:rsid w:val="00BC3DBA"/>
    <w:rsid w:val="00BC64E7"/>
    <w:rsid w:val="00BC7E58"/>
    <w:rsid w:val="00C02F0F"/>
    <w:rsid w:val="00C03FF2"/>
    <w:rsid w:val="00C128D0"/>
    <w:rsid w:val="00C17595"/>
    <w:rsid w:val="00C51EC7"/>
    <w:rsid w:val="00C53005"/>
    <w:rsid w:val="00C54B73"/>
    <w:rsid w:val="00C66EB6"/>
    <w:rsid w:val="00C7705C"/>
    <w:rsid w:val="00C977AA"/>
    <w:rsid w:val="00CA018E"/>
    <w:rsid w:val="00CB257D"/>
    <w:rsid w:val="00CD54FE"/>
    <w:rsid w:val="00CE59AE"/>
    <w:rsid w:val="00CF4DE2"/>
    <w:rsid w:val="00D02D8B"/>
    <w:rsid w:val="00D7035F"/>
    <w:rsid w:val="00D81E87"/>
    <w:rsid w:val="00D8390D"/>
    <w:rsid w:val="00D87384"/>
    <w:rsid w:val="00D91D07"/>
    <w:rsid w:val="00D922A4"/>
    <w:rsid w:val="00D96808"/>
    <w:rsid w:val="00DA3BE0"/>
    <w:rsid w:val="00DD2E97"/>
    <w:rsid w:val="00DE5BA8"/>
    <w:rsid w:val="00DF0D0C"/>
    <w:rsid w:val="00DF1181"/>
    <w:rsid w:val="00E02DCA"/>
    <w:rsid w:val="00E17B65"/>
    <w:rsid w:val="00E3787C"/>
    <w:rsid w:val="00E37BFB"/>
    <w:rsid w:val="00E5005A"/>
    <w:rsid w:val="00E6322A"/>
    <w:rsid w:val="00E668DE"/>
    <w:rsid w:val="00E81203"/>
    <w:rsid w:val="00E920D5"/>
    <w:rsid w:val="00E9704D"/>
    <w:rsid w:val="00EA7F00"/>
    <w:rsid w:val="00EB12BD"/>
    <w:rsid w:val="00EB7727"/>
    <w:rsid w:val="00ED286E"/>
    <w:rsid w:val="00ED7D2B"/>
    <w:rsid w:val="00EF545D"/>
    <w:rsid w:val="00EF6A7D"/>
    <w:rsid w:val="00F0048D"/>
    <w:rsid w:val="00F30B63"/>
    <w:rsid w:val="00F419A6"/>
    <w:rsid w:val="00F55AE2"/>
    <w:rsid w:val="00F60BB3"/>
    <w:rsid w:val="00F63C84"/>
    <w:rsid w:val="00F65BFC"/>
    <w:rsid w:val="00F71FD2"/>
    <w:rsid w:val="00F8027B"/>
    <w:rsid w:val="00FA168B"/>
    <w:rsid w:val="00FC1508"/>
    <w:rsid w:val="00FE3235"/>
    <w:rsid w:val="00FF2BFD"/>
    <w:rsid w:val="055E51B0"/>
    <w:rsid w:val="075C6436"/>
    <w:rsid w:val="106D2912"/>
    <w:rsid w:val="140E7DBC"/>
    <w:rsid w:val="17492631"/>
    <w:rsid w:val="18A5428E"/>
    <w:rsid w:val="1A326296"/>
    <w:rsid w:val="1BDD78BC"/>
    <w:rsid w:val="1BF13298"/>
    <w:rsid w:val="28A6688E"/>
    <w:rsid w:val="2C9939D2"/>
    <w:rsid w:val="2D4D03C7"/>
    <w:rsid w:val="2F255D2C"/>
    <w:rsid w:val="39AB36C0"/>
    <w:rsid w:val="3BDF2EC7"/>
    <w:rsid w:val="41C25E74"/>
    <w:rsid w:val="79183258"/>
    <w:rsid w:val="7EF963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B9D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5545D5"/>
    <w:pPr>
      <w:widowControl w:val="0"/>
      <w:jc w:val="both"/>
    </w:pPr>
    <w:rPr>
      <w:rFonts w:ascii="Times New Roman" w:eastAsia="宋体" w:hAnsi="Times New Roman" w:cs="Times New Roman"/>
      <w:kern w:val="2"/>
      <w:sz w:val="21"/>
      <w:szCs w:val="22"/>
    </w:rPr>
  </w:style>
  <w:style w:type="paragraph" w:styleId="1">
    <w:name w:val="heading 1"/>
    <w:basedOn w:val="a"/>
    <w:next w:val="a"/>
    <w:link w:val="1Char"/>
    <w:uiPriority w:val="9"/>
    <w:qFormat/>
    <w:rsid w:val="005545D5"/>
    <w:pPr>
      <w:keepNext/>
      <w:keepLines/>
      <w:spacing w:before="340" w:after="330" w:line="578" w:lineRule="auto"/>
      <w:outlineLvl w:val="0"/>
    </w:pPr>
    <w:rPr>
      <w:rFonts w:ascii="Calibri" w:hAnsi="Calibri"/>
      <w:b/>
      <w:bCs/>
      <w:kern w:val="44"/>
      <w:sz w:val="44"/>
      <w:szCs w:val="44"/>
    </w:rPr>
  </w:style>
  <w:style w:type="paragraph" w:styleId="2">
    <w:name w:val="heading 2"/>
    <w:basedOn w:val="a"/>
    <w:next w:val="a"/>
    <w:link w:val="2Char"/>
    <w:uiPriority w:val="99"/>
    <w:unhideWhenUsed/>
    <w:qFormat/>
    <w:rsid w:val="005545D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5545D5"/>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semiHidden/>
    <w:unhideWhenUsed/>
    <w:rsid w:val="005545D5"/>
  </w:style>
  <w:style w:type="paragraph" w:styleId="30">
    <w:name w:val="toc 3"/>
    <w:basedOn w:val="a"/>
    <w:next w:val="a"/>
    <w:uiPriority w:val="39"/>
    <w:unhideWhenUsed/>
    <w:qFormat/>
    <w:rsid w:val="005545D5"/>
    <w:pPr>
      <w:widowControl/>
      <w:spacing w:after="100" w:line="259" w:lineRule="auto"/>
      <w:ind w:left="440"/>
      <w:jc w:val="left"/>
    </w:pPr>
    <w:rPr>
      <w:rFonts w:asciiTheme="minorHAnsi" w:eastAsiaTheme="minorEastAsia" w:hAnsiTheme="minorHAnsi"/>
      <w:kern w:val="0"/>
      <w:sz w:val="22"/>
    </w:rPr>
  </w:style>
  <w:style w:type="paragraph" w:styleId="a4">
    <w:name w:val="Balloon Text"/>
    <w:basedOn w:val="a"/>
    <w:link w:val="Char"/>
    <w:uiPriority w:val="99"/>
    <w:semiHidden/>
    <w:unhideWhenUsed/>
    <w:rsid w:val="005545D5"/>
    <w:rPr>
      <w:rFonts w:ascii="Calibri" w:hAnsi="Calibri" w:cs="Calibri"/>
      <w:sz w:val="18"/>
      <w:szCs w:val="18"/>
    </w:rPr>
  </w:style>
  <w:style w:type="paragraph" w:styleId="a5">
    <w:name w:val="footer"/>
    <w:basedOn w:val="a"/>
    <w:link w:val="Char0"/>
    <w:uiPriority w:val="99"/>
    <w:unhideWhenUsed/>
    <w:rsid w:val="005545D5"/>
    <w:pPr>
      <w:tabs>
        <w:tab w:val="center" w:pos="4153"/>
        <w:tab w:val="right" w:pos="8306"/>
      </w:tabs>
      <w:snapToGrid w:val="0"/>
      <w:jc w:val="left"/>
    </w:pPr>
    <w:rPr>
      <w:sz w:val="18"/>
      <w:szCs w:val="18"/>
    </w:rPr>
  </w:style>
  <w:style w:type="paragraph" w:styleId="a6">
    <w:name w:val="header"/>
    <w:basedOn w:val="a"/>
    <w:link w:val="Char1"/>
    <w:uiPriority w:val="99"/>
    <w:unhideWhenUsed/>
    <w:rsid w:val="005545D5"/>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5545D5"/>
    <w:pPr>
      <w:widowControl/>
      <w:tabs>
        <w:tab w:val="right" w:leader="dot" w:pos="8296"/>
      </w:tabs>
      <w:spacing w:after="100" w:line="259" w:lineRule="auto"/>
      <w:jc w:val="left"/>
    </w:pPr>
    <w:rPr>
      <w:rFonts w:asciiTheme="minorHAnsi" w:eastAsiaTheme="minorEastAsia" w:hAnsiTheme="minorHAnsi"/>
      <w:b/>
      <w:kern w:val="0"/>
      <w:sz w:val="22"/>
    </w:rPr>
  </w:style>
  <w:style w:type="paragraph" w:styleId="20">
    <w:name w:val="toc 2"/>
    <w:basedOn w:val="a"/>
    <w:next w:val="a"/>
    <w:uiPriority w:val="39"/>
    <w:unhideWhenUsed/>
    <w:qFormat/>
    <w:rsid w:val="005545D5"/>
    <w:pPr>
      <w:widowControl/>
      <w:spacing w:after="100" w:line="259" w:lineRule="auto"/>
      <w:ind w:left="220"/>
      <w:jc w:val="left"/>
    </w:pPr>
    <w:rPr>
      <w:rFonts w:asciiTheme="minorHAnsi" w:eastAsiaTheme="minorEastAsia" w:hAnsiTheme="minorHAnsi"/>
      <w:kern w:val="0"/>
      <w:sz w:val="22"/>
    </w:rPr>
  </w:style>
  <w:style w:type="character" w:styleId="a7">
    <w:name w:val="Hyperlink"/>
    <w:basedOn w:val="a1"/>
    <w:uiPriority w:val="99"/>
    <w:unhideWhenUsed/>
    <w:qFormat/>
    <w:rsid w:val="005545D5"/>
    <w:rPr>
      <w:color w:val="0563C1" w:themeColor="hyperlink"/>
      <w:u w:val="single"/>
    </w:rPr>
  </w:style>
  <w:style w:type="character" w:customStyle="1" w:styleId="Char1">
    <w:name w:val="页眉 Char"/>
    <w:basedOn w:val="a1"/>
    <w:link w:val="a6"/>
    <w:uiPriority w:val="99"/>
    <w:qFormat/>
    <w:rsid w:val="005545D5"/>
    <w:rPr>
      <w:rFonts w:ascii="Times New Roman" w:eastAsia="宋体" w:hAnsi="Times New Roman" w:cs="Times New Roman"/>
      <w:sz w:val="18"/>
      <w:szCs w:val="18"/>
    </w:rPr>
  </w:style>
  <w:style w:type="character" w:customStyle="1" w:styleId="Char0">
    <w:name w:val="页脚 Char"/>
    <w:basedOn w:val="a1"/>
    <w:link w:val="a5"/>
    <w:uiPriority w:val="99"/>
    <w:qFormat/>
    <w:rsid w:val="005545D5"/>
    <w:rPr>
      <w:rFonts w:ascii="Times New Roman" w:eastAsia="宋体" w:hAnsi="Times New Roman" w:cs="Times New Roman"/>
      <w:sz w:val="18"/>
      <w:szCs w:val="18"/>
    </w:rPr>
  </w:style>
  <w:style w:type="character" w:customStyle="1" w:styleId="1Char">
    <w:name w:val="标题 1 Char"/>
    <w:basedOn w:val="a1"/>
    <w:link w:val="1"/>
    <w:uiPriority w:val="9"/>
    <w:qFormat/>
    <w:rsid w:val="005545D5"/>
    <w:rPr>
      <w:rFonts w:ascii="Calibri" w:eastAsia="宋体" w:hAnsi="Calibri" w:cs="Times New Roman"/>
      <w:b/>
      <w:bCs/>
      <w:kern w:val="44"/>
      <w:sz w:val="44"/>
      <w:szCs w:val="44"/>
    </w:rPr>
  </w:style>
  <w:style w:type="character" w:customStyle="1" w:styleId="2Char">
    <w:name w:val="标题 2 Char"/>
    <w:basedOn w:val="a1"/>
    <w:link w:val="2"/>
    <w:uiPriority w:val="99"/>
    <w:qFormat/>
    <w:rsid w:val="005545D5"/>
    <w:rPr>
      <w:rFonts w:asciiTheme="majorHAnsi" w:eastAsiaTheme="majorEastAsia" w:hAnsiTheme="majorHAnsi" w:cstheme="majorBidi"/>
      <w:b/>
      <w:bCs/>
      <w:sz w:val="32"/>
      <w:szCs w:val="32"/>
    </w:rPr>
  </w:style>
  <w:style w:type="paragraph" w:customStyle="1" w:styleId="p0">
    <w:name w:val="p0"/>
    <w:basedOn w:val="a"/>
    <w:qFormat/>
    <w:rsid w:val="005545D5"/>
    <w:pPr>
      <w:widowControl/>
    </w:pPr>
    <w:rPr>
      <w:rFonts w:ascii="Calibri" w:hAnsi="Calibri" w:cs="宋体"/>
      <w:kern w:val="0"/>
      <w:szCs w:val="21"/>
    </w:rPr>
  </w:style>
  <w:style w:type="paragraph" w:customStyle="1" w:styleId="a8">
    <w:name w:val="（一）"/>
    <w:basedOn w:val="a"/>
    <w:qFormat/>
    <w:rsid w:val="005545D5"/>
    <w:pPr>
      <w:topLinePunct/>
      <w:adjustRightInd w:val="0"/>
      <w:snapToGrid w:val="0"/>
      <w:spacing w:line="500" w:lineRule="exact"/>
      <w:ind w:firstLineChars="200" w:firstLine="200"/>
    </w:pPr>
    <w:rPr>
      <w:rFonts w:ascii="宋体" w:hAnsi="Calibri" w:cs="宋体"/>
      <w:b/>
      <w:bCs/>
      <w:sz w:val="28"/>
      <w:szCs w:val="28"/>
    </w:rPr>
  </w:style>
  <w:style w:type="character" w:customStyle="1" w:styleId="Char">
    <w:name w:val="批注框文本 Char"/>
    <w:basedOn w:val="a1"/>
    <w:link w:val="a4"/>
    <w:uiPriority w:val="99"/>
    <w:semiHidden/>
    <w:qFormat/>
    <w:rsid w:val="005545D5"/>
    <w:rPr>
      <w:rFonts w:ascii="Calibri" w:eastAsia="宋体" w:hAnsi="Calibri" w:cs="Calibri"/>
      <w:sz w:val="18"/>
      <w:szCs w:val="18"/>
    </w:rPr>
  </w:style>
  <w:style w:type="paragraph" w:customStyle="1" w:styleId="11">
    <w:name w:val="列表段落1"/>
    <w:basedOn w:val="a"/>
    <w:qFormat/>
    <w:rsid w:val="005545D5"/>
    <w:pPr>
      <w:ind w:firstLineChars="200" w:firstLine="420"/>
    </w:pPr>
    <w:rPr>
      <w:rFonts w:ascii="等线" w:eastAsia="等线" w:hAnsi="等线"/>
      <w:szCs w:val="21"/>
    </w:rPr>
  </w:style>
  <w:style w:type="paragraph" w:styleId="a9">
    <w:name w:val="List Paragraph"/>
    <w:basedOn w:val="a"/>
    <w:uiPriority w:val="34"/>
    <w:qFormat/>
    <w:rsid w:val="005545D5"/>
    <w:pPr>
      <w:ind w:firstLineChars="200" w:firstLine="420"/>
    </w:pPr>
    <w:rPr>
      <w:rFonts w:ascii="Calibri" w:hAnsi="Calibri" w:cs="Calibri"/>
      <w:szCs w:val="21"/>
    </w:rPr>
  </w:style>
  <w:style w:type="paragraph" w:customStyle="1" w:styleId="TOC1">
    <w:name w:val="TOC 标题1"/>
    <w:basedOn w:val="1"/>
    <w:next w:val="a"/>
    <w:uiPriority w:val="39"/>
    <w:unhideWhenUsed/>
    <w:qFormat/>
    <w:rsid w:val="005545D5"/>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3Char">
    <w:name w:val="标题 3 Char"/>
    <w:basedOn w:val="a1"/>
    <w:link w:val="3"/>
    <w:uiPriority w:val="9"/>
    <w:qFormat/>
    <w:rsid w:val="005545D5"/>
    <w:rPr>
      <w:rFonts w:ascii="Times New Roman" w:eastAsia="宋体" w:hAnsi="Times New Roman" w:cs="Times New Roman"/>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5545D5"/>
    <w:pPr>
      <w:widowControl w:val="0"/>
      <w:jc w:val="both"/>
    </w:pPr>
    <w:rPr>
      <w:rFonts w:ascii="Times New Roman" w:eastAsia="宋体" w:hAnsi="Times New Roman" w:cs="Times New Roman"/>
      <w:kern w:val="2"/>
      <w:sz w:val="21"/>
      <w:szCs w:val="22"/>
    </w:rPr>
  </w:style>
  <w:style w:type="paragraph" w:styleId="1">
    <w:name w:val="heading 1"/>
    <w:basedOn w:val="a"/>
    <w:next w:val="a"/>
    <w:link w:val="1Char"/>
    <w:uiPriority w:val="9"/>
    <w:qFormat/>
    <w:rsid w:val="005545D5"/>
    <w:pPr>
      <w:keepNext/>
      <w:keepLines/>
      <w:spacing w:before="340" w:after="330" w:line="578" w:lineRule="auto"/>
      <w:outlineLvl w:val="0"/>
    </w:pPr>
    <w:rPr>
      <w:rFonts w:ascii="Calibri" w:hAnsi="Calibri"/>
      <w:b/>
      <w:bCs/>
      <w:kern w:val="44"/>
      <w:sz w:val="44"/>
      <w:szCs w:val="44"/>
    </w:rPr>
  </w:style>
  <w:style w:type="paragraph" w:styleId="2">
    <w:name w:val="heading 2"/>
    <w:basedOn w:val="a"/>
    <w:next w:val="a"/>
    <w:link w:val="2Char"/>
    <w:uiPriority w:val="99"/>
    <w:unhideWhenUsed/>
    <w:qFormat/>
    <w:rsid w:val="005545D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5545D5"/>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semiHidden/>
    <w:unhideWhenUsed/>
    <w:rsid w:val="005545D5"/>
  </w:style>
  <w:style w:type="paragraph" w:styleId="30">
    <w:name w:val="toc 3"/>
    <w:basedOn w:val="a"/>
    <w:next w:val="a"/>
    <w:uiPriority w:val="39"/>
    <w:unhideWhenUsed/>
    <w:qFormat/>
    <w:rsid w:val="005545D5"/>
    <w:pPr>
      <w:widowControl/>
      <w:spacing w:after="100" w:line="259" w:lineRule="auto"/>
      <w:ind w:left="440"/>
      <w:jc w:val="left"/>
    </w:pPr>
    <w:rPr>
      <w:rFonts w:asciiTheme="minorHAnsi" w:eastAsiaTheme="minorEastAsia" w:hAnsiTheme="minorHAnsi"/>
      <w:kern w:val="0"/>
      <w:sz w:val="22"/>
    </w:rPr>
  </w:style>
  <w:style w:type="paragraph" w:styleId="a4">
    <w:name w:val="Balloon Text"/>
    <w:basedOn w:val="a"/>
    <w:link w:val="Char"/>
    <w:uiPriority w:val="99"/>
    <w:semiHidden/>
    <w:unhideWhenUsed/>
    <w:rsid w:val="005545D5"/>
    <w:rPr>
      <w:rFonts w:ascii="Calibri" w:hAnsi="Calibri" w:cs="Calibri"/>
      <w:sz w:val="18"/>
      <w:szCs w:val="18"/>
    </w:rPr>
  </w:style>
  <w:style w:type="paragraph" w:styleId="a5">
    <w:name w:val="footer"/>
    <w:basedOn w:val="a"/>
    <w:link w:val="Char0"/>
    <w:uiPriority w:val="99"/>
    <w:unhideWhenUsed/>
    <w:rsid w:val="005545D5"/>
    <w:pPr>
      <w:tabs>
        <w:tab w:val="center" w:pos="4153"/>
        <w:tab w:val="right" w:pos="8306"/>
      </w:tabs>
      <w:snapToGrid w:val="0"/>
      <w:jc w:val="left"/>
    </w:pPr>
    <w:rPr>
      <w:sz w:val="18"/>
      <w:szCs w:val="18"/>
    </w:rPr>
  </w:style>
  <w:style w:type="paragraph" w:styleId="a6">
    <w:name w:val="header"/>
    <w:basedOn w:val="a"/>
    <w:link w:val="Char1"/>
    <w:uiPriority w:val="99"/>
    <w:unhideWhenUsed/>
    <w:rsid w:val="005545D5"/>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5545D5"/>
    <w:pPr>
      <w:widowControl/>
      <w:tabs>
        <w:tab w:val="right" w:leader="dot" w:pos="8296"/>
      </w:tabs>
      <w:spacing w:after="100" w:line="259" w:lineRule="auto"/>
      <w:jc w:val="left"/>
    </w:pPr>
    <w:rPr>
      <w:rFonts w:asciiTheme="minorHAnsi" w:eastAsiaTheme="minorEastAsia" w:hAnsiTheme="minorHAnsi"/>
      <w:b/>
      <w:kern w:val="0"/>
      <w:sz w:val="22"/>
    </w:rPr>
  </w:style>
  <w:style w:type="paragraph" w:styleId="20">
    <w:name w:val="toc 2"/>
    <w:basedOn w:val="a"/>
    <w:next w:val="a"/>
    <w:uiPriority w:val="39"/>
    <w:unhideWhenUsed/>
    <w:qFormat/>
    <w:rsid w:val="005545D5"/>
    <w:pPr>
      <w:widowControl/>
      <w:spacing w:after="100" w:line="259" w:lineRule="auto"/>
      <w:ind w:left="220"/>
      <w:jc w:val="left"/>
    </w:pPr>
    <w:rPr>
      <w:rFonts w:asciiTheme="minorHAnsi" w:eastAsiaTheme="minorEastAsia" w:hAnsiTheme="minorHAnsi"/>
      <w:kern w:val="0"/>
      <w:sz w:val="22"/>
    </w:rPr>
  </w:style>
  <w:style w:type="character" w:styleId="a7">
    <w:name w:val="Hyperlink"/>
    <w:basedOn w:val="a1"/>
    <w:uiPriority w:val="99"/>
    <w:unhideWhenUsed/>
    <w:qFormat/>
    <w:rsid w:val="005545D5"/>
    <w:rPr>
      <w:color w:val="0563C1" w:themeColor="hyperlink"/>
      <w:u w:val="single"/>
    </w:rPr>
  </w:style>
  <w:style w:type="character" w:customStyle="1" w:styleId="Char1">
    <w:name w:val="页眉 Char"/>
    <w:basedOn w:val="a1"/>
    <w:link w:val="a6"/>
    <w:uiPriority w:val="99"/>
    <w:qFormat/>
    <w:rsid w:val="005545D5"/>
    <w:rPr>
      <w:rFonts w:ascii="Times New Roman" w:eastAsia="宋体" w:hAnsi="Times New Roman" w:cs="Times New Roman"/>
      <w:sz w:val="18"/>
      <w:szCs w:val="18"/>
    </w:rPr>
  </w:style>
  <w:style w:type="character" w:customStyle="1" w:styleId="Char0">
    <w:name w:val="页脚 Char"/>
    <w:basedOn w:val="a1"/>
    <w:link w:val="a5"/>
    <w:uiPriority w:val="99"/>
    <w:qFormat/>
    <w:rsid w:val="005545D5"/>
    <w:rPr>
      <w:rFonts w:ascii="Times New Roman" w:eastAsia="宋体" w:hAnsi="Times New Roman" w:cs="Times New Roman"/>
      <w:sz w:val="18"/>
      <w:szCs w:val="18"/>
    </w:rPr>
  </w:style>
  <w:style w:type="character" w:customStyle="1" w:styleId="1Char">
    <w:name w:val="标题 1 Char"/>
    <w:basedOn w:val="a1"/>
    <w:link w:val="1"/>
    <w:uiPriority w:val="9"/>
    <w:qFormat/>
    <w:rsid w:val="005545D5"/>
    <w:rPr>
      <w:rFonts w:ascii="Calibri" w:eastAsia="宋体" w:hAnsi="Calibri" w:cs="Times New Roman"/>
      <w:b/>
      <w:bCs/>
      <w:kern w:val="44"/>
      <w:sz w:val="44"/>
      <w:szCs w:val="44"/>
    </w:rPr>
  </w:style>
  <w:style w:type="character" w:customStyle="1" w:styleId="2Char">
    <w:name w:val="标题 2 Char"/>
    <w:basedOn w:val="a1"/>
    <w:link w:val="2"/>
    <w:uiPriority w:val="99"/>
    <w:qFormat/>
    <w:rsid w:val="005545D5"/>
    <w:rPr>
      <w:rFonts w:asciiTheme="majorHAnsi" w:eastAsiaTheme="majorEastAsia" w:hAnsiTheme="majorHAnsi" w:cstheme="majorBidi"/>
      <w:b/>
      <w:bCs/>
      <w:sz w:val="32"/>
      <w:szCs w:val="32"/>
    </w:rPr>
  </w:style>
  <w:style w:type="paragraph" w:customStyle="1" w:styleId="p0">
    <w:name w:val="p0"/>
    <w:basedOn w:val="a"/>
    <w:qFormat/>
    <w:rsid w:val="005545D5"/>
    <w:pPr>
      <w:widowControl/>
    </w:pPr>
    <w:rPr>
      <w:rFonts w:ascii="Calibri" w:hAnsi="Calibri" w:cs="宋体"/>
      <w:kern w:val="0"/>
      <w:szCs w:val="21"/>
    </w:rPr>
  </w:style>
  <w:style w:type="paragraph" w:customStyle="1" w:styleId="a8">
    <w:name w:val="（一）"/>
    <w:basedOn w:val="a"/>
    <w:qFormat/>
    <w:rsid w:val="005545D5"/>
    <w:pPr>
      <w:topLinePunct/>
      <w:adjustRightInd w:val="0"/>
      <w:snapToGrid w:val="0"/>
      <w:spacing w:line="500" w:lineRule="exact"/>
      <w:ind w:firstLineChars="200" w:firstLine="200"/>
    </w:pPr>
    <w:rPr>
      <w:rFonts w:ascii="宋体" w:hAnsi="Calibri" w:cs="宋体"/>
      <w:b/>
      <w:bCs/>
      <w:sz w:val="28"/>
      <w:szCs w:val="28"/>
    </w:rPr>
  </w:style>
  <w:style w:type="character" w:customStyle="1" w:styleId="Char">
    <w:name w:val="批注框文本 Char"/>
    <w:basedOn w:val="a1"/>
    <w:link w:val="a4"/>
    <w:uiPriority w:val="99"/>
    <w:semiHidden/>
    <w:qFormat/>
    <w:rsid w:val="005545D5"/>
    <w:rPr>
      <w:rFonts w:ascii="Calibri" w:eastAsia="宋体" w:hAnsi="Calibri" w:cs="Calibri"/>
      <w:sz w:val="18"/>
      <w:szCs w:val="18"/>
    </w:rPr>
  </w:style>
  <w:style w:type="paragraph" w:customStyle="1" w:styleId="11">
    <w:name w:val="列表段落1"/>
    <w:basedOn w:val="a"/>
    <w:qFormat/>
    <w:rsid w:val="005545D5"/>
    <w:pPr>
      <w:ind w:firstLineChars="200" w:firstLine="420"/>
    </w:pPr>
    <w:rPr>
      <w:rFonts w:ascii="等线" w:eastAsia="等线" w:hAnsi="等线"/>
      <w:szCs w:val="21"/>
    </w:rPr>
  </w:style>
  <w:style w:type="paragraph" w:styleId="a9">
    <w:name w:val="List Paragraph"/>
    <w:basedOn w:val="a"/>
    <w:uiPriority w:val="34"/>
    <w:qFormat/>
    <w:rsid w:val="005545D5"/>
    <w:pPr>
      <w:ind w:firstLineChars="200" w:firstLine="420"/>
    </w:pPr>
    <w:rPr>
      <w:rFonts w:ascii="Calibri" w:hAnsi="Calibri" w:cs="Calibri"/>
      <w:szCs w:val="21"/>
    </w:rPr>
  </w:style>
  <w:style w:type="paragraph" w:customStyle="1" w:styleId="TOC1">
    <w:name w:val="TOC 标题1"/>
    <w:basedOn w:val="1"/>
    <w:next w:val="a"/>
    <w:uiPriority w:val="39"/>
    <w:unhideWhenUsed/>
    <w:qFormat/>
    <w:rsid w:val="005545D5"/>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3Char">
    <w:name w:val="标题 3 Char"/>
    <w:basedOn w:val="a1"/>
    <w:link w:val="3"/>
    <w:uiPriority w:val="9"/>
    <w:qFormat/>
    <w:rsid w:val="005545D5"/>
    <w:rPr>
      <w:rFonts w:ascii="Times New Roman" w:eastAsia="宋体"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80CDEC-641E-47A5-B11D-4F618A078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91</Pages>
  <Words>52476</Words>
  <Characters>7212</Characters>
  <Application>Microsoft Office Word</Application>
  <DocSecurity>0</DocSecurity>
  <Lines>60</Lines>
  <Paragraphs>119</Paragraphs>
  <ScaleCrop>false</ScaleCrop>
  <Company/>
  <LinksUpToDate>false</LinksUpToDate>
  <CharactersWithSpaces>59569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哲毅 陆</dc:creator>
  <cp:lastModifiedBy>zuolan</cp:lastModifiedBy>
  <cp:revision>5</cp:revision>
  <cp:lastPrinted>2019-07-19T17:03:00Z</cp:lastPrinted>
  <dcterms:created xsi:type="dcterms:W3CDTF">2019-11-21T09:33:00Z</dcterms:created>
  <dcterms:modified xsi:type="dcterms:W3CDTF">2020-04-01T08:21:00Z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